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45B7F" w14:textId="7817FB05" w:rsidR="00F03689" w:rsidRDefault="00F03689" w:rsidP="00F03689">
      <w:pPr>
        <w:pStyle w:val="Title"/>
        <w:rPr>
          <w:rFonts w:eastAsia="Tiempos Headline Black"/>
        </w:rPr>
      </w:pPr>
      <w:r>
        <w:rPr>
          <w:rFonts w:eastAsia="Tiempos Headline Black"/>
          <w:noProof/>
          <w:lang w:eastAsia="en-NZ"/>
        </w:rPr>
        <w:drawing>
          <wp:inline distT="0" distB="0" distL="0" distR="0" wp14:anchorId="4B05E25B" wp14:editId="1BD4C6C7">
            <wp:extent cx="6048375" cy="953770"/>
            <wp:effectExtent l="0" t="0" r="9525" b="0"/>
            <wp:docPr id="1" name="Picture 1" descr="Ministry of Health logo"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HeaderHi-res.jpg"/>
                    <pic:cNvPicPr/>
                  </pic:nvPicPr>
                  <pic:blipFill>
                    <a:blip r:embed="rId9">
                      <a:extLst>
                        <a:ext uri="{28A0092B-C50C-407E-A947-70E740481C1C}">
                          <a14:useLocalDpi xmlns:a14="http://schemas.microsoft.com/office/drawing/2010/main" val="0"/>
                        </a:ext>
                      </a:extLst>
                    </a:blip>
                    <a:stretch>
                      <a:fillRect/>
                    </a:stretch>
                  </pic:blipFill>
                  <pic:spPr>
                    <a:xfrm>
                      <a:off x="0" y="0"/>
                      <a:ext cx="6048375" cy="953770"/>
                    </a:xfrm>
                    <a:prstGeom prst="rect">
                      <a:avLst/>
                    </a:prstGeom>
                  </pic:spPr>
                </pic:pic>
              </a:graphicData>
            </a:graphic>
          </wp:inline>
        </w:drawing>
      </w:r>
    </w:p>
    <w:p w14:paraId="0C9825BD" w14:textId="3A8195A2" w:rsidR="0019057A" w:rsidRPr="00F03689" w:rsidRDefault="0019057A" w:rsidP="00F03689">
      <w:pPr>
        <w:pStyle w:val="Title"/>
        <w:rPr>
          <w:rFonts w:eastAsia="Tiempos Headline Black"/>
          <w:sz w:val="56"/>
          <w:szCs w:val="56"/>
        </w:rPr>
      </w:pPr>
      <w:r w:rsidRPr="00F03689">
        <w:rPr>
          <w:rFonts w:eastAsia="Tiempos Headline Black"/>
          <w:sz w:val="56"/>
          <w:szCs w:val="56"/>
        </w:rPr>
        <w:t>Disabili</w:t>
      </w:r>
      <w:r w:rsidRPr="00F03689">
        <w:rPr>
          <w:rFonts w:eastAsia="Tiempos Headline Black"/>
          <w:spacing w:val="-5"/>
          <w:sz w:val="56"/>
          <w:szCs w:val="56"/>
        </w:rPr>
        <w:t>t</w:t>
      </w:r>
      <w:r w:rsidRPr="00F03689">
        <w:rPr>
          <w:rFonts w:eastAsia="Tiempos Headline Black"/>
          <w:sz w:val="56"/>
          <w:szCs w:val="56"/>
        </w:rPr>
        <w:t>y</w:t>
      </w:r>
      <w:r w:rsidRPr="00F03689">
        <w:rPr>
          <w:rFonts w:eastAsia="Tiempos Headline Black"/>
          <w:spacing w:val="-4"/>
          <w:sz w:val="56"/>
          <w:szCs w:val="56"/>
        </w:rPr>
        <w:t xml:space="preserve"> </w:t>
      </w:r>
      <w:r w:rsidRPr="00F03689">
        <w:rPr>
          <w:rFonts w:eastAsia="Tiempos Headline Black"/>
          <w:sz w:val="56"/>
          <w:szCs w:val="56"/>
        </w:rPr>
        <w:t>Sup</w:t>
      </w:r>
      <w:r w:rsidRPr="00F03689">
        <w:rPr>
          <w:rFonts w:eastAsia="Tiempos Headline Black"/>
          <w:spacing w:val="5"/>
          <w:sz w:val="56"/>
          <w:szCs w:val="56"/>
        </w:rPr>
        <w:t>p</w:t>
      </w:r>
      <w:r w:rsidRPr="00F03689">
        <w:rPr>
          <w:rFonts w:eastAsia="Tiempos Headline Black"/>
          <w:sz w:val="56"/>
          <w:szCs w:val="56"/>
        </w:rPr>
        <w:t>ort</w:t>
      </w:r>
      <w:r w:rsidRPr="00F03689">
        <w:rPr>
          <w:rFonts w:eastAsia="Tiempos Headline Black"/>
          <w:spacing w:val="-3"/>
          <w:sz w:val="56"/>
          <w:szCs w:val="56"/>
        </w:rPr>
        <w:t xml:space="preserve"> </w:t>
      </w:r>
      <w:r w:rsidRPr="00F03689">
        <w:rPr>
          <w:rFonts w:eastAsia="Tiempos Headline Black"/>
          <w:spacing w:val="5"/>
          <w:sz w:val="56"/>
          <w:szCs w:val="56"/>
        </w:rPr>
        <w:t>S</w:t>
      </w:r>
      <w:r w:rsidRPr="00F03689">
        <w:rPr>
          <w:rFonts w:eastAsia="Tiempos Headline Black"/>
          <w:sz w:val="56"/>
          <w:szCs w:val="56"/>
        </w:rPr>
        <w:t>ervic</w:t>
      </w:r>
      <w:r w:rsidRPr="00F03689">
        <w:rPr>
          <w:rFonts w:eastAsia="Tiempos Headline Black"/>
          <w:spacing w:val="5"/>
          <w:sz w:val="56"/>
          <w:szCs w:val="56"/>
        </w:rPr>
        <w:t>e</w:t>
      </w:r>
      <w:r w:rsidRPr="00F03689">
        <w:rPr>
          <w:rFonts w:eastAsia="Tiempos Headline Black"/>
          <w:sz w:val="56"/>
          <w:szCs w:val="56"/>
        </w:rPr>
        <w:t>s</w:t>
      </w:r>
      <w:r w:rsidRPr="00F03689">
        <w:rPr>
          <w:rFonts w:eastAsia="Tiempos Headline Black"/>
          <w:spacing w:val="-3"/>
          <w:sz w:val="56"/>
          <w:szCs w:val="56"/>
        </w:rPr>
        <w:t xml:space="preserve"> </w:t>
      </w:r>
      <w:r w:rsidRPr="00F03689">
        <w:rPr>
          <w:rFonts w:eastAsia="Tiempos Headline Black"/>
          <w:spacing w:val="16"/>
          <w:sz w:val="56"/>
          <w:szCs w:val="56"/>
        </w:rPr>
        <w:t>e</w:t>
      </w:r>
      <w:r w:rsidRPr="00F03689">
        <w:rPr>
          <w:rFonts w:eastAsia="Tiempos Headline Black"/>
          <w:sz w:val="56"/>
          <w:szCs w:val="56"/>
        </w:rPr>
        <w:t>-n</w:t>
      </w:r>
      <w:r w:rsidRPr="00F03689">
        <w:rPr>
          <w:rFonts w:eastAsia="Tiempos Headline Black"/>
          <w:spacing w:val="-8"/>
          <w:sz w:val="56"/>
          <w:szCs w:val="56"/>
        </w:rPr>
        <w:t>e</w:t>
      </w:r>
      <w:r w:rsidRPr="00F03689">
        <w:rPr>
          <w:rFonts w:eastAsia="Tiempos Headline Black"/>
          <w:spacing w:val="-13"/>
          <w:sz w:val="56"/>
          <w:szCs w:val="56"/>
        </w:rPr>
        <w:t>w</w:t>
      </w:r>
      <w:r w:rsidRPr="00F03689">
        <w:rPr>
          <w:rFonts w:eastAsia="Tiempos Headline Black"/>
          <w:sz w:val="56"/>
          <w:szCs w:val="56"/>
        </w:rPr>
        <w:t>sl</w:t>
      </w:r>
      <w:r w:rsidRPr="00F03689">
        <w:rPr>
          <w:rFonts w:eastAsia="Tiempos Headline Black"/>
          <w:spacing w:val="3"/>
          <w:sz w:val="56"/>
          <w:szCs w:val="56"/>
        </w:rPr>
        <w:t>e</w:t>
      </w:r>
      <w:r w:rsidRPr="00F03689">
        <w:rPr>
          <w:rFonts w:eastAsia="Tiempos Headline Black"/>
          <w:sz w:val="56"/>
          <w:szCs w:val="56"/>
        </w:rPr>
        <w:t>t</w:t>
      </w:r>
      <w:r w:rsidRPr="00F03689">
        <w:rPr>
          <w:rFonts w:eastAsia="Tiempos Headline Black"/>
          <w:spacing w:val="-3"/>
          <w:sz w:val="56"/>
          <w:szCs w:val="56"/>
        </w:rPr>
        <w:t>t</w:t>
      </w:r>
      <w:r w:rsidRPr="00F03689">
        <w:rPr>
          <w:rFonts w:eastAsia="Tiempos Headline Black"/>
          <w:sz w:val="56"/>
          <w:szCs w:val="56"/>
        </w:rPr>
        <w:t>er</w:t>
      </w:r>
    </w:p>
    <w:p w14:paraId="43EC6FDE" w14:textId="77777777" w:rsidR="0019057A" w:rsidRPr="0019057A" w:rsidRDefault="0019057A" w:rsidP="0019057A">
      <w:pPr>
        <w:spacing w:line="200" w:lineRule="exact"/>
        <w:rPr>
          <w:color w:val="000000" w:themeColor="text1"/>
          <w:sz w:val="20"/>
        </w:rPr>
      </w:pPr>
    </w:p>
    <w:p w14:paraId="608C77EE" w14:textId="1BEDBBF5" w:rsidR="0019057A" w:rsidRPr="0019057A" w:rsidRDefault="0019057A" w:rsidP="0019057A">
      <w:pPr>
        <w:tabs>
          <w:tab w:val="left" w:pos="8900"/>
        </w:tabs>
        <w:spacing w:before="34" w:line="230" w:lineRule="exact"/>
        <w:ind w:left="122" w:right="-20"/>
        <w:rPr>
          <w:rFonts w:ascii="Tiempos Text Semibold" w:eastAsia="Tiempos Text Semibold" w:hAnsi="Tiempos Text Semibold" w:cs="Tiempos Text Semibold"/>
          <w:color w:val="000000" w:themeColor="text1"/>
          <w:sz w:val="20"/>
        </w:rPr>
      </w:pPr>
      <w:r w:rsidRPr="0019057A">
        <w:rPr>
          <w:rFonts w:ascii="Tiempos Text" w:eastAsia="Tiempos Text" w:hAnsi="Tiempos Text" w:cs="Tiempos Text"/>
          <w:b/>
          <w:bCs/>
          <w:color w:val="000000" w:themeColor="text1"/>
          <w:spacing w:val="-3"/>
          <w:position w:val="-1"/>
          <w:sz w:val="20"/>
        </w:rPr>
        <w:t>N</w:t>
      </w:r>
      <w:r w:rsidRPr="0019057A">
        <w:rPr>
          <w:rFonts w:ascii="Tiempos Text" w:eastAsia="Tiempos Text" w:hAnsi="Tiempos Text" w:cs="Tiempos Text"/>
          <w:b/>
          <w:bCs/>
          <w:color w:val="000000" w:themeColor="text1"/>
          <w:spacing w:val="-5"/>
          <w:position w:val="-1"/>
          <w:sz w:val="20"/>
        </w:rPr>
        <w:t>o</w:t>
      </w:r>
      <w:r w:rsidR="00F03689">
        <w:rPr>
          <w:rFonts w:ascii="Tiempos Text" w:eastAsia="Tiempos Text" w:hAnsi="Tiempos Text" w:cs="Tiempos Text"/>
          <w:b/>
          <w:bCs/>
          <w:color w:val="000000" w:themeColor="text1"/>
          <w:position w:val="-1"/>
          <w:sz w:val="20"/>
        </w:rPr>
        <w:t>. 5</w:t>
      </w:r>
      <w:r w:rsidR="00DB4E00">
        <w:rPr>
          <w:rFonts w:ascii="Tiempos Text" w:eastAsia="Tiempos Text" w:hAnsi="Tiempos Text" w:cs="Tiempos Text"/>
          <w:b/>
          <w:bCs/>
          <w:color w:val="000000" w:themeColor="text1"/>
          <w:position w:val="-1"/>
          <w:sz w:val="20"/>
        </w:rPr>
        <w:t>5</w:t>
      </w:r>
      <w:r w:rsidRPr="0019057A">
        <w:rPr>
          <w:rFonts w:ascii="Tiempos Text" w:eastAsia="Tiempos Text" w:hAnsi="Tiempos Text" w:cs="Tiempos Text"/>
          <w:b/>
          <w:bCs/>
          <w:color w:val="000000" w:themeColor="text1"/>
          <w:position w:val="-1"/>
          <w:sz w:val="20"/>
        </w:rPr>
        <w:t xml:space="preserve"> </w:t>
      </w:r>
      <w:proofErr w:type="gramStart"/>
      <w:r w:rsidR="00DB4E00">
        <w:rPr>
          <w:rFonts w:ascii="Tiempos Text" w:eastAsia="Tiempos Text" w:hAnsi="Tiempos Text" w:cs="Tiempos Text"/>
          <w:b/>
          <w:bCs/>
          <w:color w:val="000000" w:themeColor="text1"/>
          <w:position w:val="-1"/>
          <w:sz w:val="20"/>
        </w:rPr>
        <w:t>November</w:t>
      </w:r>
      <w:r w:rsidRPr="0019057A">
        <w:rPr>
          <w:rFonts w:ascii="Tiempos Text" w:eastAsia="Tiempos Text" w:hAnsi="Tiempos Text" w:cs="Tiempos Text"/>
          <w:b/>
          <w:bCs/>
          <w:color w:val="000000" w:themeColor="text1"/>
          <w:position w:val="-1"/>
          <w:sz w:val="20"/>
        </w:rPr>
        <w:t>20</w:t>
      </w:r>
      <w:r w:rsidRPr="0019057A">
        <w:rPr>
          <w:rFonts w:ascii="Tiempos Text" w:eastAsia="Tiempos Text" w:hAnsi="Tiempos Text" w:cs="Tiempos Text"/>
          <w:b/>
          <w:bCs/>
          <w:color w:val="000000" w:themeColor="text1"/>
          <w:spacing w:val="-2"/>
          <w:position w:val="-1"/>
          <w:sz w:val="20"/>
        </w:rPr>
        <w:t>1</w:t>
      </w:r>
      <w:r w:rsidRPr="0019057A">
        <w:rPr>
          <w:rFonts w:ascii="Tiempos Text" w:eastAsia="Tiempos Text" w:hAnsi="Tiempos Text" w:cs="Tiempos Text"/>
          <w:b/>
          <w:bCs/>
          <w:color w:val="000000" w:themeColor="text1"/>
          <w:position w:val="-1"/>
          <w:sz w:val="20"/>
        </w:rPr>
        <w:t>4</w:t>
      </w:r>
      <w:r w:rsidR="003F0B92">
        <w:rPr>
          <w:rFonts w:ascii="Tiempos Text" w:eastAsia="Tiempos Text" w:hAnsi="Tiempos Text" w:cs="Tiempos Text"/>
          <w:b/>
          <w:bCs/>
          <w:color w:val="000000" w:themeColor="text1"/>
          <w:position w:val="-1"/>
          <w:sz w:val="20"/>
        </w:rPr>
        <w:t xml:space="preserve">  </w:t>
      </w:r>
      <w:r w:rsidRPr="0019057A">
        <w:rPr>
          <w:rFonts w:ascii="Tiempos Text Semibold" w:eastAsia="Tiempos Text Semibold" w:hAnsi="Tiempos Text Semibold" w:cs="Tiempos Text Semibold"/>
          <w:b/>
          <w:bCs/>
          <w:color w:val="000000" w:themeColor="text1"/>
          <w:sz w:val="20"/>
        </w:rPr>
        <w:t>I</w:t>
      </w:r>
      <w:r w:rsidRPr="0019057A">
        <w:rPr>
          <w:rFonts w:ascii="Tiempos Text Semibold" w:eastAsia="Tiempos Text Semibold" w:hAnsi="Tiempos Text Semibold" w:cs="Tiempos Text Semibold"/>
          <w:b/>
          <w:bCs/>
          <w:color w:val="000000" w:themeColor="text1"/>
          <w:spacing w:val="1"/>
          <w:sz w:val="20"/>
        </w:rPr>
        <w:t>S</w:t>
      </w:r>
      <w:r w:rsidRPr="0019057A">
        <w:rPr>
          <w:rFonts w:ascii="Tiempos Text Semibold" w:eastAsia="Tiempos Text Semibold" w:hAnsi="Tiempos Text Semibold" w:cs="Tiempos Text Semibold"/>
          <w:b/>
          <w:bCs/>
          <w:color w:val="000000" w:themeColor="text1"/>
          <w:sz w:val="20"/>
        </w:rPr>
        <w:t>SN</w:t>
      </w:r>
      <w:proofErr w:type="gramEnd"/>
      <w:r w:rsidRPr="0019057A">
        <w:rPr>
          <w:rFonts w:ascii="Tiempos Text Semibold" w:eastAsia="Tiempos Text Semibold" w:hAnsi="Tiempos Text Semibold" w:cs="Tiempos Text Semibold"/>
          <w:b/>
          <w:bCs/>
          <w:color w:val="000000" w:themeColor="text1"/>
          <w:sz w:val="20"/>
        </w:rPr>
        <w:t xml:space="preserve"> </w:t>
      </w:r>
      <w:r w:rsidRPr="0019057A">
        <w:rPr>
          <w:rFonts w:ascii="Tiempos Text Semibold" w:eastAsia="Tiempos Text Semibold" w:hAnsi="Tiempos Text Semibold" w:cs="Tiempos Text Semibold"/>
          <w:b/>
          <w:bCs/>
          <w:color w:val="000000" w:themeColor="text1"/>
          <w:spacing w:val="2"/>
          <w:sz w:val="20"/>
        </w:rPr>
        <w:t>2</w:t>
      </w:r>
      <w:r w:rsidRPr="0019057A">
        <w:rPr>
          <w:rFonts w:ascii="Tiempos Text Semibold" w:eastAsia="Tiempos Text Semibold" w:hAnsi="Tiempos Text Semibold" w:cs="Tiempos Text Semibold"/>
          <w:b/>
          <w:bCs/>
          <w:color w:val="000000" w:themeColor="text1"/>
          <w:sz w:val="20"/>
        </w:rPr>
        <w:t>25</w:t>
      </w:r>
      <w:r w:rsidRPr="0019057A">
        <w:rPr>
          <w:rFonts w:ascii="Tiempos Text Semibold" w:eastAsia="Tiempos Text Semibold" w:hAnsi="Tiempos Text Semibold" w:cs="Tiempos Text Semibold"/>
          <w:b/>
          <w:bCs/>
          <w:color w:val="000000" w:themeColor="text1"/>
          <w:spacing w:val="1"/>
          <w:sz w:val="20"/>
        </w:rPr>
        <w:t>3</w:t>
      </w:r>
      <w:r w:rsidRPr="0019057A">
        <w:rPr>
          <w:rFonts w:ascii="Tiempos Text Semibold" w:eastAsia="Tiempos Text Semibold" w:hAnsi="Tiempos Text Semibold" w:cs="Tiempos Text Semibold"/>
          <w:b/>
          <w:bCs/>
          <w:color w:val="000000" w:themeColor="text1"/>
          <w:spacing w:val="-6"/>
          <w:sz w:val="20"/>
        </w:rPr>
        <w:t>-</w:t>
      </w:r>
      <w:r w:rsidRPr="0019057A">
        <w:rPr>
          <w:rFonts w:ascii="Tiempos Text Semibold" w:eastAsia="Tiempos Text Semibold" w:hAnsi="Tiempos Text Semibold" w:cs="Tiempos Text Semibold"/>
          <w:b/>
          <w:bCs/>
          <w:color w:val="000000" w:themeColor="text1"/>
          <w:spacing w:val="1"/>
          <w:sz w:val="20"/>
        </w:rPr>
        <w:t>1</w:t>
      </w:r>
      <w:r w:rsidRPr="0019057A">
        <w:rPr>
          <w:rFonts w:ascii="Tiempos Text Semibold" w:eastAsia="Tiempos Text Semibold" w:hAnsi="Tiempos Text Semibold" w:cs="Tiempos Text Semibold"/>
          <w:b/>
          <w:bCs/>
          <w:color w:val="000000" w:themeColor="text1"/>
          <w:sz w:val="20"/>
        </w:rPr>
        <w:t>386</w:t>
      </w:r>
    </w:p>
    <w:p w14:paraId="07E1CEF7" w14:textId="77777777" w:rsidR="0086388B" w:rsidRDefault="0086388B" w:rsidP="00012968"/>
    <w:p w14:paraId="7CCD839D" w14:textId="77777777" w:rsidR="0019057A" w:rsidRDefault="0019057A" w:rsidP="0019057A">
      <w:pPr>
        <w:pStyle w:val="Heading1"/>
        <w:rPr>
          <w:rFonts w:eastAsia="Tiempos Headline Black"/>
          <w:sz w:val="36"/>
          <w:szCs w:val="36"/>
        </w:rPr>
      </w:pPr>
      <w:r>
        <w:rPr>
          <w:rFonts w:eastAsia="Tiempos Headline Black"/>
          <w:spacing w:val="-17"/>
        </w:rPr>
        <w:t>T</w:t>
      </w:r>
      <w:r>
        <w:rPr>
          <w:rFonts w:eastAsia="Tiempos Headline Black"/>
        </w:rPr>
        <w:t xml:space="preserve">oni </w:t>
      </w:r>
      <w:r>
        <w:rPr>
          <w:rFonts w:eastAsia="Tiempos Headline Black"/>
          <w:spacing w:val="-12"/>
        </w:rPr>
        <w:t>A</w:t>
      </w:r>
      <w:r>
        <w:rPr>
          <w:rFonts w:eastAsia="Tiempos Headline Black"/>
        </w:rPr>
        <w:t>tkin</w:t>
      </w:r>
      <w:r>
        <w:rPr>
          <w:rFonts w:eastAsia="Tiempos Headline Black"/>
          <w:spacing w:val="2"/>
        </w:rPr>
        <w:t>s</w:t>
      </w:r>
      <w:r>
        <w:rPr>
          <w:rFonts w:eastAsia="Tiempos Headline Black"/>
        </w:rPr>
        <w:t>on</w:t>
      </w:r>
      <w:r>
        <w:rPr>
          <w:rFonts w:eastAsia="Tiempos Headline Black"/>
        </w:rPr>
        <w:br/>
      </w:r>
      <w:r>
        <w:rPr>
          <w:rFonts w:eastAsia="Tiempos Headline Black"/>
          <w:sz w:val="36"/>
          <w:szCs w:val="36"/>
        </w:rPr>
        <w:t>Gr</w:t>
      </w:r>
      <w:r>
        <w:rPr>
          <w:rFonts w:eastAsia="Tiempos Headline Black"/>
          <w:spacing w:val="2"/>
          <w:sz w:val="36"/>
          <w:szCs w:val="36"/>
        </w:rPr>
        <w:t>o</w:t>
      </w:r>
      <w:r>
        <w:rPr>
          <w:rFonts w:eastAsia="Tiempos Headline Black"/>
          <w:sz w:val="36"/>
          <w:szCs w:val="36"/>
        </w:rPr>
        <w:t>up Mana</w:t>
      </w:r>
      <w:r>
        <w:rPr>
          <w:rFonts w:eastAsia="Tiempos Headline Black"/>
          <w:spacing w:val="-5"/>
          <w:sz w:val="36"/>
          <w:szCs w:val="36"/>
        </w:rPr>
        <w:t>g</w:t>
      </w:r>
      <w:r>
        <w:rPr>
          <w:rFonts w:eastAsia="Tiempos Headline Black"/>
          <w:sz w:val="36"/>
          <w:szCs w:val="36"/>
        </w:rPr>
        <w:t>e</w:t>
      </w:r>
      <w:r>
        <w:rPr>
          <w:rFonts w:eastAsia="Tiempos Headline Black"/>
          <w:spacing w:val="-20"/>
          <w:sz w:val="36"/>
          <w:szCs w:val="36"/>
        </w:rPr>
        <w:t>r</w:t>
      </w:r>
      <w:r>
        <w:rPr>
          <w:rFonts w:eastAsia="Tiempos Headline Black"/>
          <w:sz w:val="36"/>
          <w:szCs w:val="36"/>
        </w:rPr>
        <w:t>, Disabili</w:t>
      </w:r>
      <w:r>
        <w:rPr>
          <w:rFonts w:eastAsia="Tiempos Headline Black"/>
          <w:spacing w:val="-4"/>
          <w:sz w:val="36"/>
          <w:szCs w:val="36"/>
        </w:rPr>
        <w:t>t</w:t>
      </w:r>
      <w:r>
        <w:rPr>
          <w:rFonts w:eastAsia="Tiempos Headline Black"/>
          <w:sz w:val="36"/>
          <w:szCs w:val="36"/>
        </w:rPr>
        <w:t>y Sup</w:t>
      </w:r>
      <w:r>
        <w:rPr>
          <w:rFonts w:eastAsia="Tiempos Headline Black"/>
          <w:spacing w:val="4"/>
          <w:sz w:val="36"/>
          <w:szCs w:val="36"/>
        </w:rPr>
        <w:t>p</w:t>
      </w:r>
      <w:r>
        <w:rPr>
          <w:rFonts w:eastAsia="Tiempos Headline Black"/>
          <w:sz w:val="36"/>
          <w:szCs w:val="36"/>
        </w:rPr>
        <w:t xml:space="preserve">ort </w:t>
      </w:r>
      <w:r>
        <w:rPr>
          <w:rFonts w:eastAsia="Tiempos Headline Black"/>
          <w:spacing w:val="4"/>
          <w:sz w:val="36"/>
          <w:szCs w:val="36"/>
        </w:rPr>
        <w:t>S</w:t>
      </w:r>
      <w:r>
        <w:rPr>
          <w:rFonts w:eastAsia="Tiempos Headline Black"/>
          <w:sz w:val="36"/>
          <w:szCs w:val="36"/>
        </w:rPr>
        <w:t>ervic</w:t>
      </w:r>
      <w:r>
        <w:rPr>
          <w:rFonts w:eastAsia="Tiempos Headline Black"/>
          <w:spacing w:val="4"/>
          <w:sz w:val="36"/>
          <w:szCs w:val="36"/>
        </w:rPr>
        <w:t>e</w:t>
      </w:r>
      <w:r>
        <w:rPr>
          <w:rFonts w:eastAsia="Tiempos Headline Black"/>
          <w:sz w:val="36"/>
          <w:szCs w:val="36"/>
        </w:rPr>
        <w:t>s</w:t>
      </w:r>
    </w:p>
    <w:p w14:paraId="29D9579F" w14:textId="683B0A4C" w:rsidR="00DB4E00" w:rsidRPr="00DB4E00" w:rsidRDefault="00DB4E00" w:rsidP="00DB4E00">
      <w:pPr>
        <w:rPr>
          <w:rFonts w:eastAsia="Tiempos Headline Black"/>
        </w:rPr>
      </w:pPr>
      <w:r w:rsidRPr="00DB4E00">
        <w:rPr>
          <w:rFonts w:eastAsia="Tiempos Headline Black"/>
        </w:rPr>
        <w:t>In September this year, I was fortunate to be part of</w:t>
      </w:r>
      <w:r>
        <w:rPr>
          <w:rFonts w:eastAsia="Tiempos Headline Black"/>
        </w:rPr>
        <w:t xml:space="preserve"> </w:t>
      </w:r>
      <w:r w:rsidRPr="00DB4E00">
        <w:rPr>
          <w:rFonts w:eastAsia="Tiempos Headline Black"/>
        </w:rPr>
        <w:t>the government delegation that went to Geneva to answer questions from the United Nations Committee on New Zealand’s implementation of the Convention on the Rights of Persons with Disabilities. The Convention contains 33 articles, covering all aspects of life from education to health, and such things as participation in society.</w:t>
      </w:r>
    </w:p>
    <w:p w14:paraId="1203466E" w14:textId="77777777" w:rsidR="00DB4E00" w:rsidRPr="00DB4E00" w:rsidRDefault="00DB4E00" w:rsidP="00DB4E00">
      <w:pPr>
        <w:rPr>
          <w:rFonts w:eastAsia="Tiempos Headline Black"/>
        </w:rPr>
      </w:pPr>
    </w:p>
    <w:p w14:paraId="15EE40F6" w14:textId="4BB5C51E" w:rsidR="00DB4E00" w:rsidRPr="00DB4E00" w:rsidRDefault="00DB4E00" w:rsidP="00DB4E00">
      <w:pPr>
        <w:rPr>
          <w:rFonts w:eastAsia="Tiempos Headline Black"/>
        </w:rPr>
      </w:pPr>
      <w:r w:rsidRPr="00DB4E00">
        <w:rPr>
          <w:rFonts w:eastAsia="Tiempos Headline Black"/>
        </w:rPr>
        <w:t>Over a two-day period, the Committee asked the delegation over</w:t>
      </w:r>
      <w:r>
        <w:rPr>
          <w:rFonts w:eastAsia="Tiempos Headline Black"/>
        </w:rPr>
        <w:t xml:space="preserve"> </w:t>
      </w:r>
      <w:r w:rsidRPr="00DB4E00">
        <w:rPr>
          <w:rFonts w:eastAsia="Tiempos Headline Black"/>
        </w:rPr>
        <w:t>80 questions about support to people with a disability in New Zealand. Disability sector representatives, including representatives from Disabled People’s Organisations and the Human Rights Commission were also present at the Examination, and they had an opportunity to talk</w:t>
      </w:r>
      <w:r w:rsidR="003F0B92">
        <w:rPr>
          <w:rFonts w:eastAsia="Tiempos Headline Black"/>
        </w:rPr>
        <w:t xml:space="preserve"> </w:t>
      </w:r>
      <w:r w:rsidRPr="00DB4E00">
        <w:rPr>
          <w:rFonts w:eastAsia="Tiempos Headline Black"/>
        </w:rPr>
        <w:t>directly with the United Nations Committee.</w:t>
      </w:r>
    </w:p>
    <w:p w14:paraId="703EE0BA" w14:textId="77777777" w:rsidR="00DB4E00" w:rsidRPr="00DB4E00" w:rsidRDefault="00DB4E00" w:rsidP="00DB4E00">
      <w:pPr>
        <w:rPr>
          <w:rFonts w:eastAsia="Tiempos Headline Black"/>
        </w:rPr>
      </w:pPr>
    </w:p>
    <w:p w14:paraId="7A6208F8" w14:textId="7282A46D" w:rsidR="00DB4E00" w:rsidRPr="00DB4E00" w:rsidRDefault="00DB4E00" w:rsidP="00DB4E00">
      <w:pPr>
        <w:rPr>
          <w:rFonts w:eastAsia="Tiempos Headline Black"/>
        </w:rPr>
      </w:pPr>
      <w:r w:rsidRPr="00DB4E00">
        <w:rPr>
          <w:rFonts w:eastAsia="Tiempos Headline Black"/>
        </w:rPr>
        <w:t>The delegation was required to be well prepared to answer any questions that might be raised as part of the government’s support to people with a disability. Feedback from the Committee was positive overall, both in terms of</w:t>
      </w:r>
      <w:r>
        <w:rPr>
          <w:rFonts w:eastAsia="Tiempos Headline Black"/>
        </w:rPr>
        <w:t xml:space="preserve"> </w:t>
      </w:r>
      <w:r w:rsidRPr="00DB4E00">
        <w:rPr>
          <w:rFonts w:eastAsia="Tiempos Headline Black"/>
        </w:rPr>
        <w:t>where New Zealand is currently at on this journey and the information provided by the delegation. We acknowledged that there are further gains to be made and are continuing to work</w:t>
      </w:r>
      <w:r>
        <w:rPr>
          <w:rFonts w:eastAsia="Tiempos Headline Black"/>
        </w:rPr>
        <w:t xml:space="preserve"> </w:t>
      </w:r>
      <w:r w:rsidRPr="00DB4E00">
        <w:rPr>
          <w:rFonts w:eastAsia="Tiempos Headline Black"/>
        </w:rPr>
        <w:t>with the sector on where</w:t>
      </w:r>
      <w:r>
        <w:rPr>
          <w:rFonts w:eastAsia="Tiempos Headline Black"/>
        </w:rPr>
        <w:t xml:space="preserve"> to put our</w:t>
      </w:r>
      <w:r w:rsidRPr="00DB4E00">
        <w:rPr>
          <w:rFonts w:eastAsia="Tiempos Headline Black"/>
        </w:rPr>
        <w:t xml:space="preserve"> focus through the Disability Action Plan and new initiatives such as the</w:t>
      </w:r>
      <w:r>
        <w:rPr>
          <w:rFonts w:eastAsia="Tiempos Headline Black"/>
        </w:rPr>
        <w:t xml:space="preserve"> </w:t>
      </w:r>
      <w:r w:rsidRPr="00DB4E00">
        <w:rPr>
          <w:rFonts w:eastAsia="Tiempos Headline Black"/>
        </w:rPr>
        <w:t>New Model and Enabling Good Lives.</w:t>
      </w:r>
    </w:p>
    <w:p w14:paraId="1DFF100D" w14:textId="77777777" w:rsidR="00DB4E00" w:rsidRPr="00DB4E00" w:rsidRDefault="00DB4E00" w:rsidP="00DB4E00">
      <w:pPr>
        <w:rPr>
          <w:rFonts w:eastAsia="Tiempos Headline Black"/>
        </w:rPr>
      </w:pPr>
    </w:p>
    <w:p w14:paraId="17CA7ACF" w14:textId="15359655" w:rsidR="00DB4E00" w:rsidRDefault="00DB4E00" w:rsidP="00DB4E00">
      <w:pPr>
        <w:rPr>
          <w:rFonts w:eastAsia="Tiempos Headline Black"/>
        </w:rPr>
      </w:pPr>
      <w:r w:rsidRPr="00DB4E00">
        <w:rPr>
          <w:rFonts w:eastAsia="Tiempos Headline Black"/>
        </w:rPr>
        <w:t>On 4 October 2014, the Committee published its recommendations for action by the government. A summary of the Committee’s meeting with the</w:t>
      </w:r>
      <w:r>
        <w:rPr>
          <w:rFonts w:eastAsia="Tiempos Headline Black"/>
        </w:rPr>
        <w:t xml:space="preserve"> delegation and its report can </w:t>
      </w:r>
      <w:r w:rsidRPr="00DB4E00">
        <w:rPr>
          <w:rFonts w:eastAsia="Tiempos Headline Black"/>
        </w:rPr>
        <w:t xml:space="preserve">be found on the Office for Disability Issues website: </w:t>
      </w:r>
      <w:hyperlink r:id="rId10" w:history="1">
        <w:r w:rsidRPr="00CC28E3">
          <w:rPr>
            <w:rStyle w:val="Hyperlink"/>
            <w:rFonts w:eastAsia="Tiempos Headline Black"/>
          </w:rPr>
          <w:t>www.odi.govt.nz/what-we-do/un-convention/index.html</w:t>
        </w:r>
      </w:hyperlink>
    </w:p>
    <w:p w14:paraId="7ED48BCC" w14:textId="77777777" w:rsidR="00DB4E00" w:rsidRDefault="00DB4E00" w:rsidP="00DB4E00">
      <w:pPr>
        <w:rPr>
          <w:rFonts w:eastAsia="Tiempos Headline Black"/>
        </w:rPr>
      </w:pPr>
    </w:p>
    <w:p w14:paraId="0A29E183" w14:textId="3F44F660" w:rsidR="00DB4E00" w:rsidRDefault="00DB4E00" w:rsidP="00DB4E00">
      <w:pPr>
        <w:rPr>
          <w:rFonts w:eastAsia="Tiempos Headline Black"/>
          <w:b/>
          <w:sz w:val="40"/>
        </w:rPr>
      </w:pPr>
      <w:r w:rsidRPr="00DB4E00">
        <w:rPr>
          <w:rFonts w:eastAsia="Tiempos Headline Black"/>
          <w:b/>
          <w:sz w:val="40"/>
        </w:rPr>
        <w:t>Enabling Good Lives Waikato</w:t>
      </w:r>
    </w:p>
    <w:p w14:paraId="6F2D2252" w14:textId="77777777" w:rsidR="00DB4E00" w:rsidRPr="00DB4E00" w:rsidRDefault="00DB4E00" w:rsidP="00DB4E00">
      <w:pPr>
        <w:rPr>
          <w:rFonts w:eastAsia="Tiempos Headline Black"/>
        </w:rPr>
      </w:pPr>
      <w:r w:rsidRPr="00DB4E00">
        <w:rPr>
          <w:rFonts w:eastAsia="Tiempos Headline Black"/>
        </w:rPr>
        <w:t xml:space="preserve">In 2012 a group of providers, disabled people and their families and </w:t>
      </w:r>
      <w:proofErr w:type="spellStart"/>
      <w:r w:rsidRPr="00DB4E00">
        <w:rPr>
          <w:rFonts w:eastAsia="Tiempos Headline Black"/>
        </w:rPr>
        <w:t>whānau</w:t>
      </w:r>
      <w:proofErr w:type="spellEnd"/>
      <w:r w:rsidRPr="00DB4E00">
        <w:rPr>
          <w:rFonts w:eastAsia="Tiempos Headline Black"/>
        </w:rPr>
        <w:t xml:space="preserve"> in the Waikato were consulted about how they could have greater choice and control over their supports and lives.</w:t>
      </w:r>
    </w:p>
    <w:p w14:paraId="318A8978" w14:textId="77777777" w:rsidR="00DB4E00" w:rsidRPr="00DB4E00" w:rsidRDefault="00DB4E00" w:rsidP="00DB4E00">
      <w:pPr>
        <w:rPr>
          <w:rFonts w:eastAsia="Tiempos Headline Black"/>
        </w:rPr>
      </w:pPr>
    </w:p>
    <w:p w14:paraId="6900A1A4" w14:textId="2AB7D5EB" w:rsidR="00DB4E00" w:rsidRPr="00DB4E00" w:rsidRDefault="00DB4E00" w:rsidP="00DB4E00">
      <w:pPr>
        <w:rPr>
          <w:rFonts w:eastAsia="Tiempos Headline Black"/>
        </w:rPr>
      </w:pPr>
      <w:r w:rsidRPr="00DB4E00">
        <w:rPr>
          <w:rFonts w:eastAsia="Tiempos Headline Black"/>
        </w:rPr>
        <w:t>As a result of these discussions, an Enabling Good Lives Waikato Leadership Group was established. The mem</w:t>
      </w:r>
      <w:r>
        <w:rPr>
          <w:rFonts w:eastAsia="Tiempos Headline Black"/>
        </w:rPr>
        <w:t>bers represent three local forums that were</w:t>
      </w:r>
      <w:r w:rsidRPr="00DB4E00">
        <w:rPr>
          <w:rFonts w:eastAsia="Tiempos Headline Black"/>
        </w:rPr>
        <w:t xml:space="preserve"> set up for disabled</w:t>
      </w:r>
      <w:r>
        <w:rPr>
          <w:rFonts w:eastAsia="Tiempos Headline Black"/>
        </w:rPr>
        <w:t xml:space="preserve"> </w:t>
      </w:r>
      <w:r w:rsidRPr="00DB4E00">
        <w:rPr>
          <w:rFonts w:eastAsia="Tiempos Headline Black"/>
        </w:rPr>
        <w:t>people and disabled people’s organisations, families/</w:t>
      </w:r>
      <w:proofErr w:type="spellStart"/>
      <w:r w:rsidRPr="00DB4E00">
        <w:rPr>
          <w:rFonts w:eastAsia="Tiempos Headline Black"/>
        </w:rPr>
        <w:t>whānau</w:t>
      </w:r>
      <w:proofErr w:type="spellEnd"/>
      <w:r w:rsidRPr="00DB4E00">
        <w:rPr>
          <w:rFonts w:eastAsia="Tiempos Headline Black"/>
        </w:rPr>
        <w:t xml:space="preserve"> and providers.</w:t>
      </w:r>
    </w:p>
    <w:p w14:paraId="0F52BBA0" w14:textId="750E9BFA" w:rsidR="00DB4E00" w:rsidRPr="00DB4E00" w:rsidRDefault="00DB4E00" w:rsidP="00DB4E00">
      <w:pPr>
        <w:rPr>
          <w:rFonts w:eastAsia="Tiempos Headline Black"/>
        </w:rPr>
      </w:pPr>
      <w:r w:rsidRPr="00DB4E00">
        <w:rPr>
          <w:rFonts w:eastAsia="Tiempos Headline Black"/>
        </w:rPr>
        <w:lastRenderedPageBreak/>
        <w:t>From the start Enabling Good Lives Waikato has</w:t>
      </w:r>
      <w:r w:rsidR="003F0B92">
        <w:rPr>
          <w:rFonts w:eastAsia="Tiempos Headline Black"/>
        </w:rPr>
        <w:t xml:space="preserve"> </w:t>
      </w:r>
      <w:r w:rsidRPr="00DB4E00">
        <w:rPr>
          <w:rFonts w:eastAsia="Tiempos Headline Black"/>
        </w:rPr>
        <w:t>been a collaborative, positive experience with the whole disability community making this work</w:t>
      </w:r>
      <w:r w:rsidR="003F0B92">
        <w:rPr>
          <w:rFonts w:eastAsia="Tiempos Headline Black"/>
        </w:rPr>
        <w:t xml:space="preserve"> </w:t>
      </w:r>
      <w:r w:rsidRPr="00DB4E00">
        <w:rPr>
          <w:rFonts w:eastAsia="Tiempos Headline Black"/>
        </w:rPr>
        <w:t>a priority. There is a strong sense of ownership from disabled people and families and equally strong support for this from the providers and Government representatives involved.</w:t>
      </w:r>
    </w:p>
    <w:p w14:paraId="73F497F4" w14:textId="77777777" w:rsidR="00DB4E00" w:rsidRPr="00DB4E00" w:rsidRDefault="00DB4E00" w:rsidP="00DB4E00">
      <w:pPr>
        <w:rPr>
          <w:rFonts w:eastAsia="Tiempos Headline Black"/>
        </w:rPr>
      </w:pPr>
    </w:p>
    <w:p w14:paraId="097659A4" w14:textId="458608BF" w:rsidR="00DB4E00" w:rsidRPr="00DB4E00" w:rsidRDefault="00DB4E00" w:rsidP="00DB4E00">
      <w:pPr>
        <w:rPr>
          <w:rFonts w:eastAsia="Tiempos Headline Black"/>
        </w:rPr>
      </w:pPr>
      <w:r w:rsidRPr="00DB4E00">
        <w:rPr>
          <w:rFonts w:eastAsia="Tiempos Headline Black"/>
        </w:rPr>
        <w:t>T</w:t>
      </w:r>
      <w:r>
        <w:rPr>
          <w:rFonts w:eastAsia="Tiempos Headline Black"/>
        </w:rPr>
        <w:t>he Waikato Leadership Group has</w:t>
      </w:r>
      <w:r w:rsidRPr="00DB4E00">
        <w:rPr>
          <w:rFonts w:eastAsia="Tiempos Headline Black"/>
        </w:rPr>
        <w:t xml:space="preserve"> been keen to ensure the work</w:t>
      </w:r>
      <w:r w:rsidR="003F0B92">
        <w:rPr>
          <w:rFonts w:eastAsia="Tiempos Headline Black"/>
        </w:rPr>
        <w:t xml:space="preserve"> </w:t>
      </w:r>
      <w:r w:rsidRPr="00DB4E00">
        <w:rPr>
          <w:rFonts w:eastAsia="Tiempos Headline Black"/>
        </w:rPr>
        <w:t>in this region has</w:t>
      </w:r>
      <w:r w:rsidR="003F0B92">
        <w:rPr>
          <w:rFonts w:eastAsia="Tiempos Headline Black"/>
        </w:rPr>
        <w:t xml:space="preserve"> </w:t>
      </w:r>
      <w:r w:rsidRPr="00DB4E00">
        <w:rPr>
          <w:rFonts w:eastAsia="Tiempos Headline Black"/>
        </w:rPr>
        <w:t>its own</w:t>
      </w:r>
      <w:r w:rsidR="003F0B92">
        <w:rPr>
          <w:rFonts w:eastAsia="Tiempos Headline Black"/>
        </w:rPr>
        <w:t xml:space="preserve"> </w:t>
      </w:r>
      <w:r w:rsidRPr="00DB4E00">
        <w:rPr>
          <w:rFonts w:eastAsia="Tiempos Headline Black"/>
        </w:rPr>
        <w:t>particular look and feel and builds on community strengths.</w:t>
      </w:r>
    </w:p>
    <w:p w14:paraId="1C598E92" w14:textId="77777777" w:rsidR="00DB4E00" w:rsidRPr="00DB4E00" w:rsidRDefault="00DB4E00" w:rsidP="00DB4E00">
      <w:pPr>
        <w:rPr>
          <w:rFonts w:eastAsia="Tiempos Headline Black"/>
        </w:rPr>
      </w:pPr>
    </w:p>
    <w:p w14:paraId="32BF2E0A" w14:textId="4A3D228B" w:rsidR="00DB4E00" w:rsidRPr="00DB4E00" w:rsidRDefault="00DB4E00" w:rsidP="00DB4E00">
      <w:pPr>
        <w:rPr>
          <w:rFonts w:eastAsia="Tiempos Headline Black"/>
        </w:rPr>
      </w:pPr>
      <w:r>
        <w:rPr>
          <w:rFonts w:eastAsia="Tiempos Headline Black"/>
        </w:rPr>
        <w:t>Current work</w:t>
      </w:r>
      <w:r w:rsidRPr="00DB4E00">
        <w:rPr>
          <w:rFonts w:eastAsia="Tiempos Headline Black"/>
        </w:rPr>
        <w:t xml:space="preserve"> in the Waikato is focused on designing what Enabling Good Lives will actually look like on the ground.</w:t>
      </w:r>
    </w:p>
    <w:p w14:paraId="6B55F58B" w14:textId="77777777" w:rsidR="00DB4E00" w:rsidRPr="00DB4E00" w:rsidRDefault="00DB4E00" w:rsidP="00DB4E00">
      <w:pPr>
        <w:rPr>
          <w:rFonts w:eastAsia="Tiempos Headline Black"/>
        </w:rPr>
      </w:pPr>
    </w:p>
    <w:p w14:paraId="068927D4" w14:textId="609FD4B4" w:rsidR="00DB4E00" w:rsidRDefault="00DB4E00" w:rsidP="00DB4E00">
      <w:pPr>
        <w:rPr>
          <w:rFonts w:eastAsia="Tiempos Headline Black"/>
        </w:rPr>
      </w:pPr>
      <w:r w:rsidRPr="00DB4E00">
        <w:rPr>
          <w:rFonts w:eastAsia="Tiempos Headline Black"/>
        </w:rPr>
        <w:t>Enabling Good Lives is already well under way in Christchurch and the learnings from this project will inform the Waikato work.</w:t>
      </w:r>
    </w:p>
    <w:p w14:paraId="6EAFF37A" w14:textId="77777777" w:rsidR="00DB4E00" w:rsidRDefault="00DB4E00" w:rsidP="00DB4E00"/>
    <w:p w14:paraId="5828FF1C" w14:textId="4F8A3667" w:rsidR="00DB4E00" w:rsidRPr="00DB4E00" w:rsidRDefault="00DB4E00" w:rsidP="00DB4E00">
      <w:pPr>
        <w:rPr>
          <w:rFonts w:eastAsia="Tiempos Headline Black"/>
        </w:rPr>
      </w:pPr>
      <w:r w:rsidRPr="00DB4E00">
        <w:rPr>
          <w:rFonts w:eastAsia="Tiempos Headline Black"/>
        </w:rPr>
        <w:t xml:space="preserve">Kate </w:t>
      </w:r>
      <w:proofErr w:type="spellStart"/>
      <w:r w:rsidRPr="00DB4E00">
        <w:rPr>
          <w:rFonts w:eastAsia="Tiempos Headline Black"/>
        </w:rPr>
        <w:t>Cosgriff</w:t>
      </w:r>
      <w:proofErr w:type="spellEnd"/>
      <w:r w:rsidRPr="00DB4E00">
        <w:rPr>
          <w:rFonts w:eastAsia="Tiempos Headline Black"/>
        </w:rPr>
        <w:t xml:space="preserve"> and Christine (Chris) Potts have been appointed as joint Directors for the project. Both Chris and Kate have leadership and operational experience at senior levels in the community and Government sectors. They have each been involved in implementing system change in disability services and in other sectors. Chris and Kate see Enabling Good Lives as an exciting opportunity to make real change in people’s lives by shifting resource to support people’s choices.</w:t>
      </w:r>
    </w:p>
    <w:p w14:paraId="37CFB1DC" w14:textId="77777777" w:rsidR="00DB4E00" w:rsidRPr="00DB4E00" w:rsidRDefault="00DB4E00" w:rsidP="00DB4E00">
      <w:pPr>
        <w:rPr>
          <w:rFonts w:eastAsia="Tiempos Headline Black"/>
        </w:rPr>
      </w:pPr>
    </w:p>
    <w:p w14:paraId="5BB9D360" w14:textId="17691366" w:rsidR="00DB4E00" w:rsidRDefault="00DB4E00" w:rsidP="00DB4E00">
      <w:pPr>
        <w:rPr>
          <w:rFonts w:eastAsia="Tiempos Headline Black"/>
        </w:rPr>
      </w:pPr>
      <w:r w:rsidRPr="00DB4E00">
        <w:rPr>
          <w:rFonts w:eastAsia="Tiempos Headline Black"/>
        </w:rPr>
        <w:t>To find</w:t>
      </w:r>
      <w:r w:rsidR="003F0B92">
        <w:rPr>
          <w:rFonts w:eastAsia="Tiempos Headline Black"/>
        </w:rPr>
        <w:t xml:space="preserve"> </w:t>
      </w:r>
      <w:r w:rsidRPr="00DB4E00">
        <w:rPr>
          <w:rFonts w:eastAsia="Tiempos Headline Black"/>
        </w:rPr>
        <w:t>out</w:t>
      </w:r>
      <w:r w:rsidR="003F0B92">
        <w:rPr>
          <w:rFonts w:eastAsia="Tiempos Headline Black"/>
        </w:rPr>
        <w:t xml:space="preserve"> </w:t>
      </w:r>
      <w:r w:rsidRPr="00DB4E00">
        <w:rPr>
          <w:rFonts w:eastAsia="Tiempos Headline Black"/>
        </w:rPr>
        <w:t>more about Waikato Enabling Good Lives contact Chris Potts; phone or text 021 207 64737 email Christine.potts005@msd.govt.nz</w:t>
      </w:r>
    </w:p>
    <w:p w14:paraId="6562F4C0" w14:textId="77777777" w:rsidR="00DB4E00" w:rsidRPr="00DB4E00" w:rsidRDefault="00DB4E00" w:rsidP="00DB4E00">
      <w:pPr>
        <w:rPr>
          <w:rFonts w:eastAsia="Tiempos Headline Black"/>
        </w:rPr>
      </w:pPr>
    </w:p>
    <w:p w14:paraId="1B9B2DCD" w14:textId="77777777" w:rsidR="00DB4E00" w:rsidRPr="00DB4E00" w:rsidRDefault="00DB4E00" w:rsidP="00DB4E00">
      <w:pPr>
        <w:pStyle w:val="Heading2"/>
        <w:rPr>
          <w:rFonts w:eastAsia="Tiempos Headline Black"/>
        </w:rPr>
      </w:pPr>
      <w:r w:rsidRPr="00DB4E00">
        <w:rPr>
          <w:rFonts w:eastAsia="Tiempos Headline Black"/>
        </w:rPr>
        <w:t>Disability Action Plan 2014–2018</w:t>
      </w:r>
    </w:p>
    <w:p w14:paraId="3BB79226" w14:textId="77777777" w:rsidR="00DB4E00" w:rsidRPr="00DB4E00" w:rsidRDefault="00DB4E00" w:rsidP="00DB4E00">
      <w:pPr>
        <w:rPr>
          <w:rFonts w:eastAsia="Tiempos Headline Black"/>
        </w:rPr>
      </w:pPr>
      <w:r w:rsidRPr="00DB4E00">
        <w:rPr>
          <w:rFonts w:eastAsia="Tiempos Headline Black"/>
        </w:rPr>
        <w:t>The cross-government Disability Action Plan 2014–18 was approved earlier this year. This plan was developed in close collaboration with Disabled People’s Organisations. The four key areas for action are: increase employment and economic opportunities; ensure personal safety; transform the disability system; promote access in the community.</w:t>
      </w:r>
    </w:p>
    <w:p w14:paraId="0C6E8E87" w14:textId="77777777" w:rsidR="00DB4E00" w:rsidRPr="00DB4E00" w:rsidRDefault="00DB4E00" w:rsidP="00DB4E00">
      <w:pPr>
        <w:rPr>
          <w:rFonts w:eastAsia="Tiempos Headline Black"/>
        </w:rPr>
      </w:pPr>
    </w:p>
    <w:p w14:paraId="085E98E7" w14:textId="7AAF6115" w:rsidR="00DB4E00" w:rsidRPr="00DB4E00" w:rsidRDefault="00DB4E00" w:rsidP="00DB4E00">
      <w:pPr>
        <w:rPr>
          <w:rFonts w:eastAsia="Tiempos Headline Black"/>
        </w:rPr>
      </w:pPr>
      <w:r w:rsidRPr="00DB4E00">
        <w:rPr>
          <w:rFonts w:eastAsia="Tiempos Headline Black"/>
        </w:rPr>
        <w:t>The Ministry of Health is represented on the working groups to implement the last three of t</w:t>
      </w:r>
      <w:r w:rsidR="003F0B92">
        <w:rPr>
          <w:rFonts w:eastAsia="Tiempos Headline Black"/>
        </w:rPr>
        <w:t>hese action areas. The plan can</w:t>
      </w:r>
      <w:r w:rsidRPr="00DB4E00">
        <w:rPr>
          <w:rFonts w:eastAsia="Tiempos Headline Black"/>
        </w:rPr>
        <w:t xml:space="preserve"> be accessed on the web at:</w:t>
      </w:r>
      <w:r w:rsidR="00112E93">
        <w:rPr>
          <w:rFonts w:eastAsia="Tiempos Headline Black"/>
        </w:rPr>
        <w:t xml:space="preserve"> </w:t>
      </w:r>
      <w:hyperlink r:id="rId11" w:history="1">
        <w:r w:rsidR="00112E93" w:rsidRPr="00112E93">
          <w:rPr>
            <w:rStyle w:val="Hyperlink"/>
            <w:rFonts w:eastAsia="Tiempos Headline Black"/>
          </w:rPr>
          <w:t>www.odi.govt.nz/what-we-do/ministerial-committee-on-disability-issues/disability-action-plan/2014-2018/index.html</w:t>
        </w:r>
      </w:hyperlink>
    </w:p>
    <w:p w14:paraId="301C90D0" w14:textId="77777777" w:rsidR="00DB4E00" w:rsidRPr="00DB4E00" w:rsidRDefault="00DB4E00" w:rsidP="00DB4E00">
      <w:pPr>
        <w:rPr>
          <w:rFonts w:eastAsia="Tiempos Headline Black"/>
        </w:rPr>
      </w:pPr>
    </w:p>
    <w:p w14:paraId="52EC4C8F" w14:textId="2F1B8E63" w:rsidR="00DB4E00" w:rsidRPr="00DB4E00" w:rsidRDefault="00DB4E00" w:rsidP="00DB4E00">
      <w:pPr>
        <w:rPr>
          <w:rFonts w:eastAsia="Tiempos Headline Black"/>
        </w:rPr>
      </w:pPr>
      <w:r w:rsidRPr="00DB4E00">
        <w:rPr>
          <w:rFonts w:eastAsia="Tiempos Headline Black"/>
        </w:rPr>
        <w:t>Contact: Barbara Crawford, Manager Strategy and Contracting, (04) 816 4384</w:t>
      </w:r>
      <w:r w:rsidR="003F0B92">
        <w:rPr>
          <w:rFonts w:eastAsia="Tiempos Headline Black"/>
        </w:rPr>
        <w:t>.</w:t>
      </w:r>
    </w:p>
    <w:p w14:paraId="4E41F15A" w14:textId="77777777" w:rsidR="00DB4E00" w:rsidRPr="00DB4E00" w:rsidRDefault="00DB4E00" w:rsidP="00DB4E00">
      <w:pPr>
        <w:rPr>
          <w:rFonts w:eastAsia="Tiempos Headline Black"/>
        </w:rPr>
      </w:pPr>
      <w:r w:rsidRPr="00DB4E00">
        <w:rPr>
          <w:rFonts w:eastAsia="Tiempos Headline Black"/>
        </w:rPr>
        <w:t xml:space="preserve"> </w:t>
      </w:r>
    </w:p>
    <w:p w14:paraId="013D7D15" w14:textId="77777777" w:rsidR="00DB4E00" w:rsidRPr="00DB4E00" w:rsidRDefault="00DB4E00" w:rsidP="003F0B92">
      <w:pPr>
        <w:pStyle w:val="Heading2"/>
        <w:rPr>
          <w:rFonts w:eastAsia="Tiempos Headline Black"/>
        </w:rPr>
      </w:pPr>
      <w:r w:rsidRPr="00DB4E00">
        <w:rPr>
          <w:rFonts w:eastAsia="Tiempos Headline Black"/>
        </w:rPr>
        <w:t>Residential pricing model implementation</w:t>
      </w:r>
    </w:p>
    <w:p w14:paraId="6BB8760F" w14:textId="77777777" w:rsidR="00DB4E00" w:rsidRPr="00DB4E00" w:rsidRDefault="00DB4E00" w:rsidP="00DB4E00">
      <w:pPr>
        <w:rPr>
          <w:rFonts w:eastAsia="Tiempos Headline Black"/>
        </w:rPr>
      </w:pPr>
      <w:r w:rsidRPr="00DB4E00">
        <w:rPr>
          <w:rFonts w:eastAsia="Tiempos Headline Black"/>
        </w:rPr>
        <w:t>From July 2013 to May 2014, a review of current residential services pricing models was carried out by KPMG on behalf of Disability Support Services.</w:t>
      </w:r>
    </w:p>
    <w:p w14:paraId="1E95FB60" w14:textId="77777777" w:rsidR="00DB4E00" w:rsidRPr="00DB4E00" w:rsidRDefault="00DB4E00" w:rsidP="00DB4E00">
      <w:pPr>
        <w:rPr>
          <w:rFonts w:eastAsia="Tiempos Headline Black"/>
        </w:rPr>
      </w:pPr>
    </w:p>
    <w:p w14:paraId="7D5A52F3" w14:textId="7C3BCE3C" w:rsidR="00DB4E00" w:rsidRPr="00DB4E00" w:rsidRDefault="00DB4E00" w:rsidP="00DB4E00">
      <w:pPr>
        <w:rPr>
          <w:rFonts w:eastAsia="Tiempos Headline Black"/>
        </w:rPr>
      </w:pPr>
      <w:r w:rsidRPr="00DB4E00">
        <w:rPr>
          <w:rFonts w:eastAsia="Tiempos Headline Black"/>
        </w:rPr>
        <w:t>The proposal to change to a nationally consistent pricing model was shared with the sector at forums held across the country in May 2014. The proposal moves the current range of pricing models to</w:t>
      </w:r>
      <w:r w:rsidR="003F0B92">
        <w:rPr>
          <w:rFonts w:eastAsia="Tiempos Headline Black"/>
        </w:rPr>
        <w:t xml:space="preserve"> </w:t>
      </w:r>
      <w:r w:rsidRPr="00DB4E00">
        <w:rPr>
          <w:rFonts w:eastAsia="Tiempos Headline Black"/>
        </w:rPr>
        <w:t>a single, nationally consistent model, based on hours of assessed client need and pai</w:t>
      </w:r>
      <w:r w:rsidR="003F0B92">
        <w:rPr>
          <w:rFonts w:eastAsia="Tiempos Headline Black"/>
        </w:rPr>
        <w:t xml:space="preserve">d at a single hourly rate. </w:t>
      </w:r>
      <w:proofErr w:type="gramStart"/>
      <w:r w:rsidR="003F0B92">
        <w:rPr>
          <w:rFonts w:eastAsia="Tiempos Headline Black"/>
        </w:rPr>
        <w:t>This</w:t>
      </w:r>
      <w:r w:rsidRPr="00DB4E00">
        <w:rPr>
          <w:rFonts w:eastAsia="Tiempos Headline Black"/>
        </w:rPr>
        <w:t xml:space="preserve"> combination of hours and rate</w:t>
      </w:r>
      <w:r w:rsidR="003F0B92">
        <w:rPr>
          <w:rFonts w:eastAsia="Tiempos Headline Black"/>
        </w:rPr>
        <w:t xml:space="preserve"> results in a series of 30 new </w:t>
      </w:r>
      <w:r w:rsidRPr="00DB4E00">
        <w:rPr>
          <w:rFonts w:eastAsia="Tiempos Headline Black"/>
        </w:rPr>
        <w:t>‘price points’ for all residential clients, (except those at the top end of residential funding).</w:t>
      </w:r>
      <w:proofErr w:type="gramEnd"/>
    </w:p>
    <w:p w14:paraId="0D2D280C" w14:textId="77777777" w:rsidR="00DB4E00" w:rsidRPr="00DB4E00" w:rsidRDefault="00DB4E00" w:rsidP="00DB4E00">
      <w:pPr>
        <w:rPr>
          <w:rFonts w:eastAsia="Tiempos Headline Black"/>
        </w:rPr>
      </w:pPr>
    </w:p>
    <w:p w14:paraId="1865F9E7" w14:textId="1D63DAD2" w:rsidR="00DB4E00" w:rsidRPr="00DB4E00" w:rsidRDefault="00DB4E00" w:rsidP="00DB4E00">
      <w:pPr>
        <w:rPr>
          <w:rFonts w:eastAsia="Tiempos Headline Black"/>
        </w:rPr>
      </w:pPr>
      <w:r w:rsidRPr="00DB4E00">
        <w:rPr>
          <w:rFonts w:eastAsia="Tiempos Headline Black"/>
        </w:rPr>
        <w:t>As a first step in the process, the Ministry will move</w:t>
      </w:r>
      <w:r w:rsidR="003F0B92">
        <w:rPr>
          <w:rFonts w:eastAsia="Tiempos Headline Black"/>
        </w:rPr>
        <w:t xml:space="preserve"> all residential funding to one</w:t>
      </w:r>
      <w:r w:rsidRPr="00DB4E00">
        <w:rPr>
          <w:rFonts w:eastAsia="Tiempos Headline Black"/>
        </w:rPr>
        <w:t xml:space="preserve"> of the 30 new price points from June 2015, the time at which most residential service agreements are due for renewal. Alongside this work, the current service specifications are also being reviewed (refer to the Service Specification update at the end of this newsletter).</w:t>
      </w:r>
    </w:p>
    <w:p w14:paraId="1B30C679" w14:textId="77777777" w:rsidR="00DB4E00" w:rsidRPr="00DB4E00" w:rsidRDefault="00DB4E00" w:rsidP="00DB4E00">
      <w:pPr>
        <w:rPr>
          <w:rFonts w:eastAsia="Tiempos Headline Black"/>
        </w:rPr>
      </w:pPr>
    </w:p>
    <w:p w14:paraId="393AC23C" w14:textId="77777777" w:rsidR="00DB4E00" w:rsidRPr="00DB4E00" w:rsidRDefault="00DB4E00" w:rsidP="00DB4E00">
      <w:pPr>
        <w:rPr>
          <w:rFonts w:eastAsia="Tiempos Headline Black"/>
        </w:rPr>
      </w:pPr>
      <w:r w:rsidRPr="00DB4E00">
        <w:rPr>
          <w:rFonts w:eastAsia="Tiempos Headline Black"/>
        </w:rPr>
        <w:t>All residential service providers will receive written notification in November 2014 of these planned changes.</w:t>
      </w:r>
    </w:p>
    <w:p w14:paraId="1E3A4D11" w14:textId="77777777" w:rsidR="00DB4E00" w:rsidRPr="00DB4E00" w:rsidRDefault="00DB4E00" w:rsidP="00DB4E00">
      <w:pPr>
        <w:rPr>
          <w:rFonts w:eastAsia="Tiempos Headline Black"/>
        </w:rPr>
      </w:pPr>
    </w:p>
    <w:p w14:paraId="3DAB53C7" w14:textId="77777777" w:rsidR="00DB4E00" w:rsidRPr="00DB4E00" w:rsidRDefault="00DB4E00" w:rsidP="00DB4E00">
      <w:pPr>
        <w:rPr>
          <w:rFonts w:eastAsia="Tiempos Headline Black"/>
        </w:rPr>
      </w:pPr>
      <w:r w:rsidRPr="00DB4E00">
        <w:rPr>
          <w:rFonts w:eastAsia="Tiempos Headline Black"/>
        </w:rPr>
        <w:t>Contact: Barbara Crawford, Manager Strategy and Contracting, (04) 816 4384</w:t>
      </w:r>
    </w:p>
    <w:p w14:paraId="7E563856" w14:textId="77777777" w:rsidR="00DB4E00" w:rsidRPr="00DB4E00" w:rsidRDefault="00DB4E00" w:rsidP="00DB4E00">
      <w:pPr>
        <w:rPr>
          <w:rFonts w:eastAsia="Tiempos Headline Black"/>
        </w:rPr>
      </w:pPr>
    </w:p>
    <w:p w14:paraId="4CBC2B7C" w14:textId="77777777" w:rsidR="00DB4E00" w:rsidRPr="00DB4E00" w:rsidRDefault="00DB4E00" w:rsidP="003F0B92">
      <w:pPr>
        <w:pStyle w:val="Heading2"/>
        <w:rPr>
          <w:rFonts w:eastAsia="Tiempos Headline Black"/>
        </w:rPr>
      </w:pPr>
      <w:r w:rsidRPr="00DB4E00">
        <w:rPr>
          <w:rFonts w:eastAsia="Tiempos Headline Black"/>
        </w:rPr>
        <w:t>Evaluation of Funded Family Care</w:t>
      </w:r>
    </w:p>
    <w:p w14:paraId="60FA48AB" w14:textId="77777777" w:rsidR="00DB4E00" w:rsidRPr="00DB4E00" w:rsidRDefault="00DB4E00" w:rsidP="00DB4E00">
      <w:pPr>
        <w:rPr>
          <w:rFonts w:eastAsia="Tiempos Headline Black"/>
        </w:rPr>
      </w:pPr>
      <w:r w:rsidRPr="00DB4E00">
        <w:rPr>
          <w:rFonts w:eastAsia="Tiempos Headline Black"/>
        </w:rPr>
        <w:t>The Ministry has committed to evaluating the impact of its Funded Family Care operational policy, one year post implementation.</w:t>
      </w:r>
    </w:p>
    <w:p w14:paraId="7CC2B9A2" w14:textId="77777777" w:rsidR="00DB4E00" w:rsidRPr="00DB4E00" w:rsidRDefault="00DB4E00" w:rsidP="00DB4E00">
      <w:pPr>
        <w:rPr>
          <w:rFonts w:eastAsia="Tiempos Headline Black"/>
        </w:rPr>
      </w:pPr>
    </w:p>
    <w:p w14:paraId="5558832C" w14:textId="7BC1A4EC" w:rsidR="00DB4E00" w:rsidRPr="00DB4E00" w:rsidRDefault="00DB4E00" w:rsidP="00DB4E00">
      <w:pPr>
        <w:rPr>
          <w:rFonts w:eastAsia="Tiempos Headline Black"/>
        </w:rPr>
      </w:pPr>
      <w:r w:rsidRPr="00DB4E00">
        <w:rPr>
          <w:rFonts w:eastAsia="Tiempos Headline Black"/>
        </w:rPr>
        <w:t>This</w:t>
      </w:r>
      <w:r w:rsidR="003F0B92">
        <w:rPr>
          <w:rFonts w:eastAsia="Tiempos Headline Black"/>
        </w:rPr>
        <w:t xml:space="preserve"> </w:t>
      </w:r>
      <w:r w:rsidRPr="00DB4E00">
        <w:rPr>
          <w:rFonts w:eastAsia="Tiempos Headline Black"/>
        </w:rPr>
        <w:t>evaluation was planned as part of the policy’s implementation to gauge how effective it has been for eligible disabled people and their family carers.</w:t>
      </w:r>
    </w:p>
    <w:p w14:paraId="3FAD0A79" w14:textId="77777777" w:rsidR="00DB4E00" w:rsidRPr="00DB4E00" w:rsidRDefault="00DB4E00" w:rsidP="00DB4E00">
      <w:pPr>
        <w:rPr>
          <w:rFonts w:eastAsia="Tiempos Headline Black"/>
        </w:rPr>
      </w:pPr>
    </w:p>
    <w:p w14:paraId="6C77957A" w14:textId="12FD56E1" w:rsidR="00DB4E00" w:rsidRPr="00DB4E00" w:rsidRDefault="00DB4E00" w:rsidP="00DB4E00">
      <w:pPr>
        <w:rPr>
          <w:rFonts w:eastAsia="Tiempos Headline Black"/>
        </w:rPr>
      </w:pPr>
      <w:r w:rsidRPr="00DB4E00">
        <w:rPr>
          <w:rFonts w:eastAsia="Tiempos Headline Black"/>
        </w:rPr>
        <w:t>The organisation contracted to evaluate Funded Family Care is Artemis Research, who</w:t>
      </w:r>
      <w:r w:rsidR="003F0B92">
        <w:rPr>
          <w:rFonts w:eastAsia="Tiempos Headline Black"/>
        </w:rPr>
        <w:t xml:space="preserve"> </w:t>
      </w:r>
      <w:r w:rsidRPr="00DB4E00">
        <w:rPr>
          <w:rFonts w:eastAsia="Tiempos Headline Black"/>
        </w:rPr>
        <w:t>commenced the evaluation on 16 October this year. Artemis Research will conduct interviews with a sample group of disabled people who</w:t>
      </w:r>
      <w:r w:rsidR="003F0B92">
        <w:rPr>
          <w:rFonts w:eastAsia="Tiempos Headline Black"/>
        </w:rPr>
        <w:t xml:space="preserve"> </w:t>
      </w:r>
      <w:r w:rsidRPr="00DB4E00">
        <w:rPr>
          <w:rFonts w:eastAsia="Tiempos Headline Black"/>
        </w:rPr>
        <w:t>are receiving Funded Family Care and their family carers, as well as people who</w:t>
      </w:r>
      <w:r w:rsidR="003F0B92">
        <w:rPr>
          <w:rFonts w:eastAsia="Tiempos Headline Black"/>
        </w:rPr>
        <w:t xml:space="preserve"> </w:t>
      </w:r>
      <w:r w:rsidRPr="00DB4E00">
        <w:rPr>
          <w:rFonts w:eastAsia="Tiempos Headline Black"/>
        </w:rPr>
        <w:t>were</w:t>
      </w:r>
      <w:r w:rsidR="003F0B92">
        <w:rPr>
          <w:rFonts w:eastAsia="Tiempos Headline Black"/>
        </w:rPr>
        <w:t xml:space="preserve"> </w:t>
      </w:r>
      <w:r w:rsidRPr="00DB4E00">
        <w:rPr>
          <w:rFonts w:eastAsia="Tiempos Headline Black"/>
        </w:rPr>
        <w:t>assessed as eligible but who</w:t>
      </w:r>
      <w:r w:rsidR="003F0B92">
        <w:rPr>
          <w:rFonts w:eastAsia="Tiempos Headline Black"/>
        </w:rPr>
        <w:t xml:space="preserve"> </w:t>
      </w:r>
      <w:r w:rsidRPr="00DB4E00">
        <w:rPr>
          <w:rFonts w:eastAsia="Tiempos Headline Black"/>
        </w:rPr>
        <w:t>have declined to take it up. The evaluators will also interview external organisations who</w:t>
      </w:r>
      <w:r w:rsidR="003F0B92">
        <w:rPr>
          <w:rFonts w:eastAsia="Tiempos Headline Black"/>
        </w:rPr>
        <w:t xml:space="preserve"> </w:t>
      </w:r>
      <w:r w:rsidRPr="00DB4E00">
        <w:rPr>
          <w:rFonts w:eastAsia="Tiempos Headline Black"/>
        </w:rPr>
        <w:t>are representative of disabled people and their family carers about the policy’s impact.</w:t>
      </w:r>
    </w:p>
    <w:p w14:paraId="42AE5B23" w14:textId="77777777" w:rsidR="00DB4E00" w:rsidRPr="00DB4E00" w:rsidRDefault="00DB4E00" w:rsidP="00DB4E00">
      <w:pPr>
        <w:rPr>
          <w:rFonts w:eastAsia="Tiempos Headline Black"/>
        </w:rPr>
      </w:pPr>
    </w:p>
    <w:p w14:paraId="18DAC9F3" w14:textId="75F07EFD" w:rsidR="00DB4E00" w:rsidRPr="00DB4E00" w:rsidRDefault="00DB4E00" w:rsidP="00DB4E00">
      <w:pPr>
        <w:rPr>
          <w:rFonts w:eastAsia="Tiempos Headline Black"/>
        </w:rPr>
      </w:pPr>
      <w:r w:rsidRPr="00DB4E00">
        <w:rPr>
          <w:rFonts w:eastAsia="Tiempos Headline Black"/>
        </w:rPr>
        <w:t>The Ministry, through the NASCs, have already begun the process of inviting disabled people and their family/</w:t>
      </w:r>
      <w:proofErr w:type="spellStart"/>
      <w:r w:rsidRPr="00DB4E00">
        <w:rPr>
          <w:rFonts w:eastAsia="Tiempos Headline Black"/>
        </w:rPr>
        <w:t>wh</w:t>
      </w:r>
      <w:r w:rsidR="003F0B92">
        <w:rPr>
          <w:rFonts w:eastAsia="Tiempos Headline Black"/>
        </w:rPr>
        <w:t>ā</w:t>
      </w:r>
      <w:r w:rsidRPr="00DB4E00">
        <w:rPr>
          <w:rFonts w:eastAsia="Tiempos Headline Black"/>
        </w:rPr>
        <w:t>nau</w:t>
      </w:r>
      <w:proofErr w:type="spellEnd"/>
      <w:r w:rsidRPr="00DB4E00">
        <w:rPr>
          <w:rFonts w:eastAsia="Tiempos Headline Black"/>
        </w:rPr>
        <w:t xml:space="preserve"> carers to participate in an interview for the evaluation. Those who</w:t>
      </w:r>
      <w:r w:rsidR="003F0B92">
        <w:rPr>
          <w:rFonts w:eastAsia="Tiempos Headline Black"/>
        </w:rPr>
        <w:t xml:space="preserve"> </w:t>
      </w:r>
      <w:r w:rsidRPr="00DB4E00">
        <w:rPr>
          <w:rFonts w:eastAsia="Tiempos Headline Black"/>
        </w:rPr>
        <w:t>have not already done so, but are interested in being interviewed, are asked to contact the evaluation project manager, Judy Paulin (email judy@artemis-research.co.nz or phone (04) 473 9597). It is important we get a good</w:t>
      </w:r>
      <w:r w:rsidR="003F0B92">
        <w:rPr>
          <w:rFonts w:eastAsia="Tiempos Headline Black"/>
        </w:rPr>
        <w:t xml:space="preserve"> </w:t>
      </w:r>
      <w:r w:rsidRPr="00DB4E00">
        <w:rPr>
          <w:rFonts w:eastAsia="Tiempos Headline Black"/>
        </w:rPr>
        <w:t>range of feedback on the policy so we encourage you to take the time to contact Judy and</w:t>
      </w:r>
      <w:r w:rsidR="003F0B92">
        <w:rPr>
          <w:rFonts w:eastAsia="Tiempos Headline Black"/>
        </w:rPr>
        <w:t xml:space="preserve"> </w:t>
      </w:r>
      <w:r w:rsidRPr="00DB4E00">
        <w:rPr>
          <w:rFonts w:eastAsia="Tiempos Headline Black"/>
        </w:rPr>
        <w:t>if possible arrange an interview.</w:t>
      </w:r>
    </w:p>
    <w:p w14:paraId="1C823E2E" w14:textId="77777777" w:rsidR="00DB4E00" w:rsidRPr="00DB4E00" w:rsidRDefault="00DB4E00" w:rsidP="00DB4E00">
      <w:pPr>
        <w:rPr>
          <w:rFonts w:eastAsia="Tiempos Headline Black"/>
        </w:rPr>
      </w:pPr>
    </w:p>
    <w:p w14:paraId="4B982874" w14:textId="2644AEEA" w:rsidR="00DB4E00" w:rsidRPr="00DB4E00" w:rsidRDefault="00DB4E00" w:rsidP="00DB4E00">
      <w:pPr>
        <w:rPr>
          <w:rFonts w:eastAsia="Tiempos Headline Black"/>
        </w:rPr>
      </w:pPr>
      <w:r w:rsidRPr="00DB4E00">
        <w:rPr>
          <w:rFonts w:eastAsia="Tiempos Headline Black"/>
        </w:rPr>
        <w:t>The final</w:t>
      </w:r>
      <w:r w:rsidR="003F0B92">
        <w:rPr>
          <w:rFonts w:eastAsia="Tiempos Headline Black"/>
        </w:rPr>
        <w:t xml:space="preserve"> </w:t>
      </w:r>
      <w:r w:rsidRPr="00DB4E00">
        <w:rPr>
          <w:rFonts w:eastAsia="Tiempos Headline Black"/>
        </w:rPr>
        <w:t>evaluation report is expected at the end of March 2015. Contact: Craig Scott, Senior Advisor Disability, (04) 816 3654</w:t>
      </w:r>
      <w:r w:rsidR="003F0B92">
        <w:rPr>
          <w:rFonts w:eastAsia="Tiempos Headline Black"/>
        </w:rPr>
        <w:t>.</w:t>
      </w:r>
    </w:p>
    <w:p w14:paraId="2754B765" w14:textId="77777777" w:rsidR="00DB4E00" w:rsidRPr="00DB4E00" w:rsidRDefault="00DB4E00" w:rsidP="00DB4E00">
      <w:pPr>
        <w:rPr>
          <w:rFonts w:eastAsia="Tiempos Headline Black"/>
        </w:rPr>
      </w:pPr>
      <w:r w:rsidRPr="00DB4E00">
        <w:rPr>
          <w:rFonts w:eastAsia="Tiempos Headline Black"/>
        </w:rPr>
        <w:t xml:space="preserve"> </w:t>
      </w:r>
    </w:p>
    <w:p w14:paraId="780C5B94" w14:textId="77777777" w:rsidR="00DB4E00" w:rsidRPr="00DB4E00" w:rsidRDefault="00DB4E00" w:rsidP="003F0B92">
      <w:pPr>
        <w:pStyle w:val="Heading2"/>
        <w:rPr>
          <w:rFonts w:eastAsia="Tiempos Headline Black"/>
        </w:rPr>
      </w:pPr>
      <w:r w:rsidRPr="00DB4E00">
        <w:rPr>
          <w:rFonts w:eastAsia="Tiempos Headline Black"/>
        </w:rPr>
        <w:t>Introducing the DSS internship programme</w:t>
      </w:r>
    </w:p>
    <w:p w14:paraId="75BD8582" w14:textId="77777777" w:rsidR="00DB4E00" w:rsidRPr="00DB4E00" w:rsidRDefault="00DB4E00" w:rsidP="00DB4E00">
      <w:pPr>
        <w:rPr>
          <w:rFonts w:eastAsia="Tiempos Headline Black"/>
        </w:rPr>
      </w:pPr>
      <w:proofErr w:type="spellStart"/>
      <w:r w:rsidRPr="00DB4E00">
        <w:rPr>
          <w:rFonts w:eastAsia="Tiempos Headline Black"/>
        </w:rPr>
        <w:t>Shanelle</w:t>
      </w:r>
      <w:proofErr w:type="spellEnd"/>
      <w:r w:rsidRPr="00DB4E00">
        <w:rPr>
          <w:rFonts w:eastAsia="Tiempos Headline Black"/>
        </w:rPr>
        <w:t xml:space="preserve"> Taylor-Edwards has made enormous piles of filing disappear to all the right places and has rapidly become skilled at data entry. She has spent 12 weeks working in Disability Support Services as part of a new paid internship programme for disabled people.</w:t>
      </w:r>
    </w:p>
    <w:p w14:paraId="02B7D580" w14:textId="77777777" w:rsidR="00DB4E00" w:rsidRPr="00DB4E00" w:rsidRDefault="00DB4E00" w:rsidP="00DB4E00">
      <w:pPr>
        <w:rPr>
          <w:rFonts w:eastAsia="Tiempos Headline Black"/>
        </w:rPr>
      </w:pPr>
    </w:p>
    <w:p w14:paraId="618639FC" w14:textId="2A192C3C" w:rsidR="00DB4E00" w:rsidRPr="00DB4E00" w:rsidRDefault="00DB4E00" w:rsidP="00DB4E00">
      <w:pPr>
        <w:rPr>
          <w:rFonts w:eastAsia="Tiempos Headline Black"/>
        </w:rPr>
      </w:pPr>
      <w:r w:rsidRPr="00DB4E00">
        <w:rPr>
          <w:rFonts w:eastAsia="Tiempos Headline Black"/>
        </w:rPr>
        <w:t xml:space="preserve">DSS created the internship, along with </w:t>
      </w:r>
      <w:proofErr w:type="spellStart"/>
      <w:r w:rsidRPr="00DB4E00">
        <w:rPr>
          <w:rFonts w:eastAsia="Tiempos Headline Black"/>
        </w:rPr>
        <w:t>Workbridge</w:t>
      </w:r>
      <w:proofErr w:type="spellEnd"/>
      <w:r w:rsidRPr="00DB4E00">
        <w:rPr>
          <w:rFonts w:eastAsia="Tiempos Headline Black"/>
        </w:rPr>
        <w:t>, in the first half</w:t>
      </w:r>
      <w:r w:rsidR="003F0B92">
        <w:rPr>
          <w:rFonts w:eastAsia="Tiempos Headline Black"/>
        </w:rPr>
        <w:t xml:space="preserve"> </w:t>
      </w:r>
      <w:r w:rsidRPr="00DB4E00">
        <w:rPr>
          <w:rFonts w:eastAsia="Tiempos Headline Black"/>
        </w:rPr>
        <w:t xml:space="preserve">of this year. </w:t>
      </w:r>
      <w:proofErr w:type="spellStart"/>
      <w:r w:rsidRPr="00DB4E00">
        <w:rPr>
          <w:rFonts w:eastAsia="Tiempos Headline Black"/>
        </w:rPr>
        <w:t>Shanelle</w:t>
      </w:r>
      <w:proofErr w:type="spellEnd"/>
      <w:r w:rsidRPr="00DB4E00">
        <w:rPr>
          <w:rFonts w:eastAsia="Tiempos Headline Black"/>
        </w:rPr>
        <w:t xml:space="preserve"> was the first intern to be appointed and started in the role at the beginning of August, in the Wellington office.</w:t>
      </w:r>
    </w:p>
    <w:p w14:paraId="756B5203" w14:textId="77777777" w:rsidR="00DB4E00" w:rsidRPr="00DB4E00" w:rsidRDefault="00DB4E00" w:rsidP="00DB4E00">
      <w:pPr>
        <w:rPr>
          <w:rFonts w:eastAsia="Tiempos Headline Black"/>
        </w:rPr>
      </w:pPr>
    </w:p>
    <w:p w14:paraId="3136294A" w14:textId="233BB40F" w:rsidR="00DB4E00" w:rsidRPr="00DB4E00" w:rsidRDefault="00DB4E00" w:rsidP="00DB4E00">
      <w:pPr>
        <w:rPr>
          <w:rFonts w:eastAsia="Tiempos Headline Black"/>
        </w:rPr>
      </w:pPr>
      <w:r w:rsidRPr="00DB4E00">
        <w:rPr>
          <w:rFonts w:eastAsia="Tiempos Headline Black"/>
        </w:rPr>
        <w:t>The programme will run for two years, with a review after one</w:t>
      </w:r>
      <w:r w:rsidR="003F0B92">
        <w:rPr>
          <w:rFonts w:eastAsia="Tiempos Headline Black"/>
        </w:rPr>
        <w:t xml:space="preserve"> </w:t>
      </w:r>
      <w:r w:rsidRPr="00DB4E00">
        <w:rPr>
          <w:rFonts w:eastAsia="Tiempos Headline Black"/>
        </w:rPr>
        <w:t>year.</w:t>
      </w:r>
    </w:p>
    <w:p w14:paraId="05DABA74" w14:textId="77777777" w:rsidR="00DB4E00" w:rsidRPr="00DB4E00" w:rsidRDefault="00DB4E00" w:rsidP="00DB4E00">
      <w:pPr>
        <w:rPr>
          <w:rFonts w:eastAsia="Tiempos Headline Black"/>
        </w:rPr>
      </w:pPr>
    </w:p>
    <w:p w14:paraId="332F9AF4" w14:textId="333FDD66" w:rsidR="00DB4E00" w:rsidRPr="00DB4E00" w:rsidRDefault="00DB4E00" w:rsidP="00DB4E00">
      <w:pPr>
        <w:rPr>
          <w:rFonts w:eastAsia="Tiempos Headline Black"/>
        </w:rPr>
      </w:pPr>
      <w:proofErr w:type="spellStart"/>
      <w:r w:rsidRPr="00DB4E00">
        <w:rPr>
          <w:rFonts w:eastAsia="Tiempos Headline Black"/>
        </w:rPr>
        <w:t>Shanelle’s</w:t>
      </w:r>
      <w:proofErr w:type="spellEnd"/>
      <w:r w:rsidRPr="00DB4E00">
        <w:rPr>
          <w:rFonts w:eastAsia="Tiempos Headline Black"/>
        </w:rPr>
        <w:t xml:space="preserve"> role was an admin support role,</w:t>
      </w:r>
      <w:r w:rsidR="003F0B92">
        <w:rPr>
          <w:rFonts w:eastAsia="Tiempos Headline Black"/>
        </w:rPr>
        <w:t xml:space="preserve"> </w:t>
      </w:r>
      <w:r w:rsidRPr="00DB4E00">
        <w:rPr>
          <w:rFonts w:eastAsia="Tiempos Headline Black"/>
        </w:rPr>
        <w:t xml:space="preserve">particularly working with the Records team in preparation for the move from </w:t>
      </w:r>
      <w:proofErr w:type="spellStart"/>
      <w:r w:rsidRPr="00DB4E00">
        <w:rPr>
          <w:rFonts w:eastAsia="Tiempos Headline Black"/>
        </w:rPr>
        <w:t>Molesworth</w:t>
      </w:r>
      <w:proofErr w:type="spellEnd"/>
      <w:r w:rsidRPr="00DB4E00">
        <w:rPr>
          <w:rFonts w:eastAsia="Tiempos Headline Black"/>
        </w:rPr>
        <w:t xml:space="preserve"> Street to the Freyberg Building.</w:t>
      </w:r>
    </w:p>
    <w:p w14:paraId="44585FED" w14:textId="77777777" w:rsidR="00DB4E00" w:rsidRPr="00DB4E00" w:rsidRDefault="00DB4E00" w:rsidP="00DB4E00">
      <w:pPr>
        <w:rPr>
          <w:rFonts w:eastAsia="Tiempos Headline Black"/>
        </w:rPr>
      </w:pPr>
    </w:p>
    <w:p w14:paraId="0D64E669" w14:textId="6678ACA4" w:rsidR="00DB4E00" w:rsidRPr="00DB4E00" w:rsidRDefault="00DB4E00" w:rsidP="00DB4E00">
      <w:pPr>
        <w:rPr>
          <w:rFonts w:eastAsia="Tiempos Headline Black"/>
        </w:rPr>
      </w:pPr>
      <w:proofErr w:type="spellStart"/>
      <w:r w:rsidRPr="00DB4E00">
        <w:rPr>
          <w:rFonts w:eastAsia="Tiempos Headline Black"/>
        </w:rPr>
        <w:t>Shanelle</w:t>
      </w:r>
      <w:proofErr w:type="spellEnd"/>
      <w:r w:rsidRPr="00DB4E00">
        <w:rPr>
          <w:rFonts w:eastAsia="Tiempos Headline Black"/>
        </w:rPr>
        <w:t xml:space="preserve"> said she particularly enjoyed data entry and the organisational part of her</w:t>
      </w:r>
      <w:r w:rsidR="003F0B92">
        <w:rPr>
          <w:rFonts w:eastAsia="Tiempos Headline Black"/>
        </w:rPr>
        <w:t xml:space="preserve"> </w:t>
      </w:r>
      <w:r w:rsidRPr="00DB4E00">
        <w:rPr>
          <w:rFonts w:eastAsia="Tiempos Headline Black"/>
        </w:rPr>
        <w:t>role like filing. While</w:t>
      </w:r>
      <w:r w:rsidR="003F0B92">
        <w:rPr>
          <w:rFonts w:eastAsia="Tiempos Headline Black"/>
        </w:rPr>
        <w:t xml:space="preserve"> </w:t>
      </w:r>
      <w:r w:rsidRPr="00DB4E00">
        <w:rPr>
          <w:rFonts w:eastAsia="Tiempos Headline Black"/>
        </w:rPr>
        <w:t xml:space="preserve">she was </w:t>
      </w:r>
      <w:proofErr w:type="gramStart"/>
      <w:r w:rsidRPr="00DB4E00">
        <w:rPr>
          <w:rFonts w:eastAsia="Tiempos Headline Black"/>
        </w:rPr>
        <w:t>very</w:t>
      </w:r>
      <w:proofErr w:type="gramEnd"/>
      <w:r w:rsidRPr="00DB4E00">
        <w:rPr>
          <w:rFonts w:eastAsia="Tiempos Headline Black"/>
        </w:rPr>
        <w:t xml:space="preserve"> organised, she also brought creativity to her</w:t>
      </w:r>
      <w:r w:rsidR="003F0B92">
        <w:rPr>
          <w:rFonts w:eastAsia="Tiempos Headline Black"/>
        </w:rPr>
        <w:t xml:space="preserve"> </w:t>
      </w:r>
      <w:r w:rsidRPr="00DB4E00">
        <w:rPr>
          <w:rFonts w:eastAsia="Tiempos Headline Black"/>
        </w:rPr>
        <w:t>work. ‘I like to bring my creative side to things like colour coding the filing. I love scrapbooking and it’s cool I can</w:t>
      </w:r>
      <w:r w:rsidR="003F0B92">
        <w:rPr>
          <w:rFonts w:eastAsia="Tiempos Headline Black"/>
        </w:rPr>
        <w:t xml:space="preserve"> </w:t>
      </w:r>
      <w:r w:rsidRPr="00DB4E00">
        <w:rPr>
          <w:rFonts w:eastAsia="Tiempos Headline Black"/>
        </w:rPr>
        <w:t>put my hobby into my work.’</w:t>
      </w:r>
    </w:p>
    <w:p w14:paraId="72E7FF6A" w14:textId="77777777" w:rsidR="00DB4E00" w:rsidRPr="00DB4E00" w:rsidRDefault="00DB4E00" w:rsidP="00DB4E00">
      <w:pPr>
        <w:rPr>
          <w:rFonts w:eastAsia="Tiempos Headline Black"/>
        </w:rPr>
      </w:pPr>
    </w:p>
    <w:p w14:paraId="493E8B54" w14:textId="7A065766" w:rsidR="00DB4E00" w:rsidRPr="00DB4E00" w:rsidRDefault="00DB4E00" w:rsidP="00DB4E00">
      <w:pPr>
        <w:rPr>
          <w:rFonts w:eastAsia="Tiempos Headline Black"/>
        </w:rPr>
      </w:pPr>
      <w:r w:rsidRPr="00DB4E00">
        <w:rPr>
          <w:rFonts w:eastAsia="Tiempos Headline Black"/>
        </w:rPr>
        <w:lastRenderedPageBreak/>
        <w:t>Her desk was right in the centre of the office, so she was literally put into the middle of everything DSS does – ‘straight in at the deep end’,</w:t>
      </w:r>
      <w:r w:rsidR="003F0B92">
        <w:rPr>
          <w:rFonts w:eastAsia="Tiempos Headline Black"/>
        </w:rPr>
        <w:t xml:space="preserve"> </w:t>
      </w:r>
      <w:r w:rsidRPr="00DB4E00">
        <w:rPr>
          <w:rFonts w:eastAsia="Tiempos Headline Black"/>
        </w:rPr>
        <w:t xml:space="preserve">as DSS Senior Advisor </w:t>
      </w:r>
      <w:proofErr w:type="spellStart"/>
      <w:r w:rsidRPr="00DB4E00">
        <w:rPr>
          <w:rFonts w:eastAsia="Tiempos Headline Black"/>
        </w:rPr>
        <w:t>Cheryll</w:t>
      </w:r>
      <w:proofErr w:type="spellEnd"/>
      <w:r w:rsidRPr="00DB4E00">
        <w:rPr>
          <w:rFonts w:eastAsia="Tiempos Headline Black"/>
        </w:rPr>
        <w:t xml:space="preserve"> Graham puts it. ‘It can</w:t>
      </w:r>
      <w:r w:rsidR="003F0B92">
        <w:rPr>
          <w:rFonts w:eastAsia="Tiempos Headline Black"/>
        </w:rPr>
        <w:t xml:space="preserve"> </w:t>
      </w:r>
      <w:r w:rsidRPr="00DB4E00">
        <w:rPr>
          <w:rFonts w:eastAsia="Tiempos Headline Black"/>
        </w:rPr>
        <w:t>be hard for any</w:t>
      </w:r>
      <w:r w:rsidR="003F0B92">
        <w:rPr>
          <w:rFonts w:eastAsia="Tiempos Headline Black"/>
        </w:rPr>
        <w:t xml:space="preserve"> </w:t>
      </w:r>
      <w:r w:rsidRPr="00DB4E00">
        <w:rPr>
          <w:rFonts w:eastAsia="Tiempos Headline Black"/>
        </w:rPr>
        <w:t>young person to learn workplace skills</w:t>
      </w:r>
      <w:r w:rsidR="003F0B92">
        <w:rPr>
          <w:rFonts w:eastAsia="Tiempos Headline Black"/>
        </w:rPr>
        <w:t xml:space="preserve"> </w:t>
      </w:r>
      <w:r w:rsidRPr="00DB4E00">
        <w:rPr>
          <w:rFonts w:eastAsia="Tiempos Headline Black"/>
        </w:rPr>
        <w:t xml:space="preserve">– particularly if you’re a school-leaver like </w:t>
      </w:r>
      <w:proofErr w:type="spellStart"/>
      <w:r w:rsidRPr="00DB4E00">
        <w:rPr>
          <w:rFonts w:eastAsia="Tiempos Headline Black"/>
        </w:rPr>
        <w:t>Shanelle</w:t>
      </w:r>
      <w:proofErr w:type="spellEnd"/>
      <w:r w:rsidRPr="00DB4E00">
        <w:rPr>
          <w:rFonts w:eastAsia="Tiempos Headline Black"/>
        </w:rPr>
        <w:t xml:space="preserve"> – and we thought it would be daunting for her, but </w:t>
      </w:r>
      <w:proofErr w:type="spellStart"/>
      <w:r w:rsidRPr="00DB4E00">
        <w:rPr>
          <w:rFonts w:eastAsia="Tiempos Headline Black"/>
        </w:rPr>
        <w:t>Shanelle</w:t>
      </w:r>
      <w:proofErr w:type="spellEnd"/>
      <w:r w:rsidRPr="00DB4E00">
        <w:rPr>
          <w:rFonts w:eastAsia="Tiempos Headline Black"/>
        </w:rPr>
        <w:t xml:space="preserve"> established herself really quickly. It only took her</w:t>
      </w:r>
      <w:r w:rsidR="003F0B92">
        <w:rPr>
          <w:rFonts w:eastAsia="Tiempos Headline Black"/>
        </w:rPr>
        <w:t xml:space="preserve"> </w:t>
      </w:r>
      <w:r w:rsidRPr="00DB4E00">
        <w:rPr>
          <w:rFonts w:eastAsia="Tiempos Headline Black"/>
        </w:rPr>
        <w:t>a few days to get up to speed with the work</w:t>
      </w:r>
      <w:r w:rsidR="003F0B92">
        <w:rPr>
          <w:rFonts w:eastAsia="Tiempos Headline Black"/>
        </w:rPr>
        <w:t xml:space="preserve"> </w:t>
      </w:r>
      <w:r w:rsidRPr="00DB4E00">
        <w:rPr>
          <w:rFonts w:eastAsia="Tiempos Headline Black"/>
        </w:rPr>
        <w:t>and recognise which documents needed to be filed and which could be discarded.’</w:t>
      </w:r>
    </w:p>
    <w:p w14:paraId="7F73FF16" w14:textId="77777777" w:rsidR="00DB4E00" w:rsidRPr="00DB4E00" w:rsidRDefault="00DB4E00" w:rsidP="00DB4E00">
      <w:pPr>
        <w:rPr>
          <w:rFonts w:eastAsia="Tiempos Headline Black"/>
        </w:rPr>
      </w:pPr>
    </w:p>
    <w:p w14:paraId="200DEC93" w14:textId="150C1ACA" w:rsidR="00DB4E00" w:rsidRPr="00DB4E00" w:rsidRDefault="00DB4E00" w:rsidP="00DB4E00">
      <w:pPr>
        <w:rPr>
          <w:rFonts w:eastAsia="Tiempos Headline Black"/>
        </w:rPr>
      </w:pPr>
      <w:proofErr w:type="spellStart"/>
      <w:r w:rsidRPr="00DB4E00">
        <w:rPr>
          <w:rFonts w:eastAsia="Tiempos Headline Black"/>
        </w:rPr>
        <w:t>Shanelle</w:t>
      </w:r>
      <w:proofErr w:type="spellEnd"/>
      <w:r w:rsidRPr="00DB4E00">
        <w:rPr>
          <w:rFonts w:eastAsia="Tiempos Headline Black"/>
        </w:rPr>
        <w:t xml:space="preserve"> has</w:t>
      </w:r>
      <w:r w:rsidR="003F0B92">
        <w:rPr>
          <w:rFonts w:eastAsia="Tiempos Headline Black"/>
        </w:rPr>
        <w:t xml:space="preserve"> </w:t>
      </w:r>
      <w:r w:rsidRPr="00DB4E00">
        <w:rPr>
          <w:rFonts w:eastAsia="Tiempos Headline Black"/>
        </w:rPr>
        <w:t>built strong working relationships across teams. She says the most valuable part of her job has</w:t>
      </w:r>
      <w:r w:rsidR="003F0B92">
        <w:rPr>
          <w:rFonts w:eastAsia="Tiempos Headline Black"/>
        </w:rPr>
        <w:t xml:space="preserve"> </w:t>
      </w:r>
      <w:r w:rsidRPr="00DB4E00">
        <w:rPr>
          <w:rFonts w:eastAsia="Tiempos Headline Black"/>
        </w:rPr>
        <w:t>been, ‘learning how to deal with different people and how they like things done’.</w:t>
      </w:r>
    </w:p>
    <w:p w14:paraId="5139875D" w14:textId="77777777" w:rsidR="00DB4E00" w:rsidRPr="00DB4E00" w:rsidRDefault="00DB4E00" w:rsidP="00DB4E00">
      <w:pPr>
        <w:rPr>
          <w:rFonts w:eastAsia="Tiempos Headline Black"/>
        </w:rPr>
      </w:pPr>
    </w:p>
    <w:p w14:paraId="6419007A" w14:textId="3ED94A2F" w:rsidR="00DB4E00" w:rsidRPr="00DB4E00" w:rsidRDefault="00DB4E00" w:rsidP="00DB4E00">
      <w:pPr>
        <w:rPr>
          <w:rFonts w:eastAsia="Tiempos Headline Black"/>
        </w:rPr>
      </w:pPr>
      <w:proofErr w:type="spellStart"/>
      <w:r w:rsidRPr="00DB4E00">
        <w:rPr>
          <w:rFonts w:eastAsia="Tiempos Headline Black"/>
        </w:rPr>
        <w:t>Shanelle</w:t>
      </w:r>
      <w:proofErr w:type="spellEnd"/>
      <w:r w:rsidRPr="00DB4E00">
        <w:rPr>
          <w:rFonts w:eastAsia="Tiempos Headline Black"/>
        </w:rPr>
        <w:t xml:space="preserve"> worked closely with her</w:t>
      </w:r>
      <w:r w:rsidR="003F0B92">
        <w:rPr>
          <w:rFonts w:eastAsia="Tiempos Headline Black"/>
        </w:rPr>
        <w:t xml:space="preserve"> </w:t>
      </w:r>
      <w:r w:rsidRPr="00DB4E00">
        <w:rPr>
          <w:rFonts w:eastAsia="Tiempos Headline Black"/>
        </w:rPr>
        <w:t xml:space="preserve">supervisor, EA </w:t>
      </w:r>
      <w:proofErr w:type="spellStart"/>
      <w:r w:rsidRPr="00DB4E00">
        <w:rPr>
          <w:rFonts w:eastAsia="Tiempos Headline Black"/>
        </w:rPr>
        <w:t>Challen</w:t>
      </w:r>
      <w:proofErr w:type="spellEnd"/>
      <w:r w:rsidRPr="00DB4E00">
        <w:rPr>
          <w:rFonts w:eastAsia="Tiempos Headline Black"/>
        </w:rPr>
        <w:t xml:space="preserve"> Wilson, and in regular catch-ups they set out</w:t>
      </w:r>
      <w:r w:rsidR="003F0B92">
        <w:rPr>
          <w:rFonts w:eastAsia="Tiempos Headline Black"/>
        </w:rPr>
        <w:t xml:space="preserve"> </w:t>
      </w:r>
      <w:r w:rsidRPr="00DB4E00">
        <w:rPr>
          <w:rFonts w:eastAsia="Tiempos Headline Black"/>
        </w:rPr>
        <w:t>tasks and looked for ways to develop and build on her</w:t>
      </w:r>
      <w:r w:rsidR="003F0B92">
        <w:rPr>
          <w:rFonts w:eastAsia="Tiempos Headline Black"/>
        </w:rPr>
        <w:t xml:space="preserve"> </w:t>
      </w:r>
      <w:r w:rsidRPr="00DB4E00">
        <w:rPr>
          <w:rFonts w:eastAsia="Tiempos Headline Black"/>
        </w:rPr>
        <w:t xml:space="preserve">skills. ‘This internship is a bit different to other programmes and </w:t>
      </w:r>
      <w:proofErr w:type="spellStart"/>
      <w:r w:rsidRPr="00DB4E00">
        <w:rPr>
          <w:rFonts w:eastAsia="Tiempos Headline Black"/>
        </w:rPr>
        <w:t>Shanelle</w:t>
      </w:r>
      <w:proofErr w:type="spellEnd"/>
      <w:r w:rsidRPr="00DB4E00">
        <w:rPr>
          <w:rFonts w:eastAsia="Tiempos Headline Black"/>
        </w:rPr>
        <w:t xml:space="preserve"> really immersed herself in the department work. It has</w:t>
      </w:r>
      <w:r w:rsidR="003F0B92">
        <w:rPr>
          <w:rFonts w:eastAsia="Tiempos Headline Black"/>
        </w:rPr>
        <w:t xml:space="preserve"> </w:t>
      </w:r>
      <w:r w:rsidRPr="00DB4E00">
        <w:rPr>
          <w:rFonts w:eastAsia="Tiempos Headline Black"/>
        </w:rPr>
        <w:t>been</w:t>
      </w:r>
      <w:r w:rsidR="003F0B92">
        <w:rPr>
          <w:rFonts w:eastAsia="Tiempos Headline Black"/>
        </w:rPr>
        <w:t xml:space="preserve"> </w:t>
      </w:r>
      <w:r w:rsidRPr="00DB4E00">
        <w:rPr>
          <w:rFonts w:eastAsia="Tiempos Headline Black"/>
        </w:rPr>
        <w:t>an exciting and organic process, shaping out</w:t>
      </w:r>
      <w:r w:rsidR="003F0B92">
        <w:rPr>
          <w:rFonts w:eastAsia="Tiempos Headline Black"/>
        </w:rPr>
        <w:t xml:space="preserve"> </w:t>
      </w:r>
      <w:r w:rsidRPr="00DB4E00">
        <w:rPr>
          <w:rFonts w:eastAsia="Tiempos Headline Black"/>
        </w:rPr>
        <w:t>how things would work</w:t>
      </w:r>
      <w:r w:rsidR="003F0B92">
        <w:rPr>
          <w:rFonts w:eastAsia="Tiempos Headline Black"/>
        </w:rPr>
        <w:t xml:space="preserve"> </w:t>
      </w:r>
      <w:r w:rsidRPr="00DB4E00">
        <w:rPr>
          <w:rFonts w:eastAsia="Tiempos Headline Black"/>
        </w:rPr>
        <w:t>and has</w:t>
      </w:r>
      <w:r w:rsidR="003F0B92">
        <w:rPr>
          <w:rFonts w:eastAsia="Tiempos Headline Black"/>
        </w:rPr>
        <w:t xml:space="preserve"> </w:t>
      </w:r>
      <w:r w:rsidRPr="00DB4E00">
        <w:rPr>
          <w:rFonts w:eastAsia="Tiempos Headline Black"/>
        </w:rPr>
        <w:t xml:space="preserve">been a learning experience for everyone,’ says </w:t>
      </w:r>
      <w:proofErr w:type="spellStart"/>
      <w:r w:rsidRPr="00DB4E00">
        <w:rPr>
          <w:rFonts w:eastAsia="Tiempos Headline Black"/>
        </w:rPr>
        <w:t>Challen</w:t>
      </w:r>
      <w:proofErr w:type="spellEnd"/>
      <w:r w:rsidRPr="00DB4E00">
        <w:rPr>
          <w:rFonts w:eastAsia="Tiempos Headline Black"/>
        </w:rPr>
        <w:t>. ‘It has</w:t>
      </w:r>
      <w:r w:rsidR="003F0B92">
        <w:rPr>
          <w:rFonts w:eastAsia="Tiempos Headline Black"/>
        </w:rPr>
        <w:t xml:space="preserve"> </w:t>
      </w:r>
      <w:r w:rsidRPr="00DB4E00">
        <w:rPr>
          <w:rFonts w:eastAsia="Tiempos Headline Black"/>
        </w:rPr>
        <w:t xml:space="preserve">been also really valuable seeing how well </w:t>
      </w:r>
      <w:proofErr w:type="spellStart"/>
      <w:r w:rsidRPr="00DB4E00">
        <w:rPr>
          <w:rFonts w:eastAsia="Tiempos Headline Black"/>
        </w:rPr>
        <w:t>Shanelle</w:t>
      </w:r>
      <w:proofErr w:type="spellEnd"/>
      <w:r w:rsidRPr="00DB4E00">
        <w:rPr>
          <w:rFonts w:eastAsia="Tiempos Headline Black"/>
        </w:rPr>
        <w:t xml:space="preserve"> relates to other staff – valuable for those staff and also for the people who</w:t>
      </w:r>
      <w:r w:rsidR="003F0B92">
        <w:rPr>
          <w:rFonts w:eastAsia="Tiempos Headline Black"/>
        </w:rPr>
        <w:t xml:space="preserve"> </w:t>
      </w:r>
      <w:r w:rsidRPr="00DB4E00">
        <w:rPr>
          <w:rFonts w:eastAsia="Tiempos Headline Black"/>
        </w:rPr>
        <w:t>see those interactions.’</w:t>
      </w:r>
    </w:p>
    <w:p w14:paraId="2E34429B" w14:textId="77777777" w:rsidR="00DB4E00" w:rsidRPr="00DB4E00" w:rsidRDefault="00DB4E00" w:rsidP="00DB4E00">
      <w:pPr>
        <w:rPr>
          <w:rFonts w:eastAsia="Tiempos Headline Black"/>
        </w:rPr>
      </w:pPr>
    </w:p>
    <w:p w14:paraId="25EBF892" w14:textId="1C456D4B" w:rsidR="00DB4E00" w:rsidRPr="00DB4E00" w:rsidRDefault="00DB4E00" w:rsidP="00DB4E00">
      <w:pPr>
        <w:rPr>
          <w:rFonts w:eastAsia="Tiempos Headline Black"/>
        </w:rPr>
      </w:pPr>
      <w:proofErr w:type="spellStart"/>
      <w:r w:rsidRPr="00DB4E00">
        <w:rPr>
          <w:rFonts w:eastAsia="Tiempos Headline Black"/>
        </w:rPr>
        <w:t>Shanelle</w:t>
      </w:r>
      <w:proofErr w:type="spellEnd"/>
      <w:r w:rsidRPr="00DB4E00">
        <w:rPr>
          <w:rFonts w:eastAsia="Tiempos Headline Black"/>
        </w:rPr>
        <w:t xml:space="preserve"> is now</w:t>
      </w:r>
      <w:r w:rsidR="003F0B92">
        <w:rPr>
          <w:rFonts w:eastAsia="Tiempos Headline Black"/>
        </w:rPr>
        <w:t xml:space="preserve"> </w:t>
      </w:r>
      <w:r w:rsidRPr="00DB4E00">
        <w:rPr>
          <w:rFonts w:eastAsia="Tiempos Headline Black"/>
        </w:rPr>
        <w:t>looking for a job in administration or customer service. She’s also considering undertaking business studies.</w:t>
      </w:r>
    </w:p>
    <w:p w14:paraId="68ABBEB8" w14:textId="77777777" w:rsidR="00DB4E00" w:rsidRPr="00DB4E00" w:rsidRDefault="00DB4E00" w:rsidP="00DB4E00">
      <w:pPr>
        <w:rPr>
          <w:rFonts w:eastAsia="Tiempos Headline Black"/>
        </w:rPr>
      </w:pPr>
    </w:p>
    <w:p w14:paraId="1FC09633" w14:textId="6079344E" w:rsidR="00DB4E00" w:rsidRPr="00DB4E00" w:rsidRDefault="00DB4E00" w:rsidP="00DB4E00">
      <w:pPr>
        <w:rPr>
          <w:rFonts w:eastAsia="Tiempos Headline Black"/>
        </w:rPr>
      </w:pPr>
      <w:r w:rsidRPr="00DB4E00">
        <w:rPr>
          <w:rFonts w:eastAsia="Tiempos Headline Black"/>
        </w:rPr>
        <w:t xml:space="preserve">And what does </w:t>
      </w:r>
      <w:proofErr w:type="spellStart"/>
      <w:r w:rsidRPr="00DB4E00">
        <w:rPr>
          <w:rFonts w:eastAsia="Tiempos Headline Black"/>
        </w:rPr>
        <w:t>Shanelle</w:t>
      </w:r>
      <w:proofErr w:type="spellEnd"/>
      <w:r w:rsidRPr="00DB4E00">
        <w:rPr>
          <w:rFonts w:eastAsia="Tiempos Headline Black"/>
        </w:rPr>
        <w:t xml:space="preserve"> think the Ministry has</w:t>
      </w:r>
      <w:r w:rsidR="003F0B92">
        <w:rPr>
          <w:rFonts w:eastAsia="Tiempos Headline Black"/>
        </w:rPr>
        <w:t xml:space="preserve"> </w:t>
      </w:r>
      <w:r w:rsidRPr="00DB4E00">
        <w:rPr>
          <w:rFonts w:eastAsia="Tiempos Headline Black"/>
        </w:rPr>
        <w:t>learnt from the internship so far? ‘I think the Ministry has</w:t>
      </w:r>
      <w:r w:rsidR="003F0B92">
        <w:rPr>
          <w:rFonts w:eastAsia="Tiempos Headline Black"/>
        </w:rPr>
        <w:t xml:space="preserve"> </w:t>
      </w:r>
      <w:r w:rsidRPr="00DB4E00">
        <w:rPr>
          <w:rFonts w:eastAsia="Tiempos Headline Black"/>
        </w:rPr>
        <w:t>gained a more open mind to the ways disabled people see themselves. We like to be more ordinary, like everyone else.’</w:t>
      </w:r>
    </w:p>
    <w:p w14:paraId="3A4EF7F2" w14:textId="77777777" w:rsidR="00DB4E00" w:rsidRPr="00DB4E00" w:rsidRDefault="00DB4E00" w:rsidP="00DB4E00">
      <w:pPr>
        <w:rPr>
          <w:rFonts w:eastAsia="Tiempos Headline Black"/>
        </w:rPr>
      </w:pPr>
    </w:p>
    <w:p w14:paraId="028ADB74" w14:textId="77777777" w:rsidR="00DB4E00" w:rsidRPr="00DB4E00" w:rsidRDefault="00DB4E00" w:rsidP="00DB4E00">
      <w:pPr>
        <w:rPr>
          <w:rFonts w:eastAsia="Tiempos Headline Black"/>
        </w:rPr>
      </w:pPr>
      <w:r w:rsidRPr="00DB4E00">
        <w:rPr>
          <w:rFonts w:eastAsia="Tiempos Headline Black"/>
        </w:rPr>
        <w:t xml:space="preserve">Contact: </w:t>
      </w:r>
      <w:proofErr w:type="spellStart"/>
      <w:r w:rsidRPr="00DB4E00">
        <w:rPr>
          <w:rFonts w:eastAsia="Tiempos Headline Black"/>
        </w:rPr>
        <w:t>Cheryll</w:t>
      </w:r>
      <w:proofErr w:type="spellEnd"/>
      <w:r w:rsidRPr="00DB4E00">
        <w:rPr>
          <w:rFonts w:eastAsia="Tiempos Headline Black"/>
        </w:rPr>
        <w:t xml:space="preserve"> Graham, Senior Advisor Disability, (04) 816 2358</w:t>
      </w:r>
    </w:p>
    <w:p w14:paraId="2411B122" w14:textId="30FFC258" w:rsidR="00DB4E00" w:rsidRDefault="00DB4E00" w:rsidP="00DB4E00">
      <w:pPr>
        <w:rPr>
          <w:rFonts w:eastAsia="Tiempos Headline Black"/>
        </w:rPr>
      </w:pPr>
    </w:p>
    <w:p w14:paraId="74F9F65E" w14:textId="346D7686" w:rsidR="003F0B92" w:rsidRPr="00DB4E00" w:rsidRDefault="003F0B92" w:rsidP="003F0B92">
      <w:pPr>
        <w:pStyle w:val="Heading2"/>
        <w:rPr>
          <w:rFonts w:eastAsia="Tiempos Headline Black"/>
        </w:rPr>
      </w:pPr>
      <w:r>
        <w:rPr>
          <w:rFonts w:eastAsia="Tiempos Headline Black"/>
        </w:rPr>
        <w:t>Recent disability events</w:t>
      </w:r>
    </w:p>
    <w:p w14:paraId="7014C0BE" w14:textId="77777777" w:rsidR="00DB4E00" w:rsidRPr="00DB4E00" w:rsidRDefault="00DB4E00" w:rsidP="003F0B92">
      <w:pPr>
        <w:pStyle w:val="Heading3"/>
        <w:rPr>
          <w:rFonts w:eastAsia="Tiempos Headline Black"/>
        </w:rPr>
      </w:pPr>
      <w:proofErr w:type="spellStart"/>
      <w:r w:rsidRPr="00DB4E00">
        <w:rPr>
          <w:rFonts w:eastAsia="Tiempos Headline Black"/>
        </w:rPr>
        <w:t>Whāia</w:t>
      </w:r>
      <w:proofErr w:type="spellEnd"/>
      <w:r w:rsidRPr="00DB4E00">
        <w:rPr>
          <w:rFonts w:eastAsia="Tiempos Headline Black"/>
        </w:rPr>
        <w:t xml:space="preserve"> </w:t>
      </w:r>
      <w:proofErr w:type="spellStart"/>
      <w:r w:rsidRPr="00DB4E00">
        <w:rPr>
          <w:rFonts w:eastAsia="Tiempos Headline Black"/>
        </w:rPr>
        <w:t>Te</w:t>
      </w:r>
      <w:proofErr w:type="spellEnd"/>
      <w:r w:rsidRPr="00DB4E00">
        <w:rPr>
          <w:rFonts w:eastAsia="Tiempos Headline Black"/>
        </w:rPr>
        <w:t xml:space="preserve"> </w:t>
      </w:r>
      <w:proofErr w:type="spellStart"/>
      <w:r w:rsidRPr="00DB4E00">
        <w:rPr>
          <w:rFonts w:eastAsia="Tiempos Headline Black"/>
        </w:rPr>
        <w:t>Ao</w:t>
      </w:r>
      <w:proofErr w:type="spellEnd"/>
      <w:r w:rsidRPr="00DB4E00">
        <w:rPr>
          <w:rFonts w:eastAsia="Tiempos Headline Black"/>
        </w:rPr>
        <w:t xml:space="preserve"> </w:t>
      </w:r>
      <w:proofErr w:type="spellStart"/>
      <w:r w:rsidRPr="00DB4E00">
        <w:rPr>
          <w:rFonts w:eastAsia="Tiempos Headline Black"/>
        </w:rPr>
        <w:t>Mārama</w:t>
      </w:r>
      <w:proofErr w:type="spellEnd"/>
      <w:r w:rsidRPr="00DB4E00">
        <w:rPr>
          <w:rFonts w:eastAsia="Tiempos Headline Black"/>
        </w:rPr>
        <w:t xml:space="preserve"> </w:t>
      </w:r>
      <w:proofErr w:type="gramStart"/>
      <w:r w:rsidRPr="00DB4E00">
        <w:rPr>
          <w:rFonts w:eastAsia="Tiempos Headline Black"/>
        </w:rPr>
        <w:t>hui</w:t>
      </w:r>
      <w:proofErr w:type="gramEnd"/>
    </w:p>
    <w:p w14:paraId="32CE1BC1" w14:textId="77777777" w:rsidR="00DB4E00" w:rsidRPr="00DB4E00" w:rsidRDefault="00DB4E00" w:rsidP="00DB4E00">
      <w:pPr>
        <w:rPr>
          <w:rFonts w:eastAsia="Tiempos Headline Black"/>
        </w:rPr>
      </w:pPr>
      <w:r w:rsidRPr="00DB4E00">
        <w:rPr>
          <w:rFonts w:eastAsia="Tiempos Headline Black"/>
        </w:rPr>
        <w:t xml:space="preserve">During August and September five </w:t>
      </w:r>
      <w:proofErr w:type="gramStart"/>
      <w:r w:rsidRPr="00DB4E00">
        <w:rPr>
          <w:rFonts w:eastAsia="Tiempos Headline Black"/>
        </w:rPr>
        <w:t>hui</w:t>
      </w:r>
      <w:proofErr w:type="gramEnd"/>
      <w:r w:rsidRPr="00DB4E00">
        <w:rPr>
          <w:rFonts w:eastAsia="Tiempos Headline Black"/>
        </w:rPr>
        <w:t xml:space="preserve"> were held in Auckland, Hamilton, </w:t>
      </w:r>
      <w:proofErr w:type="spellStart"/>
      <w:r w:rsidRPr="00DB4E00">
        <w:rPr>
          <w:rFonts w:eastAsia="Tiempos Headline Black"/>
        </w:rPr>
        <w:t>Palmerston</w:t>
      </w:r>
      <w:proofErr w:type="spellEnd"/>
      <w:r w:rsidRPr="00DB4E00">
        <w:rPr>
          <w:rFonts w:eastAsia="Tiempos Headline Black"/>
        </w:rPr>
        <w:t xml:space="preserve"> North, New Plymouth and Dunedin to discuss </w:t>
      </w:r>
      <w:proofErr w:type="spellStart"/>
      <w:r w:rsidRPr="00DB4E00">
        <w:rPr>
          <w:rFonts w:eastAsia="Tiempos Headline Black"/>
        </w:rPr>
        <w:t>Whāia</w:t>
      </w:r>
      <w:proofErr w:type="spellEnd"/>
      <w:r w:rsidRPr="00DB4E00">
        <w:rPr>
          <w:rFonts w:eastAsia="Tiempos Headline Black"/>
        </w:rPr>
        <w:t xml:space="preserve"> </w:t>
      </w:r>
      <w:proofErr w:type="spellStart"/>
      <w:r w:rsidRPr="00DB4E00">
        <w:rPr>
          <w:rFonts w:eastAsia="Tiempos Headline Black"/>
        </w:rPr>
        <w:t>Te</w:t>
      </w:r>
      <w:proofErr w:type="spellEnd"/>
      <w:r w:rsidRPr="00DB4E00">
        <w:rPr>
          <w:rFonts w:eastAsia="Tiempos Headline Black"/>
        </w:rPr>
        <w:t xml:space="preserve"> </w:t>
      </w:r>
      <w:proofErr w:type="spellStart"/>
      <w:r w:rsidRPr="00DB4E00">
        <w:rPr>
          <w:rFonts w:eastAsia="Tiempos Headline Black"/>
        </w:rPr>
        <w:t>Ao</w:t>
      </w:r>
      <w:proofErr w:type="spellEnd"/>
      <w:r w:rsidRPr="00DB4E00">
        <w:rPr>
          <w:rFonts w:eastAsia="Tiempos Headline Black"/>
        </w:rPr>
        <w:t xml:space="preserve"> </w:t>
      </w:r>
      <w:proofErr w:type="spellStart"/>
      <w:r w:rsidRPr="00DB4E00">
        <w:rPr>
          <w:rFonts w:eastAsia="Tiempos Headline Black"/>
        </w:rPr>
        <w:t>Mārama</w:t>
      </w:r>
      <w:proofErr w:type="spellEnd"/>
      <w:r w:rsidRPr="00DB4E00">
        <w:rPr>
          <w:rFonts w:eastAsia="Tiempos Headline Black"/>
        </w:rPr>
        <w:t>.</w:t>
      </w:r>
    </w:p>
    <w:p w14:paraId="280B7ACE" w14:textId="77777777" w:rsidR="00DB4E00" w:rsidRPr="00DB4E00" w:rsidRDefault="00DB4E00" w:rsidP="00DB4E00">
      <w:pPr>
        <w:rPr>
          <w:rFonts w:eastAsia="Tiempos Headline Black"/>
        </w:rPr>
      </w:pPr>
    </w:p>
    <w:p w14:paraId="60D86D99" w14:textId="381A883B" w:rsidR="00DB4E00" w:rsidRPr="00DB4E00" w:rsidRDefault="00DB4E00" w:rsidP="00DB4E00">
      <w:pPr>
        <w:rPr>
          <w:rFonts w:eastAsia="Tiempos Headline Black"/>
        </w:rPr>
      </w:pPr>
      <w:proofErr w:type="spellStart"/>
      <w:r w:rsidRPr="00DB4E00">
        <w:rPr>
          <w:rFonts w:eastAsia="Tiempos Headline Black"/>
        </w:rPr>
        <w:t>Te</w:t>
      </w:r>
      <w:proofErr w:type="spellEnd"/>
      <w:r w:rsidRPr="00DB4E00">
        <w:rPr>
          <w:rFonts w:eastAsia="Tiempos Headline Black"/>
        </w:rPr>
        <w:t xml:space="preserve"> </w:t>
      </w:r>
      <w:proofErr w:type="spellStart"/>
      <w:r w:rsidRPr="00DB4E00">
        <w:rPr>
          <w:rFonts w:eastAsia="Tiempos Headline Black"/>
        </w:rPr>
        <w:t>Piringa</w:t>
      </w:r>
      <w:proofErr w:type="spellEnd"/>
      <w:r w:rsidRPr="00DB4E00">
        <w:rPr>
          <w:rFonts w:eastAsia="Tiempos Headline Black"/>
        </w:rPr>
        <w:t xml:space="preserve">, the Māori NGO disability network, was contracted by the Ministry of Health to coordinate, administer and co-facilitate these </w:t>
      </w:r>
      <w:proofErr w:type="gramStart"/>
      <w:r w:rsidRPr="00DB4E00">
        <w:rPr>
          <w:rFonts w:eastAsia="Tiempos Headline Black"/>
        </w:rPr>
        <w:t>hui</w:t>
      </w:r>
      <w:proofErr w:type="gramEnd"/>
      <w:r w:rsidRPr="00DB4E00">
        <w:rPr>
          <w:rFonts w:eastAsia="Tiempos Headline Black"/>
        </w:rPr>
        <w:t xml:space="preserve">. All of the </w:t>
      </w:r>
      <w:proofErr w:type="gramStart"/>
      <w:r w:rsidRPr="00DB4E00">
        <w:rPr>
          <w:rFonts w:eastAsia="Tiempos Headline Black"/>
        </w:rPr>
        <w:t>hui</w:t>
      </w:r>
      <w:proofErr w:type="gramEnd"/>
      <w:r w:rsidRPr="00DB4E00">
        <w:rPr>
          <w:rFonts w:eastAsia="Tiempos Headline Black"/>
        </w:rPr>
        <w:t xml:space="preserve"> were</w:t>
      </w:r>
      <w:r w:rsidR="003F0B92">
        <w:rPr>
          <w:rFonts w:eastAsia="Tiempos Headline Black"/>
        </w:rPr>
        <w:t xml:space="preserve"> </w:t>
      </w:r>
      <w:r w:rsidRPr="00DB4E00">
        <w:rPr>
          <w:rFonts w:eastAsia="Tiempos Headline Black"/>
        </w:rPr>
        <w:t xml:space="preserve">well attended by Māori providers, non-Māori providers and </w:t>
      </w:r>
      <w:proofErr w:type="spellStart"/>
      <w:r w:rsidRPr="00DB4E00">
        <w:rPr>
          <w:rFonts w:eastAsia="Tiempos Headline Black"/>
        </w:rPr>
        <w:t>whānau</w:t>
      </w:r>
      <w:proofErr w:type="spellEnd"/>
      <w:r w:rsidRPr="00DB4E00">
        <w:rPr>
          <w:rFonts w:eastAsia="Tiempos Headline Black"/>
        </w:rPr>
        <w:t xml:space="preserve"> Māori with over</w:t>
      </w:r>
      <w:r w:rsidR="003F0B92">
        <w:rPr>
          <w:rFonts w:eastAsia="Tiempos Headline Black"/>
        </w:rPr>
        <w:t xml:space="preserve"> </w:t>
      </w:r>
      <w:r w:rsidRPr="00DB4E00">
        <w:rPr>
          <w:rFonts w:eastAsia="Tiempos Headline Black"/>
        </w:rPr>
        <w:t xml:space="preserve">410 participants in total. A part of each </w:t>
      </w:r>
      <w:proofErr w:type="gramStart"/>
      <w:r w:rsidRPr="00DB4E00">
        <w:rPr>
          <w:rFonts w:eastAsia="Tiempos Headline Black"/>
        </w:rPr>
        <w:t>hui</w:t>
      </w:r>
      <w:proofErr w:type="gramEnd"/>
      <w:r w:rsidRPr="00DB4E00">
        <w:rPr>
          <w:rFonts w:eastAsia="Tiempos Headline Black"/>
        </w:rPr>
        <w:t xml:space="preserve"> was</w:t>
      </w:r>
      <w:r w:rsidR="003F0B92">
        <w:rPr>
          <w:rFonts w:eastAsia="Tiempos Headline Black"/>
        </w:rPr>
        <w:t xml:space="preserve"> </w:t>
      </w:r>
      <w:r w:rsidRPr="00DB4E00">
        <w:rPr>
          <w:rFonts w:eastAsia="Tiempos Headline Black"/>
        </w:rPr>
        <w:t>dedicated to a workshop to help progress outcomes for Māori with disabilities.</w:t>
      </w:r>
    </w:p>
    <w:p w14:paraId="69F17A1F" w14:textId="77777777" w:rsidR="00DB4E00" w:rsidRPr="00DB4E00" w:rsidRDefault="00DB4E00" w:rsidP="00DB4E00">
      <w:pPr>
        <w:rPr>
          <w:rFonts w:eastAsia="Tiempos Headline Black"/>
        </w:rPr>
      </w:pPr>
    </w:p>
    <w:p w14:paraId="6FE6D48B" w14:textId="77777777" w:rsidR="00DB4E00" w:rsidRPr="00DB4E00" w:rsidRDefault="00DB4E00" w:rsidP="00DB4E00">
      <w:pPr>
        <w:rPr>
          <w:rFonts w:eastAsia="Tiempos Headline Black"/>
        </w:rPr>
      </w:pPr>
      <w:r w:rsidRPr="00DB4E00">
        <w:rPr>
          <w:rFonts w:eastAsia="Tiempos Headline Black"/>
        </w:rPr>
        <w:t>The purpose of the workshops was to:</w:t>
      </w:r>
    </w:p>
    <w:p w14:paraId="6F7BF341" w14:textId="7B6BB6AA" w:rsidR="00DB4E00" w:rsidRPr="00DB4E00" w:rsidRDefault="00DB4E00" w:rsidP="003F0B92">
      <w:pPr>
        <w:pStyle w:val="Bullet"/>
        <w:rPr>
          <w:rFonts w:eastAsia="Tiempos Headline Black"/>
        </w:rPr>
      </w:pPr>
      <w:r w:rsidRPr="00DB4E00">
        <w:rPr>
          <w:rFonts w:eastAsia="Tiempos Headline Black"/>
        </w:rPr>
        <w:t xml:space="preserve">discuss </w:t>
      </w:r>
      <w:proofErr w:type="spellStart"/>
      <w:r w:rsidRPr="00DB4E00">
        <w:rPr>
          <w:rFonts w:eastAsia="Tiempos Headline Black"/>
        </w:rPr>
        <w:t>Whāia</w:t>
      </w:r>
      <w:proofErr w:type="spellEnd"/>
      <w:r w:rsidRPr="00DB4E00">
        <w:rPr>
          <w:rFonts w:eastAsia="Tiempos Headline Black"/>
        </w:rPr>
        <w:t xml:space="preserve"> </w:t>
      </w:r>
      <w:proofErr w:type="spellStart"/>
      <w:r w:rsidRPr="00DB4E00">
        <w:rPr>
          <w:rFonts w:eastAsia="Tiempos Headline Black"/>
        </w:rPr>
        <w:t>Te</w:t>
      </w:r>
      <w:proofErr w:type="spellEnd"/>
      <w:r w:rsidRPr="00DB4E00">
        <w:rPr>
          <w:rFonts w:eastAsia="Tiempos Headline Black"/>
        </w:rPr>
        <w:t xml:space="preserve"> </w:t>
      </w:r>
      <w:proofErr w:type="spellStart"/>
      <w:r w:rsidRPr="00DB4E00">
        <w:rPr>
          <w:rFonts w:eastAsia="Tiempos Headline Black"/>
        </w:rPr>
        <w:t>Ao</w:t>
      </w:r>
      <w:proofErr w:type="spellEnd"/>
      <w:r w:rsidRPr="00DB4E00">
        <w:rPr>
          <w:rFonts w:eastAsia="Tiempos Headline Black"/>
        </w:rPr>
        <w:t xml:space="preserve"> </w:t>
      </w:r>
      <w:proofErr w:type="spellStart"/>
      <w:r w:rsidRPr="00DB4E00">
        <w:rPr>
          <w:rFonts w:eastAsia="Tiempos Headline Black"/>
        </w:rPr>
        <w:t>Mārama</w:t>
      </w:r>
      <w:proofErr w:type="spellEnd"/>
      <w:r w:rsidRPr="00DB4E00">
        <w:rPr>
          <w:rFonts w:eastAsia="Tiempos Headline Black"/>
        </w:rPr>
        <w:t xml:space="preserve"> and its priorities</w:t>
      </w:r>
    </w:p>
    <w:p w14:paraId="2B0D2DE6" w14:textId="1F07932D" w:rsidR="00DB4E00" w:rsidRPr="00DB4E00" w:rsidRDefault="00DB4E00" w:rsidP="003F0B92">
      <w:pPr>
        <w:pStyle w:val="Bullet"/>
        <w:rPr>
          <w:rFonts w:eastAsia="Tiempos Headline Black"/>
        </w:rPr>
      </w:pPr>
      <w:r w:rsidRPr="00DB4E00">
        <w:rPr>
          <w:rFonts w:eastAsia="Tiempos Headline Black"/>
        </w:rPr>
        <w:t>discuss solutions to achieve the priorities within the plan</w:t>
      </w:r>
    </w:p>
    <w:p w14:paraId="1B7F2665" w14:textId="7307D719" w:rsidR="00DB4E00" w:rsidRPr="00DB4E00" w:rsidRDefault="00DB4E00" w:rsidP="003F0B92">
      <w:pPr>
        <w:pStyle w:val="Bullet"/>
        <w:rPr>
          <w:rFonts w:eastAsia="Tiempos Headline Black"/>
        </w:rPr>
      </w:pPr>
      <w:proofErr w:type="gramStart"/>
      <w:r w:rsidRPr="00DB4E00">
        <w:rPr>
          <w:rFonts w:eastAsia="Tiempos Headline Black"/>
        </w:rPr>
        <w:t>inform</w:t>
      </w:r>
      <w:proofErr w:type="gramEnd"/>
      <w:r w:rsidRPr="00DB4E00">
        <w:rPr>
          <w:rFonts w:eastAsia="Tiempos Headline Black"/>
        </w:rPr>
        <w:t xml:space="preserve"> the next steps of Disability Support Services to progress implementation of the plan.</w:t>
      </w:r>
    </w:p>
    <w:p w14:paraId="77F0A926" w14:textId="77777777" w:rsidR="00DB4E00" w:rsidRPr="00DB4E00" w:rsidRDefault="00DB4E00" w:rsidP="00DB4E00">
      <w:pPr>
        <w:rPr>
          <w:rFonts w:eastAsia="Tiempos Headline Black"/>
        </w:rPr>
      </w:pPr>
    </w:p>
    <w:p w14:paraId="6695FEB1" w14:textId="3E84EBCC" w:rsidR="00DB4E00" w:rsidRPr="00DB4E00" w:rsidRDefault="00DB4E00" w:rsidP="00DB4E00">
      <w:pPr>
        <w:rPr>
          <w:rFonts w:eastAsia="Tiempos Headline Black"/>
        </w:rPr>
      </w:pPr>
      <w:r w:rsidRPr="00DB4E00">
        <w:rPr>
          <w:rFonts w:eastAsia="Tiempos Headline Black"/>
        </w:rPr>
        <w:t xml:space="preserve">The themes and findings from the five </w:t>
      </w:r>
      <w:proofErr w:type="gramStart"/>
      <w:r w:rsidRPr="00DB4E00">
        <w:rPr>
          <w:rFonts w:eastAsia="Tiempos Headline Black"/>
        </w:rPr>
        <w:t>hui</w:t>
      </w:r>
      <w:proofErr w:type="gramEnd"/>
      <w:r w:rsidRPr="00DB4E00">
        <w:rPr>
          <w:rFonts w:eastAsia="Tiempos Headline Black"/>
        </w:rPr>
        <w:t xml:space="preserve"> are being used to develop an action plan to be implemented over</w:t>
      </w:r>
      <w:r w:rsidR="003F0B92">
        <w:rPr>
          <w:rFonts w:eastAsia="Tiempos Headline Black"/>
        </w:rPr>
        <w:t xml:space="preserve"> </w:t>
      </w:r>
      <w:r w:rsidRPr="00DB4E00">
        <w:rPr>
          <w:rFonts w:eastAsia="Tiempos Headline Black"/>
        </w:rPr>
        <w:t>the next 12 months.</w:t>
      </w:r>
    </w:p>
    <w:p w14:paraId="2358B354" w14:textId="77777777" w:rsidR="00DB4E00" w:rsidRPr="00DB4E00" w:rsidRDefault="00DB4E00" w:rsidP="00DB4E00">
      <w:pPr>
        <w:rPr>
          <w:rFonts w:eastAsia="Tiempos Headline Black"/>
        </w:rPr>
      </w:pPr>
    </w:p>
    <w:p w14:paraId="1CE46DFE" w14:textId="77777777" w:rsidR="00DB4E00" w:rsidRPr="00DB4E00" w:rsidRDefault="00DB4E00" w:rsidP="00DB4E00">
      <w:pPr>
        <w:rPr>
          <w:rFonts w:eastAsia="Tiempos Headline Black"/>
        </w:rPr>
      </w:pPr>
      <w:r w:rsidRPr="00DB4E00">
        <w:rPr>
          <w:rFonts w:eastAsia="Tiempos Headline Black"/>
        </w:rPr>
        <w:t xml:space="preserve">Contact: </w:t>
      </w:r>
      <w:proofErr w:type="spellStart"/>
      <w:r w:rsidRPr="00DB4E00">
        <w:rPr>
          <w:rFonts w:eastAsia="Tiempos Headline Black"/>
        </w:rPr>
        <w:t>Inia</w:t>
      </w:r>
      <w:proofErr w:type="spellEnd"/>
      <w:r w:rsidRPr="00DB4E00">
        <w:rPr>
          <w:rFonts w:eastAsia="Tiempos Headline Black"/>
        </w:rPr>
        <w:t xml:space="preserve"> </w:t>
      </w:r>
      <w:proofErr w:type="spellStart"/>
      <w:r w:rsidRPr="00DB4E00">
        <w:rPr>
          <w:rFonts w:eastAsia="Tiempos Headline Black"/>
        </w:rPr>
        <w:t>Eruera</w:t>
      </w:r>
      <w:proofErr w:type="spellEnd"/>
      <w:r w:rsidRPr="00DB4E00">
        <w:rPr>
          <w:rFonts w:eastAsia="Tiempos Headline Black"/>
        </w:rPr>
        <w:t>, Senior Advisor Māori, (04) 816 3533</w:t>
      </w:r>
    </w:p>
    <w:p w14:paraId="025C5FE6" w14:textId="77777777" w:rsidR="00DB4E00" w:rsidRPr="00DB4E00" w:rsidRDefault="00DB4E00" w:rsidP="00DB4E00">
      <w:pPr>
        <w:rPr>
          <w:rFonts w:eastAsia="Tiempos Headline Black"/>
        </w:rPr>
      </w:pPr>
    </w:p>
    <w:p w14:paraId="6BA07F08" w14:textId="77777777" w:rsidR="00DB4E00" w:rsidRPr="00DB4E00" w:rsidRDefault="00DB4E00" w:rsidP="00DB4E00">
      <w:pPr>
        <w:rPr>
          <w:rFonts w:eastAsia="Tiempos Headline Black"/>
        </w:rPr>
      </w:pPr>
    </w:p>
    <w:p w14:paraId="07364AE0" w14:textId="77777777" w:rsidR="00DB4E00" w:rsidRPr="00DB4E00" w:rsidRDefault="00DB4E00" w:rsidP="003F0B92">
      <w:pPr>
        <w:pStyle w:val="Heading3"/>
        <w:rPr>
          <w:rFonts w:eastAsia="Tiempos Headline Black"/>
        </w:rPr>
      </w:pPr>
      <w:r w:rsidRPr="00DB4E00">
        <w:rPr>
          <w:rFonts w:eastAsia="Tiempos Headline Black"/>
        </w:rPr>
        <w:lastRenderedPageBreak/>
        <w:t>DSS Provider Forums</w:t>
      </w:r>
    </w:p>
    <w:p w14:paraId="4AB5A921" w14:textId="77777777" w:rsidR="00DB4E00" w:rsidRPr="00DB4E00" w:rsidRDefault="00DB4E00" w:rsidP="00DB4E00">
      <w:pPr>
        <w:rPr>
          <w:rFonts w:eastAsia="Tiempos Headline Black"/>
        </w:rPr>
      </w:pPr>
      <w:r w:rsidRPr="00DB4E00">
        <w:rPr>
          <w:rFonts w:eastAsia="Tiempos Headline Black"/>
        </w:rPr>
        <w:t>The Ministry’s 2014 Provider Forums were hosted in October in Auckland, Hamilton, New Plymouth, Wellington, Christchurch and Dunedin.</w:t>
      </w:r>
    </w:p>
    <w:p w14:paraId="362635A0" w14:textId="77777777" w:rsidR="00DB4E00" w:rsidRPr="00DB4E00" w:rsidRDefault="00DB4E00" w:rsidP="00DB4E00">
      <w:pPr>
        <w:rPr>
          <w:rFonts w:eastAsia="Tiempos Headline Black"/>
        </w:rPr>
      </w:pPr>
    </w:p>
    <w:p w14:paraId="2FA3E055" w14:textId="62DD7B95" w:rsidR="00DB4E00" w:rsidRPr="00DB4E00" w:rsidRDefault="00DB4E00" w:rsidP="00DB4E00">
      <w:pPr>
        <w:rPr>
          <w:rFonts w:eastAsia="Tiempos Headline Black"/>
        </w:rPr>
      </w:pPr>
      <w:r w:rsidRPr="00DB4E00">
        <w:rPr>
          <w:rFonts w:eastAsia="Tiempos Headline Black"/>
        </w:rPr>
        <w:t>We were</w:t>
      </w:r>
      <w:r w:rsidR="003F0B92">
        <w:rPr>
          <w:rFonts w:eastAsia="Tiempos Headline Black"/>
        </w:rPr>
        <w:t xml:space="preserve"> </w:t>
      </w:r>
      <w:r w:rsidRPr="00DB4E00">
        <w:rPr>
          <w:rFonts w:eastAsia="Tiempos Headline Black"/>
        </w:rPr>
        <w:t>pleased to include a number of presentations from providers who</w:t>
      </w:r>
      <w:r w:rsidR="003F0B92">
        <w:rPr>
          <w:rFonts w:eastAsia="Tiempos Headline Black"/>
        </w:rPr>
        <w:t xml:space="preserve"> </w:t>
      </w:r>
      <w:r w:rsidRPr="00DB4E00">
        <w:rPr>
          <w:rFonts w:eastAsia="Tiempos Headline Black"/>
        </w:rPr>
        <w:t>were willing to share their quality improvement</w:t>
      </w:r>
      <w:r w:rsidR="003F0B92">
        <w:rPr>
          <w:rFonts w:eastAsia="Tiempos Headline Black"/>
        </w:rPr>
        <w:t xml:space="preserve"> </w:t>
      </w:r>
      <w:r w:rsidRPr="00DB4E00">
        <w:rPr>
          <w:rFonts w:eastAsia="Tiempos Headline Black"/>
        </w:rPr>
        <w:t>initiatives with other providers. The forums also provided an opportunity for the Ministry to update the sector on its key activities and to receive advice from providers in relation to implementation of the recommendations arising from the Putting People First report.</w:t>
      </w:r>
    </w:p>
    <w:p w14:paraId="3CE1DCCB" w14:textId="77777777" w:rsidR="00DB4E00" w:rsidRPr="00DB4E00" w:rsidRDefault="00DB4E00" w:rsidP="00DB4E00">
      <w:pPr>
        <w:rPr>
          <w:rFonts w:eastAsia="Tiempos Headline Black"/>
        </w:rPr>
      </w:pPr>
    </w:p>
    <w:p w14:paraId="3FE02F43" w14:textId="77777777" w:rsidR="00DB4E00" w:rsidRPr="00DB4E00" w:rsidRDefault="00DB4E00" w:rsidP="00DB4E00">
      <w:pPr>
        <w:rPr>
          <w:rFonts w:eastAsia="Tiempos Headline Black"/>
        </w:rPr>
      </w:pPr>
      <w:r w:rsidRPr="00DB4E00">
        <w:rPr>
          <w:rFonts w:eastAsia="Tiempos Headline Black"/>
        </w:rPr>
        <w:t>Feedback from the forums was very positive.</w:t>
      </w:r>
    </w:p>
    <w:p w14:paraId="1681FD2D" w14:textId="77777777" w:rsidR="00DB4E00" w:rsidRPr="00DB4E00" w:rsidRDefault="00DB4E00" w:rsidP="00DB4E00">
      <w:pPr>
        <w:rPr>
          <w:rFonts w:eastAsia="Tiempos Headline Black"/>
        </w:rPr>
      </w:pPr>
    </w:p>
    <w:p w14:paraId="13DA670A" w14:textId="77777777" w:rsidR="00DB4E00" w:rsidRPr="00DB4E00" w:rsidRDefault="00DB4E00" w:rsidP="00DB4E00">
      <w:pPr>
        <w:rPr>
          <w:rFonts w:eastAsia="Tiempos Headline Black"/>
        </w:rPr>
      </w:pPr>
      <w:r w:rsidRPr="00DB4E00">
        <w:rPr>
          <w:rFonts w:eastAsia="Tiempos Headline Black"/>
        </w:rPr>
        <w:t>Contact: Barbara Crawford, Manager Strategy and Contracting, (04) 816 4384</w:t>
      </w:r>
    </w:p>
    <w:p w14:paraId="3CAFAD3F" w14:textId="0ED3DCC3" w:rsidR="00DB4E00" w:rsidRPr="00DB4E00" w:rsidRDefault="00DB4E00" w:rsidP="00DB4E00">
      <w:pPr>
        <w:rPr>
          <w:rFonts w:eastAsia="Tiempos Headline Black"/>
        </w:rPr>
      </w:pPr>
    </w:p>
    <w:p w14:paraId="29E5EAC6" w14:textId="31786E79" w:rsidR="00DB4E00" w:rsidRPr="00DB4E00" w:rsidRDefault="00DB4E00" w:rsidP="003F0B92">
      <w:pPr>
        <w:pStyle w:val="Heading3"/>
        <w:rPr>
          <w:rFonts w:eastAsia="Tiempos Headline Black"/>
        </w:rPr>
      </w:pPr>
      <w:r w:rsidRPr="00DB4E00">
        <w:rPr>
          <w:rFonts w:eastAsia="Tiempos Headline Black"/>
        </w:rPr>
        <w:t>M</w:t>
      </w:r>
      <w:r w:rsidR="003F0B92">
        <w:rPr>
          <w:rFonts w:eastAsia="Tiempos Headline Black"/>
        </w:rPr>
        <w:t>ā</w:t>
      </w:r>
      <w:r w:rsidRPr="00DB4E00">
        <w:rPr>
          <w:rFonts w:eastAsia="Tiempos Headline Black"/>
        </w:rPr>
        <w:t>ori Disability Leadership and</w:t>
      </w:r>
      <w:r w:rsidR="003F0B92">
        <w:rPr>
          <w:rFonts w:eastAsia="Tiempos Headline Black"/>
        </w:rPr>
        <w:t xml:space="preserve"> </w:t>
      </w:r>
      <w:r w:rsidRPr="00DB4E00">
        <w:rPr>
          <w:rFonts w:eastAsia="Tiempos Headline Black"/>
        </w:rPr>
        <w:t>Advisory Group</w:t>
      </w:r>
    </w:p>
    <w:p w14:paraId="37C6B01A" w14:textId="61B196FB" w:rsidR="00DB4E00" w:rsidRPr="00DB4E00" w:rsidRDefault="00DB4E00" w:rsidP="00DB4E00">
      <w:pPr>
        <w:rPr>
          <w:rFonts w:eastAsia="Tiempos Headline Black"/>
        </w:rPr>
      </w:pPr>
      <w:r w:rsidRPr="00DB4E00">
        <w:rPr>
          <w:rFonts w:eastAsia="Tiempos Headline Black"/>
        </w:rPr>
        <w:t>The M</w:t>
      </w:r>
      <w:r w:rsidR="003F0B92">
        <w:rPr>
          <w:rFonts w:eastAsia="Tiempos Headline Black"/>
        </w:rPr>
        <w:t>ā</w:t>
      </w:r>
      <w:r w:rsidRPr="00DB4E00">
        <w:rPr>
          <w:rFonts w:eastAsia="Tiempos Headline Black"/>
        </w:rPr>
        <w:t>ori Disability Leadership and Advisory Group had its last meeting for the year</w:t>
      </w:r>
      <w:r w:rsidR="003F0B92">
        <w:rPr>
          <w:rFonts w:eastAsia="Tiempos Headline Black"/>
        </w:rPr>
        <w:t xml:space="preserve"> </w:t>
      </w:r>
      <w:r w:rsidRPr="00DB4E00">
        <w:rPr>
          <w:rFonts w:eastAsia="Tiempos Headline Black"/>
        </w:rPr>
        <w:t>on</w:t>
      </w:r>
      <w:r w:rsidR="003F0B92">
        <w:rPr>
          <w:rFonts w:eastAsia="Tiempos Headline Black"/>
        </w:rPr>
        <w:t xml:space="preserve"> </w:t>
      </w:r>
      <w:r w:rsidRPr="00DB4E00">
        <w:rPr>
          <w:rFonts w:eastAsia="Tiempos Headline Black"/>
        </w:rPr>
        <w:t>6 November. A summary of the meeting will be available on the Ministry’s website end November/</w:t>
      </w:r>
    </w:p>
    <w:p w14:paraId="5C5EB80D" w14:textId="77777777" w:rsidR="00DB4E00" w:rsidRPr="00DB4E00" w:rsidRDefault="00DB4E00" w:rsidP="00DB4E00">
      <w:pPr>
        <w:rPr>
          <w:rFonts w:eastAsia="Tiempos Headline Black"/>
        </w:rPr>
      </w:pPr>
      <w:proofErr w:type="gramStart"/>
      <w:r w:rsidRPr="00DB4E00">
        <w:rPr>
          <w:rFonts w:eastAsia="Tiempos Headline Black"/>
        </w:rPr>
        <w:t>early</w:t>
      </w:r>
      <w:proofErr w:type="gramEnd"/>
      <w:r w:rsidRPr="00DB4E00">
        <w:rPr>
          <w:rFonts w:eastAsia="Tiempos Headline Black"/>
        </w:rPr>
        <w:t xml:space="preserve"> December.</w:t>
      </w:r>
    </w:p>
    <w:p w14:paraId="6C18A105" w14:textId="77777777" w:rsidR="00DB4E00" w:rsidRPr="00DB4E00" w:rsidRDefault="00DB4E00" w:rsidP="00DB4E00">
      <w:pPr>
        <w:rPr>
          <w:rFonts w:eastAsia="Tiempos Headline Black"/>
        </w:rPr>
      </w:pPr>
    </w:p>
    <w:p w14:paraId="2339232C" w14:textId="6AE4589C" w:rsidR="00DB4E00" w:rsidRPr="00DB4E00" w:rsidRDefault="00DB4E00" w:rsidP="003F0B92">
      <w:pPr>
        <w:pStyle w:val="Heading3"/>
        <w:rPr>
          <w:rFonts w:eastAsia="Tiempos Headline Black"/>
        </w:rPr>
      </w:pPr>
      <w:r w:rsidRPr="00DB4E00">
        <w:rPr>
          <w:rFonts w:eastAsia="Tiempos Headline Black"/>
        </w:rPr>
        <w:t xml:space="preserve">Disability Sector Strategic </w:t>
      </w:r>
      <w:proofErr w:type="spellStart"/>
      <w:r w:rsidRPr="00DB4E00">
        <w:rPr>
          <w:rFonts w:eastAsia="Tiempos Headline Black"/>
        </w:rPr>
        <w:t>ReferenceGroup</w:t>
      </w:r>
      <w:proofErr w:type="spellEnd"/>
    </w:p>
    <w:p w14:paraId="47235EEB" w14:textId="77777777" w:rsidR="00DB4E00" w:rsidRDefault="00DB4E00" w:rsidP="00DB4E00">
      <w:pPr>
        <w:rPr>
          <w:rFonts w:eastAsia="Tiempos Headline Black"/>
        </w:rPr>
      </w:pPr>
      <w:r w:rsidRPr="00DB4E00">
        <w:rPr>
          <w:rFonts w:eastAsia="Tiempos Headline Black"/>
        </w:rPr>
        <w:t>The Disability Sector Strategic Reference Group had its six monthly meeting on 7 November. A summary of the meeting will be available on the Ministry’s website early December.</w:t>
      </w:r>
    </w:p>
    <w:p w14:paraId="55284983" w14:textId="77777777" w:rsidR="003F0B92" w:rsidRPr="00DB4E00" w:rsidRDefault="003F0B92" w:rsidP="00DB4E00">
      <w:pPr>
        <w:rPr>
          <w:rFonts w:eastAsia="Tiempos Headline Black"/>
        </w:rPr>
      </w:pPr>
    </w:p>
    <w:p w14:paraId="4602601E" w14:textId="77777777" w:rsidR="00DB4E00" w:rsidRPr="00DB4E00" w:rsidRDefault="00DB4E00" w:rsidP="003F0B92">
      <w:pPr>
        <w:pStyle w:val="Heading2"/>
        <w:rPr>
          <w:rFonts w:eastAsia="Tiempos Headline Black"/>
        </w:rPr>
      </w:pPr>
      <w:r w:rsidRPr="00DB4E00">
        <w:rPr>
          <w:rFonts w:eastAsia="Tiempos Headline Black"/>
        </w:rPr>
        <w:t>Upcoming disability events</w:t>
      </w:r>
    </w:p>
    <w:p w14:paraId="0161CF76" w14:textId="5CDCE929" w:rsidR="00DB4E00" w:rsidRPr="00DB4E00" w:rsidRDefault="00DB4E00" w:rsidP="003F0B92">
      <w:pPr>
        <w:pStyle w:val="Heading3"/>
        <w:rPr>
          <w:rFonts w:eastAsia="Tiempos Headline Black"/>
        </w:rPr>
      </w:pPr>
      <w:r w:rsidRPr="00DB4E00">
        <w:rPr>
          <w:rFonts w:eastAsia="Tiempos Headline Black"/>
        </w:rPr>
        <w:t>International Day of Persons with</w:t>
      </w:r>
      <w:r w:rsidR="003F0B92">
        <w:rPr>
          <w:rFonts w:eastAsia="Tiempos Headline Black"/>
        </w:rPr>
        <w:t xml:space="preserve"> </w:t>
      </w:r>
      <w:r w:rsidRPr="00DB4E00">
        <w:rPr>
          <w:rFonts w:eastAsia="Tiempos Headline Black"/>
        </w:rPr>
        <w:t>Disabilities – 3 December 2014</w:t>
      </w:r>
    </w:p>
    <w:p w14:paraId="20598948" w14:textId="1F3A86EE" w:rsidR="00DB4E00" w:rsidRPr="00DB4E00" w:rsidRDefault="00DB4E00" w:rsidP="00DB4E00">
      <w:pPr>
        <w:rPr>
          <w:rFonts w:eastAsia="Tiempos Headline Black"/>
        </w:rPr>
      </w:pPr>
      <w:r w:rsidRPr="00DB4E00">
        <w:rPr>
          <w:rFonts w:eastAsia="Tiempos Headline Black"/>
        </w:rPr>
        <w:t>The International Day of Persons with Disabilities is celebrated on 3 December each year. The day</w:t>
      </w:r>
      <w:r w:rsidR="003F0B92">
        <w:rPr>
          <w:rFonts w:eastAsia="Tiempos Headline Black"/>
        </w:rPr>
        <w:t xml:space="preserve"> </w:t>
      </w:r>
      <w:r w:rsidRPr="00DB4E00">
        <w:rPr>
          <w:rFonts w:eastAsia="Tiempos Headline Black"/>
        </w:rPr>
        <w:t>is promoted across the world by the United Nations to encourage better understanding of disability issues.</w:t>
      </w:r>
    </w:p>
    <w:p w14:paraId="25F45A9C" w14:textId="77777777" w:rsidR="00DB4E00" w:rsidRPr="00DB4E00" w:rsidRDefault="00DB4E00" w:rsidP="00DB4E00">
      <w:pPr>
        <w:rPr>
          <w:rFonts w:eastAsia="Tiempos Headline Black"/>
        </w:rPr>
      </w:pPr>
    </w:p>
    <w:p w14:paraId="2A44E924" w14:textId="29A93A78" w:rsidR="00DB4E00" w:rsidRPr="00DB4E00" w:rsidRDefault="00DB4E00" w:rsidP="00DB4E00">
      <w:pPr>
        <w:rPr>
          <w:rFonts w:eastAsia="Tiempos Headline Black"/>
        </w:rPr>
      </w:pPr>
      <w:r w:rsidRPr="00DB4E00">
        <w:rPr>
          <w:rFonts w:eastAsia="Tiempos Headline Black"/>
        </w:rPr>
        <w:t>This</w:t>
      </w:r>
      <w:r w:rsidR="003F0B92">
        <w:rPr>
          <w:rFonts w:eastAsia="Tiempos Headline Black"/>
        </w:rPr>
        <w:t xml:space="preserve"> </w:t>
      </w:r>
      <w:r w:rsidRPr="00DB4E00">
        <w:rPr>
          <w:rFonts w:eastAsia="Tiempos Headline Black"/>
        </w:rPr>
        <w:t xml:space="preserve">year’s theme is ‘Sustainable Development: The Promise of Technology’. Please see the United Nations’ newsletter ‘Enable’ for more information: </w:t>
      </w:r>
      <w:hyperlink r:id="rId12" w:history="1">
        <w:r w:rsidR="00112E93">
          <w:rPr>
            <w:rStyle w:val="Hyperlink"/>
          </w:rPr>
          <w:t xml:space="preserve">http://www.un.org/disabilities/default. </w:t>
        </w:r>
        <w:proofErr w:type="spellStart"/>
        <w:r w:rsidR="00112E93">
          <w:rPr>
            <w:rStyle w:val="Hyperlink"/>
          </w:rPr>
          <w:t>asp?id</w:t>
        </w:r>
        <w:proofErr w:type="spellEnd"/>
        <w:r w:rsidR="00112E93">
          <w:rPr>
            <w:rStyle w:val="Hyperlink"/>
          </w:rPr>
          <w:t>=1620</w:t>
        </w:r>
      </w:hyperlink>
    </w:p>
    <w:p w14:paraId="01DB190A" w14:textId="77777777" w:rsidR="00DB4E00" w:rsidRPr="00DB4E00" w:rsidRDefault="00DB4E00" w:rsidP="00DB4E00">
      <w:pPr>
        <w:rPr>
          <w:rFonts w:eastAsia="Tiempos Headline Black"/>
        </w:rPr>
      </w:pPr>
    </w:p>
    <w:p w14:paraId="4D5C3F0B" w14:textId="77777777" w:rsidR="00DB4E00" w:rsidRPr="00DB4E00" w:rsidRDefault="00DB4E00" w:rsidP="003F0B92">
      <w:pPr>
        <w:pStyle w:val="Heading3"/>
        <w:rPr>
          <w:rFonts w:eastAsia="Tiempos Headline Black"/>
        </w:rPr>
      </w:pPr>
      <w:r w:rsidRPr="00DB4E00">
        <w:rPr>
          <w:rFonts w:eastAsia="Tiempos Headline Black"/>
        </w:rPr>
        <w:t>Disability Consumer Consortium</w:t>
      </w:r>
    </w:p>
    <w:p w14:paraId="6E21E117" w14:textId="77777777" w:rsidR="00DB4E00" w:rsidRPr="00DB4E00" w:rsidRDefault="00DB4E00" w:rsidP="00DB4E00">
      <w:pPr>
        <w:rPr>
          <w:rFonts w:eastAsia="Tiempos Headline Black"/>
        </w:rPr>
      </w:pPr>
      <w:r w:rsidRPr="00DB4E00">
        <w:rPr>
          <w:rFonts w:eastAsia="Tiempos Headline Black"/>
        </w:rPr>
        <w:t>The next meeting of the Consumer Consortium is scheduled for 26, 27 and 28 November. A</w:t>
      </w:r>
    </w:p>
    <w:p w14:paraId="24C513E9" w14:textId="77777777" w:rsidR="00DB4E00" w:rsidRPr="00DB4E00" w:rsidRDefault="00DB4E00" w:rsidP="00DB4E00">
      <w:pPr>
        <w:rPr>
          <w:rFonts w:eastAsia="Tiempos Headline Black"/>
        </w:rPr>
      </w:pPr>
      <w:proofErr w:type="gramStart"/>
      <w:r w:rsidRPr="00DB4E00">
        <w:rPr>
          <w:rFonts w:eastAsia="Tiempos Headline Black"/>
        </w:rPr>
        <w:t>summary</w:t>
      </w:r>
      <w:proofErr w:type="gramEnd"/>
      <w:r w:rsidRPr="00DB4E00">
        <w:rPr>
          <w:rFonts w:eastAsia="Tiempos Headline Black"/>
        </w:rPr>
        <w:t xml:space="preserve"> of the meeting will be available on the Ministry’s website in December.</w:t>
      </w:r>
    </w:p>
    <w:p w14:paraId="61BBD675" w14:textId="7E1F1E8B" w:rsidR="003F0B92" w:rsidRDefault="003F0B92">
      <w:pPr>
        <w:spacing w:line="240" w:lineRule="auto"/>
        <w:rPr>
          <w:rFonts w:eastAsia="Tiempos Headline Black"/>
        </w:rPr>
      </w:pPr>
      <w:r>
        <w:rPr>
          <w:rFonts w:eastAsia="Tiempos Headline Black"/>
        </w:rPr>
        <w:br w:type="page"/>
      </w:r>
    </w:p>
    <w:p w14:paraId="0AE3A4BF" w14:textId="77777777" w:rsidR="003F0B92" w:rsidRPr="00DB4E00" w:rsidRDefault="003F0B92" w:rsidP="00DB4E00">
      <w:pPr>
        <w:rPr>
          <w:rFonts w:eastAsia="Tiempos Headline Black"/>
        </w:rPr>
      </w:pPr>
    </w:p>
    <w:p w14:paraId="7DA18FE9" w14:textId="77777777" w:rsidR="00DB4E00" w:rsidRPr="00DB4E00" w:rsidRDefault="00DB4E00" w:rsidP="003F0B92">
      <w:pPr>
        <w:pStyle w:val="BoxHeading"/>
        <w:rPr>
          <w:rFonts w:eastAsia="Tiempos Headline Black"/>
        </w:rPr>
      </w:pPr>
      <w:r w:rsidRPr="00DB4E00">
        <w:rPr>
          <w:rFonts w:eastAsia="Tiempos Headline Black"/>
        </w:rPr>
        <w:t>Contact Disability Support Services</w:t>
      </w:r>
    </w:p>
    <w:p w14:paraId="34B1F483" w14:textId="77777777" w:rsidR="00DB4E00" w:rsidRPr="00DB4E00" w:rsidRDefault="00DB4E00" w:rsidP="003F0B92">
      <w:pPr>
        <w:pStyle w:val="Box"/>
        <w:rPr>
          <w:rFonts w:eastAsia="Tiempos Headline Black"/>
        </w:rPr>
      </w:pPr>
      <w:r w:rsidRPr="00DB4E00">
        <w:rPr>
          <w:rFonts w:eastAsia="Tiempos Headline Black"/>
        </w:rPr>
        <w:t xml:space="preserve">Email: disability@moh.govt.nz </w:t>
      </w:r>
      <w:r w:rsidRPr="00DB4E00">
        <w:rPr>
          <w:rFonts w:eastAsia="Tiempos Headline Black"/>
        </w:rPr>
        <w:tab/>
        <w:t>Phone: 0800 DSD MOH (0800 373 664)</w:t>
      </w:r>
    </w:p>
    <w:p w14:paraId="1436BA14" w14:textId="094C890D" w:rsidR="00DB4E00" w:rsidRPr="00DB4E00" w:rsidRDefault="00DB4E00" w:rsidP="003F0B92">
      <w:pPr>
        <w:pStyle w:val="Box"/>
        <w:rPr>
          <w:rFonts w:eastAsia="Tiempos Headline Black"/>
        </w:rPr>
      </w:pPr>
      <w:r w:rsidRPr="00DB4E00">
        <w:rPr>
          <w:rFonts w:eastAsia="Tiempos Headline Black"/>
        </w:rPr>
        <w:t xml:space="preserve">Web: </w:t>
      </w:r>
      <w:hyperlink r:id="rId13" w:history="1">
        <w:r w:rsidR="00112E93" w:rsidRPr="00CC28E3">
          <w:rPr>
            <w:rStyle w:val="Hyperlink"/>
          </w:rPr>
          <w:t>www.health.govt.nz/disability</w:t>
        </w:r>
      </w:hyperlink>
    </w:p>
    <w:p w14:paraId="4F98E9F2" w14:textId="77777777" w:rsidR="00DB4E00" w:rsidRPr="00DB4E00" w:rsidRDefault="00DB4E00" w:rsidP="003F0B92">
      <w:pPr>
        <w:pStyle w:val="Box"/>
        <w:rPr>
          <w:rFonts w:eastAsia="Tiempos Headline Black"/>
        </w:rPr>
      </w:pPr>
      <w:r w:rsidRPr="00DB4E00">
        <w:rPr>
          <w:rFonts w:eastAsia="Tiempos Headline Black"/>
        </w:rPr>
        <w:t>To be added to the email list of this newsletter, send an email to: disability@moh.govt.nz</w:t>
      </w:r>
    </w:p>
    <w:p w14:paraId="2268AEB7" w14:textId="4836A1DA" w:rsidR="00DB4E00" w:rsidRPr="00DB4E00" w:rsidRDefault="00DB4E00" w:rsidP="003F0B92">
      <w:pPr>
        <w:pStyle w:val="Box"/>
        <w:rPr>
          <w:rFonts w:eastAsia="Tiempos Headline Black"/>
        </w:rPr>
      </w:pPr>
      <w:r w:rsidRPr="00DB4E00">
        <w:rPr>
          <w:rFonts w:eastAsia="Tiempos Headline Black"/>
        </w:rPr>
        <w:t xml:space="preserve">If you do not wish to receive these newsletters, please email </w:t>
      </w:r>
      <w:hyperlink r:id="rId14" w:history="1">
        <w:r w:rsidR="003F0B92" w:rsidRPr="00CC28E3">
          <w:rPr>
            <w:rStyle w:val="Hyperlink"/>
            <w:rFonts w:eastAsia="Tiempos Headline Black"/>
          </w:rPr>
          <w:t>disability@moh.govt.nz</w:t>
        </w:r>
      </w:hyperlink>
      <w:r w:rsidR="003F0B92">
        <w:rPr>
          <w:rFonts w:eastAsia="Tiempos Headline Black"/>
        </w:rPr>
        <w:t xml:space="preserve"> </w:t>
      </w:r>
      <w:r w:rsidRPr="00DB4E00">
        <w:rPr>
          <w:rFonts w:eastAsia="Tiempos Headline Black"/>
        </w:rPr>
        <w:t>with ‘unsubscribe to newsletter’ in the subject line.</w:t>
      </w:r>
    </w:p>
    <w:p w14:paraId="0E21E85E" w14:textId="0DAA0764" w:rsidR="00DB4E00" w:rsidRPr="00DB4E00" w:rsidRDefault="00DB4E00" w:rsidP="003F0B92">
      <w:pPr>
        <w:pStyle w:val="Heading2"/>
        <w:rPr>
          <w:rFonts w:eastAsia="Tiempos Headline Black"/>
        </w:rPr>
      </w:pPr>
      <w:r w:rsidRPr="00DB4E00">
        <w:rPr>
          <w:rFonts w:eastAsia="Tiempos Headline Black"/>
        </w:rPr>
        <w:t>DSS project updates</w:t>
      </w:r>
    </w:p>
    <w:p w14:paraId="33656657" w14:textId="77777777" w:rsidR="00DB4E00" w:rsidRPr="00DB4E00" w:rsidRDefault="00DB4E00" w:rsidP="003F0B92">
      <w:pPr>
        <w:pStyle w:val="Heading3"/>
        <w:rPr>
          <w:rFonts w:eastAsia="Tiempos Headline Black"/>
        </w:rPr>
      </w:pPr>
      <w:r w:rsidRPr="00DB4E00">
        <w:rPr>
          <w:rFonts w:eastAsia="Tiempos Headline Black"/>
        </w:rPr>
        <w:t xml:space="preserve">Quality review – </w:t>
      </w:r>
      <w:r w:rsidRPr="003F0B92">
        <w:rPr>
          <w:rFonts w:eastAsia="Tiempos Headline Black"/>
          <w:i/>
        </w:rPr>
        <w:t>Putting People First</w:t>
      </w:r>
    </w:p>
    <w:p w14:paraId="1925D67D" w14:textId="77777777" w:rsidR="00DB4E00" w:rsidRPr="00DB4E00" w:rsidRDefault="00DB4E00" w:rsidP="003F0B92">
      <w:pPr>
        <w:pStyle w:val="Heading4"/>
        <w:rPr>
          <w:rFonts w:eastAsia="Tiempos Headline Black"/>
        </w:rPr>
      </w:pPr>
      <w:r w:rsidRPr="00DB4E00">
        <w:rPr>
          <w:rFonts w:eastAsia="Tiempos Headline Black"/>
        </w:rPr>
        <w:t>Workshops at Provider Forums</w:t>
      </w:r>
    </w:p>
    <w:p w14:paraId="7ADCACE3" w14:textId="2E1F86D7" w:rsidR="00DB4E00" w:rsidRPr="00DB4E00" w:rsidRDefault="00DB4E00" w:rsidP="00DB4E00">
      <w:pPr>
        <w:rPr>
          <w:rFonts w:eastAsia="Tiempos Headline Black"/>
        </w:rPr>
      </w:pPr>
      <w:r w:rsidRPr="00DB4E00">
        <w:rPr>
          <w:rFonts w:eastAsia="Tiempos Headline Black"/>
        </w:rPr>
        <w:t>My focus for October has</w:t>
      </w:r>
      <w:r w:rsidR="003F0B92">
        <w:rPr>
          <w:rFonts w:eastAsia="Tiempos Headline Black"/>
        </w:rPr>
        <w:t xml:space="preserve"> </w:t>
      </w:r>
      <w:r w:rsidRPr="00DB4E00">
        <w:rPr>
          <w:rFonts w:eastAsia="Tiempos Headline Black"/>
        </w:rPr>
        <w:t>been on preparation for, and participation in, the six provider forums held in Auckland, Hamilton, Wellington, Dunedin, Christchurch and New Plymouth. The emphasis of these forums was very much on quality.</w:t>
      </w:r>
    </w:p>
    <w:p w14:paraId="7EE1829D" w14:textId="77777777" w:rsidR="00DB4E00" w:rsidRPr="00DB4E00" w:rsidRDefault="00DB4E00" w:rsidP="00DB4E00">
      <w:pPr>
        <w:rPr>
          <w:rFonts w:eastAsia="Tiempos Headline Black"/>
        </w:rPr>
      </w:pPr>
    </w:p>
    <w:p w14:paraId="2C5CAE82" w14:textId="0AE9F230" w:rsidR="00DB4E00" w:rsidRPr="00DB4E00" w:rsidRDefault="00DB4E00" w:rsidP="00DB4E00">
      <w:pPr>
        <w:rPr>
          <w:rFonts w:eastAsia="Tiempos Headline Black"/>
        </w:rPr>
      </w:pPr>
      <w:r w:rsidRPr="00DB4E00">
        <w:rPr>
          <w:rFonts w:eastAsia="Tiempos Headline Black"/>
        </w:rPr>
        <w:t>After sharing some of the work</w:t>
      </w:r>
      <w:r w:rsidR="003F0B92">
        <w:rPr>
          <w:rFonts w:eastAsia="Tiempos Headline Black"/>
        </w:rPr>
        <w:t xml:space="preserve"> </w:t>
      </w:r>
      <w:r w:rsidRPr="00DB4E00">
        <w:rPr>
          <w:rFonts w:eastAsia="Tiempos Headline Black"/>
        </w:rPr>
        <w:t xml:space="preserve">being undertaken by the DSS team on </w:t>
      </w:r>
      <w:r w:rsidRPr="003F0B92">
        <w:rPr>
          <w:rFonts w:eastAsia="Tiempos Headline Black"/>
          <w:i/>
        </w:rPr>
        <w:t>Putting People First</w:t>
      </w:r>
      <w:r w:rsidRPr="00DB4E00">
        <w:rPr>
          <w:rFonts w:eastAsia="Tiempos Headline Black"/>
        </w:rPr>
        <w:t>,</w:t>
      </w:r>
      <w:r w:rsidR="003F0B92">
        <w:rPr>
          <w:rFonts w:eastAsia="Tiempos Headline Black"/>
        </w:rPr>
        <w:t xml:space="preserve"> </w:t>
      </w:r>
      <w:r w:rsidRPr="00DB4E00">
        <w:rPr>
          <w:rFonts w:eastAsia="Tiempos Headline Black"/>
        </w:rPr>
        <w:t>workshops with providers were</w:t>
      </w:r>
      <w:r w:rsidR="003F0B92">
        <w:rPr>
          <w:rFonts w:eastAsia="Tiempos Headline Black"/>
        </w:rPr>
        <w:t xml:space="preserve"> </w:t>
      </w:r>
      <w:r w:rsidRPr="00DB4E00">
        <w:rPr>
          <w:rFonts w:eastAsia="Tiempos Headline Black"/>
        </w:rPr>
        <w:t>held to gain insight into how providers believe some of the recommendations could be addressed by the sector. Workshop participants were</w:t>
      </w:r>
      <w:r w:rsidR="003F0B92">
        <w:rPr>
          <w:rFonts w:eastAsia="Tiempos Headline Black"/>
        </w:rPr>
        <w:t xml:space="preserve"> </w:t>
      </w:r>
      <w:r w:rsidRPr="00DB4E00">
        <w:rPr>
          <w:rFonts w:eastAsia="Tiempos Headline Black"/>
        </w:rPr>
        <w:t>given a specific recommendation (one of four)</w:t>
      </w:r>
      <w:r w:rsidR="003F0B92">
        <w:rPr>
          <w:rFonts w:eastAsia="Tiempos Headline Black"/>
        </w:rPr>
        <w:t xml:space="preserve"> </w:t>
      </w:r>
      <w:r w:rsidRPr="00DB4E00">
        <w:rPr>
          <w:rFonts w:eastAsia="Tiempos Headline Black"/>
        </w:rPr>
        <w:t>and a set of questions to discuss. These questions were:</w:t>
      </w:r>
    </w:p>
    <w:p w14:paraId="5214C5F9" w14:textId="09A0B20D" w:rsidR="00DB4E00" w:rsidRPr="00DB4E00" w:rsidRDefault="00DB4E00" w:rsidP="003F0B92">
      <w:pPr>
        <w:pStyle w:val="Bullet"/>
        <w:rPr>
          <w:rFonts w:eastAsia="Tiempos Headline Black"/>
        </w:rPr>
      </w:pPr>
      <w:r w:rsidRPr="00DB4E00">
        <w:rPr>
          <w:rFonts w:eastAsia="Tiempos Headline Black"/>
        </w:rPr>
        <w:t>How can</w:t>
      </w:r>
      <w:r w:rsidR="003F0B92">
        <w:rPr>
          <w:rFonts w:eastAsia="Tiempos Headline Black"/>
        </w:rPr>
        <w:t xml:space="preserve"> </w:t>
      </w:r>
      <w:r w:rsidRPr="00DB4E00">
        <w:rPr>
          <w:rFonts w:eastAsia="Tiempos Headline Black"/>
        </w:rPr>
        <w:t>you showcase/promote best practice within your service and within the sector?</w:t>
      </w:r>
    </w:p>
    <w:p w14:paraId="32279A74" w14:textId="70E96452" w:rsidR="00DB4E00" w:rsidRPr="00DB4E00" w:rsidRDefault="00DB4E00" w:rsidP="003F0B92">
      <w:pPr>
        <w:pStyle w:val="Bullet"/>
        <w:rPr>
          <w:rFonts w:eastAsia="Tiempos Headline Black"/>
        </w:rPr>
      </w:pPr>
      <w:r w:rsidRPr="00DB4E00">
        <w:rPr>
          <w:rFonts w:eastAsia="Tiempos Headline Black"/>
        </w:rPr>
        <w:t>What can</w:t>
      </w:r>
      <w:r w:rsidR="003F0B92">
        <w:rPr>
          <w:rFonts w:eastAsia="Tiempos Headline Black"/>
        </w:rPr>
        <w:t xml:space="preserve"> </w:t>
      </w:r>
      <w:r w:rsidRPr="00DB4E00">
        <w:rPr>
          <w:rFonts w:eastAsia="Tiempos Headline Black"/>
        </w:rPr>
        <w:t xml:space="preserve">you do to ensure responsiveness and improve outcomes for </w:t>
      </w:r>
      <w:proofErr w:type="spellStart"/>
      <w:r w:rsidRPr="00DB4E00">
        <w:rPr>
          <w:rFonts w:eastAsia="Tiempos Headline Black"/>
        </w:rPr>
        <w:t>Ma¯ori</w:t>
      </w:r>
      <w:proofErr w:type="spellEnd"/>
      <w:r w:rsidRPr="00DB4E00">
        <w:rPr>
          <w:rFonts w:eastAsia="Tiempos Headline Black"/>
        </w:rPr>
        <w:t>/Pacific/Non-verbal disabled people?</w:t>
      </w:r>
    </w:p>
    <w:p w14:paraId="74B72A7F" w14:textId="3CFCA006" w:rsidR="00DB4E00" w:rsidRPr="00DB4E00" w:rsidRDefault="00DB4E00" w:rsidP="003F0B92">
      <w:pPr>
        <w:pStyle w:val="Bullet"/>
        <w:rPr>
          <w:rFonts w:eastAsia="Tiempos Headline Black"/>
        </w:rPr>
      </w:pPr>
      <w:r w:rsidRPr="00DB4E00">
        <w:rPr>
          <w:rFonts w:eastAsia="Tiempos Headline Black"/>
        </w:rPr>
        <w:t>What are you doing now</w:t>
      </w:r>
      <w:r w:rsidR="003F0B92">
        <w:rPr>
          <w:rFonts w:eastAsia="Tiempos Headline Black"/>
        </w:rPr>
        <w:t xml:space="preserve"> </w:t>
      </w:r>
      <w:r w:rsidRPr="00DB4E00">
        <w:rPr>
          <w:rFonts w:eastAsia="Tiempos Headline Black"/>
        </w:rPr>
        <w:t>to promote best practice and what could you do to build on this?</w:t>
      </w:r>
    </w:p>
    <w:p w14:paraId="31E63416" w14:textId="77777777" w:rsidR="00DB4E00" w:rsidRPr="00DB4E00" w:rsidRDefault="00DB4E00" w:rsidP="00DB4E00">
      <w:pPr>
        <w:rPr>
          <w:rFonts w:eastAsia="Tiempos Headline Black"/>
        </w:rPr>
      </w:pPr>
    </w:p>
    <w:p w14:paraId="676903AF" w14:textId="4B65C9A1" w:rsidR="00DB4E00" w:rsidRPr="00DB4E00" w:rsidRDefault="00DB4E00" w:rsidP="00DB4E00">
      <w:pPr>
        <w:rPr>
          <w:rFonts w:eastAsia="Tiempos Headline Black"/>
        </w:rPr>
      </w:pPr>
      <w:r w:rsidRPr="00DB4E00">
        <w:rPr>
          <w:rFonts w:eastAsia="Tiempos Headline Black"/>
        </w:rPr>
        <w:t>Workshop participants were</w:t>
      </w:r>
      <w:r w:rsidR="003F0B92">
        <w:rPr>
          <w:rFonts w:eastAsia="Tiempos Headline Black"/>
        </w:rPr>
        <w:t xml:space="preserve"> </w:t>
      </w:r>
      <w:r w:rsidRPr="00DB4E00">
        <w:rPr>
          <w:rFonts w:eastAsia="Tiempos Headline Black"/>
        </w:rPr>
        <w:t>then asked to report their findings to the group, including suggestions for practical quality improvements.</w:t>
      </w:r>
    </w:p>
    <w:p w14:paraId="42BF4CA8" w14:textId="77777777" w:rsidR="00DB4E00" w:rsidRPr="00DB4E00" w:rsidRDefault="00DB4E00" w:rsidP="00DB4E00">
      <w:pPr>
        <w:rPr>
          <w:rFonts w:eastAsia="Tiempos Headline Black"/>
        </w:rPr>
      </w:pPr>
    </w:p>
    <w:p w14:paraId="3FEC9B14" w14:textId="77777777" w:rsidR="00DB4E00" w:rsidRPr="00DB4E00" w:rsidRDefault="00DB4E00" w:rsidP="00DB4E00">
      <w:pPr>
        <w:rPr>
          <w:rFonts w:eastAsia="Tiempos Headline Black"/>
        </w:rPr>
      </w:pPr>
      <w:r w:rsidRPr="00DB4E00">
        <w:rPr>
          <w:rFonts w:eastAsia="Tiempos Headline Black"/>
        </w:rPr>
        <w:t>The notes from these workshops are currently being collated and will be made available to providers shortly.</w:t>
      </w:r>
    </w:p>
    <w:p w14:paraId="73062421" w14:textId="77777777" w:rsidR="00DB4E00" w:rsidRPr="00DB4E00" w:rsidRDefault="00DB4E00" w:rsidP="00DB4E00">
      <w:pPr>
        <w:rPr>
          <w:rFonts w:eastAsia="Tiempos Headline Black"/>
        </w:rPr>
      </w:pPr>
    </w:p>
    <w:p w14:paraId="4DA50C56" w14:textId="77777777" w:rsidR="00DB4E00" w:rsidRPr="00DB4E00" w:rsidRDefault="00DB4E00" w:rsidP="00DB4E00">
      <w:pPr>
        <w:rPr>
          <w:rFonts w:eastAsia="Tiempos Headline Black"/>
        </w:rPr>
      </w:pPr>
      <w:r w:rsidRPr="00DB4E00">
        <w:rPr>
          <w:rFonts w:eastAsia="Tiempos Headline Black"/>
        </w:rPr>
        <w:t xml:space="preserve">Contact: Pam </w:t>
      </w:r>
      <w:proofErr w:type="spellStart"/>
      <w:r w:rsidRPr="00DB4E00">
        <w:rPr>
          <w:rFonts w:eastAsia="Tiempos Headline Black"/>
        </w:rPr>
        <w:t>MacNeill</w:t>
      </w:r>
      <w:proofErr w:type="spellEnd"/>
      <w:r w:rsidRPr="00DB4E00">
        <w:rPr>
          <w:rFonts w:eastAsia="Tiempos Headline Black"/>
        </w:rPr>
        <w:t>, Quality Improvement Lead, (04) 816 2178</w:t>
      </w:r>
    </w:p>
    <w:p w14:paraId="2A57BD14" w14:textId="77777777" w:rsidR="00DB4E00" w:rsidRPr="00DB4E00" w:rsidRDefault="00DB4E00" w:rsidP="00DB4E00">
      <w:pPr>
        <w:rPr>
          <w:rFonts w:eastAsia="Tiempos Headline Black"/>
        </w:rPr>
      </w:pPr>
    </w:p>
    <w:p w14:paraId="02FD602B" w14:textId="77777777" w:rsidR="00DB4E00" w:rsidRPr="00DB4E00" w:rsidRDefault="00DB4E00" w:rsidP="003F0B92">
      <w:pPr>
        <w:pStyle w:val="Heading3"/>
        <w:rPr>
          <w:rFonts w:eastAsia="Tiempos Headline Black"/>
        </w:rPr>
      </w:pPr>
      <w:r w:rsidRPr="00DB4E00">
        <w:rPr>
          <w:rFonts w:eastAsia="Tiempos Headline Black"/>
        </w:rPr>
        <w:t>New Model</w:t>
      </w:r>
    </w:p>
    <w:p w14:paraId="4E79429B" w14:textId="77777777" w:rsidR="00DB4E00" w:rsidRPr="00DB4E00" w:rsidRDefault="00DB4E00" w:rsidP="003F0B92">
      <w:pPr>
        <w:pStyle w:val="Heading4"/>
        <w:rPr>
          <w:rFonts w:eastAsia="Tiempos Headline Black"/>
        </w:rPr>
      </w:pPr>
      <w:r w:rsidRPr="00DB4E00">
        <w:rPr>
          <w:rFonts w:eastAsia="Tiempos Headline Black"/>
        </w:rPr>
        <w:t>Enhanced Individualised Funding / Individualised Funding</w:t>
      </w:r>
    </w:p>
    <w:p w14:paraId="3259C1E2" w14:textId="77777777" w:rsidR="00DB4E00" w:rsidRPr="00DB4E00" w:rsidRDefault="00DB4E00" w:rsidP="00DB4E00">
      <w:pPr>
        <w:rPr>
          <w:rFonts w:eastAsia="Tiempos Headline Black"/>
        </w:rPr>
      </w:pPr>
      <w:r w:rsidRPr="00DB4E00">
        <w:rPr>
          <w:rFonts w:eastAsia="Tiempos Headline Black"/>
        </w:rPr>
        <w:t>There are now 245 people using Enhanced Individualised Funding (EIF) in the Eastern and Western Bay of Plenty to purchase their disability supports. A total of 2097 people are using Individualised Funding (IF) across the country as a mechanism to purchase home and community support services.</w:t>
      </w:r>
    </w:p>
    <w:p w14:paraId="386FD3D1" w14:textId="77777777" w:rsidR="00DB4E00" w:rsidRPr="00DB4E00" w:rsidRDefault="00DB4E00" w:rsidP="00DB4E00">
      <w:pPr>
        <w:rPr>
          <w:rFonts w:eastAsia="Tiempos Headline Black"/>
        </w:rPr>
      </w:pPr>
    </w:p>
    <w:p w14:paraId="548776BC" w14:textId="2D7B1219" w:rsidR="00DB4E00" w:rsidRPr="00DB4E00" w:rsidRDefault="00DB4E00" w:rsidP="00DB4E00">
      <w:pPr>
        <w:rPr>
          <w:rFonts w:eastAsia="Tiempos Headline Black"/>
        </w:rPr>
      </w:pPr>
      <w:r w:rsidRPr="00DB4E00">
        <w:rPr>
          <w:rFonts w:eastAsia="Tiempos Headline Black"/>
        </w:rPr>
        <w:t>An evaluation of how EIF is working is expected later this year</w:t>
      </w:r>
      <w:r w:rsidR="003F0B92">
        <w:rPr>
          <w:rFonts w:eastAsia="Tiempos Headline Black"/>
        </w:rPr>
        <w:t xml:space="preserve"> </w:t>
      </w:r>
      <w:r w:rsidRPr="00DB4E00">
        <w:rPr>
          <w:rFonts w:eastAsia="Tiempos Headline Black"/>
        </w:rPr>
        <w:t>as part of the evaluation of the New</w:t>
      </w:r>
      <w:r w:rsidR="003F0B92">
        <w:rPr>
          <w:rFonts w:eastAsia="Tiempos Headline Black"/>
        </w:rPr>
        <w:t xml:space="preserve"> </w:t>
      </w:r>
      <w:r w:rsidRPr="00DB4E00">
        <w:rPr>
          <w:rFonts w:eastAsia="Tiempos Headline Black"/>
        </w:rPr>
        <w:t>Model Demonstration.</w:t>
      </w:r>
    </w:p>
    <w:p w14:paraId="6BE2F943" w14:textId="77777777" w:rsidR="00DB4E00" w:rsidRPr="00DB4E00" w:rsidRDefault="00DB4E00" w:rsidP="00DB4E00">
      <w:pPr>
        <w:rPr>
          <w:rFonts w:eastAsia="Tiempos Headline Black"/>
        </w:rPr>
      </w:pPr>
    </w:p>
    <w:p w14:paraId="6C152885" w14:textId="6698AA91" w:rsidR="00DB4E00" w:rsidRPr="00DB4E00" w:rsidRDefault="00DB4E00" w:rsidP="00DB4E00">
      <w:pPr>
        <w:rPr>
          <w:rFonts w:eastAsia="Tiempos Headline Black"/>
        </w:rPr>
      </w:pPr>
      <w:r w:rsidRPr="00DB4E00">
        <w:rPr>
          <w:rFonts w:eastAsia="Tiempos Headline Black"/>
        </w:rPr>
        <w:t>A review of the</w:t>
      </w:r>
      <w:r w:rsidR="003F0B92">
        <w:rPr>
          <w:rFonts w:eastAsia="Tiempos Headline Black"/>
        </w:rPr>
        <w:t xml:space="preserve"> </w:t>
      </w:r>
      <w:r w:rsidRPr="00DB4E00">
        <w:rPr>
          <w:rFonts w:eastAsia="Tiempos Headline Black"/>
        </w:rPr>
        <w:t>IF and EIF Host Provider Funding framework is planned. It is expected that the review of the</w:t>
      </w:r>
      <w:r w:rsidR="003F0B92">
        <w:rPr>
          <w:rFonts w:eastAsia="Tiempos Headline Black"/>
        </w:rPr>
        <w:t xml:space="preserve"> </w:t>
      </w:r>
      <w:r w:rsidRPr="00DB4E00">
        <w:rPr>
          <w:rFonts w:eastAsia="Tiempos Headline Black"/>
        </w:rPr>
        <w:t xml:space="preserve">Host Provider Funding framework will be completed early next year. The review will </w:t>
      </w:r>
      <w:r w:rsidRPr="00DB4E00">
        <w:rPr>
          <w:rFonts w:eastAsia="Tiempos Headline Black"/>
        </w:rPr>
        <w:lastRenderedPageBreak/>
        <w:t>look into hosted arrangements under IF, EIF and Choice in Community Living. The review will make</w:t>
      </w:r>
      <w:r w:rsidR="003F0B92">
        <w:rPr>
          <w:rFonts w:eastAsia="Tiempos Headline Black"/>
        </w:rPr>
        <w:t xml:space="preserve"> </w:t>
      </w:r>
      <w:r w:rsidRPr="00DB4E00">
        <w:rPr>
          <w:rFonts w:eastAsia="Tiempos Headline Black"/>
        </w:rPr>
        <w:t>recommendations as to how host providers are funded and what they should be directly funded to do.</w:t>
      </w:r>
    </w:p>
    <w:p w14:paraId="02C0618B" w14:textId="77777777" w:rsidR="00DB4E00" w:rsidRPr="00DB4E00" w:rsidRDefault="00DB4E00" w:rsidP="00DB4E00">
      <w:pPr>
        <w:rPr>
          <w:rFonts w:eastAsia="Tiempos Headline Black"/>
        </w:rPr>
      </w:pPr>
    </w:p>
    <w:p w14:paraId="296AC247" w14:textId="5FA4D88E" w:rsidR="00DB4E00" w:rsidRPr="00DB4E00" w:rsidRDefault="00DB4E00" w:rsidP="00DB4E00">
      <w:pPr>
        <w:rPr>
          <w:rFonts w:eastAsia="Tiempos Headline Black"/>
        </w:rPr>
      </w:pPr>
      <w:r w:rsidRPr="00DB4E00">
        <w:rPr>
          <w:rFonts w:eastAsia="Tiempos Headline Black"/>
        </w:rPr>
        <w:t>IF has</w:t>
      </w:r>
      <w:r w:rsidR="003F0B92">
        <w:rPr>
          <w:rFonts w:eastAsia="Tiempos Headline Black"/>
        </w:rPr>
        <w:t xml:space="preserve"> </w:t>
      </w:r>
      <w:r w:rsidRPr="00DB4E00">
        <w:rPr>
          <w:rFonts w:eastAsia="Tiempos Headline Black"/>
        </w:rPr>
        <w:t>been expanded nationally to include Respite (IF Respite) from 1 November 2014. This</w:t>
      </w:r>
      <w:r w:rsidR="003F0B92">
        <w:rPr>
          <w:rFonts w:eastAsia="Tiempos Headline Black"/>
        </w:rPr>
        <w:t xml:space="preserve"> </w:t>
      </w:r>
      <w:r w:rsidRPr="00DB4E00">
        <w:rPr>
          <w:rFonts w:eastAsia="Tiempos Headline Black"/>
        </w:rPr>
        <w:t>will enable people who</w:t>
      </w:r>
      <w:r w:rsidR="003F0B92">
        <w:rPr>
          <w:rFonts w:eastAsia="Tiempos Headline Black"/>
        </w:rPr>
        <w:t xml:space="preserve"> </w:t>
      </w:r>
      <w:r w:rsidRPr="00DB4E00">
        <w:rPr>
          <w:rFonts w:eastAsia="Tiempos Headline Black"/>
        </w:rPr>
        <w:t>have been allocated respite to directly purchase their own</w:t>
      </w:r>
      <w:r w:rsidR="003F0B92">
        <w:rPr>
          <w:rFonts w:eastAsia="Tiempos Headline Black"/>
        </w:rPr>
        <w:t xml:space="preserve"> </w:t>
      </w:r>
      <w:r w:rsidRPr="00DB4E00">
        <w:rPr>
          <w:rFonts w:eastAsia="Tiempos Headline Black"/>
        </w:rPr>
        <w:t>respite arrangements. Access to IF Respite will be via Disability Support Service contracted IF Host Agencies after referral from a NASC.</w:t>
      </w:r>
    </w:p>
    <w:p w14:paraId="7FABDAC9" w14:textId="77777777" w:rsidR="00DB4E00" w:rsidRPr="00DB4E00" w:rsidRDefault="00DB4E00" w:rsidP="00DB4E00">
      <w:pPr>
        <w:rPr>
          <w:rFonts w:eastAsia="Tiempos Headline Black"/>
        </w:rPr>
      </w:pPr>
    </w:p>
    <w:p w14:paraId="7EF53C50" w14:textId="7FDAE7E4" w:rsidR="00DB4E00" w:rsidRPr="00DB4E00" w:rsidRDefault="00DB4E00" w:rsidP="00DB4E00">
      <w:pPr>
        <w:rPr>
          <w:rFonts w:eastAsia="Tiempos Headline Black"/>
        </w:rPr>
      </w:pPr>
      <w:r w:rsidRPr="00DB4E00">
        <w:rPr>
          <w:rFonts w:eastAsia="Tiempos Headline Black"/>
        </w:rPr>
        <w:t>For more information about IF Respite, please contact your local</w:t>
      </w:r>
      <w:r w:rsidR="003F0B92">
        <w:rPr>
          <w:rFonts w:eastAsia="Tiempos Headline Black"/>
        </w:rPr>
        <w:t xml:space="preserve"> </w:t>
      </w:r>
      <w:r w:rsidRPr="00DB4E00">
        <w:rPr>
          <w:rFonts w:eastAsia="Tiempos Headline Black"/>
        </w:rPr>
        <w:t>NASC. Contact: Murray Penman, Development Manager, (09) 580 9084</w:t>
      </w:r>
    </w:p>
    <w:p w14:paraId="2117CD77" w14:textId="77777777" w:rsidR="00DB4E00" w:rsidRPr="00DB4E00" w:rsidRDefault="00DB4E00" w:rsidP="00DB4E00">
      <w:pPr>
        <w:rPr>
          <w:rFonts w:eastAsia="Tiempos Headline Black"/>
        </w:rPr>
      </w:pPr>
      <w:r w:rsidRPr="00DB4E00">
        <w:rPr>
          <w:rFonts w:eastAsia="Tiempos Headline Black"/>
        </w:rPr>
        <w:t xml:space="preserve"> </w:t>
      </w:r>
    </w:p>
    <w:p w14:paraId="29320036" w14:textId="77777777" w:rsidR="00DB4E00" w:rsidRPr="00DB4E00" w:rsidRDefault="00DB4E00" w:rsidP="003F0B92">
      <w:pPr>
        <w:pStyle w:val="Heading4"/>
        <w:rPr>
          <w:rFonts w:eastAsia="Tiempos Headline Black"/>
        </w:rPr>
      </w:pPr>
      <w:r w:rsidRPr="00DB4E00">
        <w:rPr>
          <w:rFonts w:eastAsia="Tiempos Headline Black"/>
        </w:rPr>
        <w:t>Supported Self-Assessment and Funding Allocation Tool</w:t>
      </w:r>
    </w:p>
    <w:p w14:paraId="4AE53F2C" w14:textId="77777777" w:rsidR="00DB4E00" w:rsidRPr="00DB4E00" w:rsidRDefault="00DB4E00" w:rsidP="00DB4E00">
      <w:pPr>
        <w:rPr>
          <w:rFonts w:eastAsia="Tiempos Headline Black"/>
        </w:rPr>
      </w:pPr>
      <w:r w:rsidRPr="00DB4E00">
        <w:rPr>
          <w:rFonts w:eastAsia="Tiempos Headline Black"/>
        </w:rPr>
        <w:t>The demonstration of Supported Self-Assessment (SSA) and an alternative Funding Allocation Tool continues at Support Net NASC in the Bay of Plenty. The changes and alternative ways of working are increasingly becoming embedded in NASC practice in the region.</w:t>
      </w:r>
    </w:p>
    <w:p w14:paraId="57B56827" w14:textId="77777777" w:rsidR="00DB4E00" w:rsidRPr="00DB4E00" w:rsidRDefault="00DB4E00" w:rsidP="00DB4E00">
      <w:pPr>
        <w:rPr>
          <w:rFonts w:eastAsia="Tiempos Headline Black"/>
        </w:rPr>
      </w:pPr>
    </w:p>
    <w:p w14:paraId="656992F5" w14:textId="79F7E405" w:rsidR="00DB4E00" w:rsidRPr="00DB4E00" w:rsidRDefault="00DB4E00" w:rsidP="00DB4E00">
      <w:pPr>
        <w:rPr>
          <w:rFonts w:eastAsia="Tiempos Headline Black"/>
        </w:rPr>
      </w:pPr>
      <w:r w:rsidRPr="00DB4E00">
        <w:rPr>
          <w:rFonts w:eastAsia="Tiempos Headline Black"/>
        </w:rPr>
        <w:t>400 people have now</w:t>
      </w:r>
      <w:r w:rsidR="003F0B92">
        <w:rPr>
          <w:rFonts w:eastAsia="Tiempos Headline Black"/>
        </w:rPr>
        <w:t xml:space="preserve"> </w:t>
      </w:r>
      <w:r w:rsidRPr="00DB4E00">
        <w:rPr>
          <w:rFonts w:eastAsia="Tiempos Headline Black"/>
        </w:rPr>
        <w:t>experienced Supported Self-Assessment and have had their indicative allocation of funding calculated by the new</w:t>
      </w:r>
      <w:r w:rsidR="003F0B92">
        <w:rPr>
          <w:rFonts w:eastAsia="Tiempos Headline Black"/>
        </w:rPr>
        <w:t xml:space="preserve"> </w:t>
      </w:r>
      <w:r w:rsidRPr="00DB4E00">
        <w:rPr>
          <w:rFonts w:eastAsia="Tiempos Headline Black"/>
        </w:rPr>
        <w:t>Funding Allocation Tool. The number of people experiencing the changes is expected to steadily increase.</w:t>
      </w:r>
    </w:p>
    <w:p w14:paraId="1E37A556" w14:textId="77777777" w:rsidR="00DB4E00" w:rsidRPr="00DB4E00" w:rsidRDefault="00DB4E00" w:rsidP="00DB4E00">
      <w:pPr>
        <w:rPr>
          <w:rFonts w:eastAsia="Tiempos Headline Black"/>
        </w:rPr>
      </w:pPr>
    </w:p>
    <w:p w14:paraId="57CE9009" w14:textId="77777777" w:rsidR="00DB4E00" w:rsidRPr="00DB4E00" w:rsidRDefault="00DB4E00" w:rsidP="00DB4E00">
      <w:pPr>
        <w:rPr>
          <w:rFonts w:eastAsia="Tiempos Headline Black"/>
        </w:rPr>
      </w:pPr>
      <w:r w:rsidRPr="00DB4E00">
        <w:rPr>
          <w:rFonts w:eastAsia="Tiempos Headline Black"/>
        </w:rPr>
        <w:t xml:space="preserve">Supported Self-Assessment evaluation interviews took place in September with disabled people, whanau and LACs. An evaluation report is expected in the </w:t>
      </w:r>
      <w:proofErr w:type="gramStart"/>
      <w:r w:rsidRPr="00DB4E00">
        <w:rPr>
          <w:rFonts w:eastAsia="Tiempos Headline Black"/>
        </w:rPr>
        <w:t>new year</w:t>
      </w:r>
      <w:proofErr w:type="gramEnd"/>
      <w:r w:rsidRPr="00DB4E00">
        <w:rPr>
          <w:rFonts w:eastAsia="Tiempos Headline Black"/>
        </w:rPr>
        <w:t>.</w:t>
      </w:r>
    </w:p>
    <w:p w14:paraId="2A788129" w14:textId="77777777" w:rsidR="00DB4E00" w:rsidRPr="00DB4E00" w:rsidRDefault="00DB4E00" w:rsidP="00DB4E00">
      <w:pPr>
        <w:rPr>
          <w:rFonts w:eastAsia="Tiempos Headline Black"/>
        </w:rPr>
      </w:pPr>
    </w:p>
    <w:p w14:paraId="6BFFDE34" w14:textId="266F7371" w:rsidR="00DB4E00" w:rsidRPr="00DB4E00" w:rsidRDefault="00DB4E00" w:rsidP="00DB4E00">
      <w:pPr>
        <w:rPr>
          <w:rFonts w:eastAsia="Tiempos Headline Black"/>
        </w:rPr>
      </w:pPr>
      <w:r w:rsidRPr="00DB4E00">
        <w:rPr>
          <w:rFonts w:eastAsia="Tiempos Headline Black"/>
        </w:rPr>
        <w:t>Work is also under way to scope and develop how to approach expanding the use of the new</w:t>
      </w:r>
      <w:r w:rsidR="003F0B92">
        <w:rPr>
          <w:rFonts w:eastAsia="Tiempos Headline Black"/>
        </w:rPr>
        <w:t xml:space="preserve"> </w:t>
      </w:r>
      <w:r w:rsidRPr="00DB4E00">
        <w:rPr>
          <w:rFonts w:eastAsia="Tiempos Headline Black"/>
        </w:rPr>
        <w:t>SSA Form outside of the Bay of Plenty and to other NASCs. The experiences and learnings gained in the Bay of Plenty work</w:t>
      </w:r>
      <w:r w:rsidR="003F0B92">
        <w:rPr>
          <w:rFonts w:eastAsia="Tiempos Headline Black"/>
        </w:rPr>
        <w:t xml:space="preserve"> </w:t>
      </w:r>
      <w:r w:rsidRPr="00DB4E00">
        <w:rPr>
          <w:rFonts w:eastAsia="Tiempos Headline Black"/>
        </w:rPr>
        <w:t>are being built upon in the Enabling Good Lives Demonstration in Christchurch.</w:t>
      </w:r>
    </w:p>
    <w:p w14:paraId="51FC68B3" w14:textId="77777777" w:rsidR="00DB4E00" w:rsidRPr="00DB4E00" w:rsidRDefault="00DB4E00" w:rsidP="00DB4E00">
      <w:pPr>
        <w:rPr>
          <w:rFonts w:eastAsia="Tiempos Headline Black"/>
        </w:rPr>
      </w:pPr>
    </w:p>
    <w:p w14:paraId="5B4985F3" w14:textId="77777777" w:rsidR="00DB4E00" w:rsidRPr="00DB4E00" w:rsidRDefault="00DB4E00" w:rsidP="00DB4E00">
      <w:pPr>
        <w:rPr>
          <w:rFonts w:eastAsia="Tiempos Headline Black"/>
        </w:rPr>
      </w:pPr>
      <w:r w:rsidRPr="00DB4E00">
        <w:rPr>
          <w:rFonts w:eastAsia="Tiempos Headline Black"/>
        </w:rPr>
        <w:t xml:space="preserve">Contact: Terry </w:t>
      </w:r>
      <w:proofErr w:type="spellStart"/>
      <w:r w:rsidRPr="00DB4E00">
        <w:rPr>
          <w:rFonts w:eastAsia="Tiempos Headline Black"/>
        </w:rPr>
        <w:t>Hibbert</w:t>
      </w:r>
      <w:proofErr w:type="spellEnd"/>
      <w:r w:rsidRPr="00DB4E00">
        <w:rPr>
          <w:rFonts w:eastAsia="Tiempos Headline Black"/>
        </w:rPr>
        <w:t>, Development Manager, (03) 474 8084</w:t>
      </w:r>
    </w:p>
    <w:p w14:paraId="50BD4F9E" w14:textId="77777777" w:rsidR="000E45DF" w:rsidRDefault="000E45DF" w:rsidP="00DB4E00">
      <w:pPr>
        <w:rPr>
          <w:rFonts w:eastAsia="Tiempos Headline Black"/>
        </w:rPr>
      </w:pPr>
    </w:p>
    <w:p w14:paraId="7751DA11" w14:textId="77777777" w:rsidR="00DB4E00" w:rsidRPr="00DB4E00" w:rsidRDefault="00DB4E00" w:rsidP="000E45DF">
      <w:pPr>
        <w:pStyle w:val="Heading4"/>
        <w:rPr>
          <w:rFonts w:eastAsia="Tiempos Headline Black"/>
        </w:rPr>
      </w:pPr>
      <w:r w:rsidRPr="00DB4E00">
        <w:rPr>
          <w:rFonts w:eastAsia="Tiempos Headline Black"/>
        </w:rPr>
        <w:t>Choice in Community Living (</w:t>
      </w:r>
      <w:proofErr w:type="spellStart"/>
      <w:r w:rsidRPr="00DB4E00">
        <w:rPr>
          <w:rFonts w:eastAsia="Tiempos Headline Black"/>
        </w:rPr>
        <w:t>CiCL</w:t>
      </w:r>
      <w:proofErr w:type="spellEnd"/>
      <w:r w:rsidRPr="00DB4E00">
        <w:rPr>
          <w:rFonts w:eastAsia="Tiempos Headline Black"/>
        </w:rPr>
        <w:t>)</w:t>
      </w:r>
    </w:p>
    <w:p w14:paraId="02C4F525" w14:textId="2092439A" w:rsidR="00DB4E00" w:rsidRPr="00DB4E00" w:rsidRDefault="00DB4E00" w:rsidP="00DB4E00">
      <w:pPr>
        <w:rPr>
          <w:rFonts w:eastAsia="Tiempos Headline Black"/>
        </w:rPr>
      </w:pPr>
      <w:r w:rsidRPr="00DB4E00">
        <w:rPr>
          <w:rFonts w:eastAsia="Tiempos Headline Black"/>
        </w:rPr>
        <w:t>There are now</w:t>
      </w:r>
      <w:r w:rsidR="003F0B92">
        <w:rPr>
          <w:rFonts w:eastAsia="Tiempos Headline Black"/>
        </w:rPr>
        <w:t xml:space="preserve"> </w:t>
      </w:r>
      <w:r w:rsidRPr="00DB4E00">
        <w:rPr>
          <w:rFonts w:eastAsia="Tiempos Headline Black"/>
        </w:rPr>
        <w:t>101 people being supported in Choice in Community Living in Auckland and Waikato. It is expected that this number will increase to 130 by February 2015.</w:t>
      </w:r>
    </w:p>
    <w:p w14:paraId="58FD4815" w14:textId="77777777" w:rsidR="00DB4E00" w:rsidRPr="00DB4E00" w:rsidRDefault="00DB4E00" w:rsidP="00DB4E00">
      <w:pPr>
        <w:rPr>
          <w:rFonts w:eastAsia="Tiempos Headline Black"/>
        </w:rPr>
      </w:pPr>
    </w:p>
    <w:p w14:paraId="07C33DF4" w14:textId="5740A9DD" w:rsidR="00DB4E00" w:rsidRPr="00DB4E00" w:rsidRDefault="00DB4E00" w:rsidP="00DB4E00">
      <w:pPr>
        <w:rPr>
          <w:rFonts w:eastAsia="Tiempos Headline Black"/>
        </w:rPr>
      </w:pPr>
      <w:r w:rsidRPr="00DB4E00">
        <w:rPr>
          <w:rFonts w:eastAsia="Tiempos Headline Black"/>
        </w:rPr>
        <w:t>The toolbox for disabled people, families and providers is nearing completion. This</w:t>
      </w:r>
      <w:r w:rsidR="003F0B92">
        <w:rPr>
          <w:rFonts w:eastAsia="Tiempos Headline Black"/>
        </w:rPr>
        <w:t xml:space="preserve"> </w:t>
      </w:r>
      <w:r w:rsidRPr="00DB4E00">
        <w:rPr>
          <w:rFonts w:eastAsia="Tiempos Headline Black"/>
        </w:rPr>
        <w:t xml:space="preserve">resource will bring together a wealth of helpful information about </w:t>
      </w:r>
      <w:proofErr w:type="spellStart"/>
      <w:r w:rsidRPr="00DB4E00">
        <w:rPr>
          <w:rFonts w:eastAsia="Tiempos Headline Black"/>
        </w:rPr>
        <w:t>CiCL</w:t>
      </w:r>
      <w:proofErr w:type="spellEnd"/>
      <w:r w:rsidRPr="00DB4E00">
        <w:rPr>
          <w:rFonts w:eastAsia="Tiempos Headline Black"/>
        </w:rPr>
        <w:t>. A copy of the toolbox will be available from Choice in Community Living Providers and NASC by early 2015.</w:t>
      </w:r>
    </w:p>
    <w:p w14:paraId="682C6878" w14:textId="77777777" w:rsidR="00DB4E00" w:rsidRPr="00DB4E00" w:rsidRDefault="00DB4E00" w:rsidP="00DB4E00">
      <w:pPr>
        <w:rPr>
          <w:rFonts w:eastAsia="Tiempos Headline Black"/>
        </w:rPr>
      </w:pPr>
    </w:p>
    <w:p w14:paraId="0AB0B198" w14:textId="24C2136B" w:rsidR="00DB4E00" w:rsidRPr="00DB4E00" w:rsidRDefault="00DB4E00" w:rsidP="00DB4E00">
      <w:pPr>
        <w:rPr>
          <w:rFonts w:eastAsia="Tiempos Headline Black"/>
        </w:rPr>
      </w:pPr>
      <w:r w:rsidRPr="00DB4E00">
        <w:rPr>
          <w:rFonts w:eastAsia="Tiempos Headline Black"/>
        </w:rPr>
        <w:t xml:space="preserve">An evaluation of how Choice in Community Living is working is expected in the </w:t>
      </w:r>
      <w:proofErr w:type="gramStart"/>
      <w:r w:rsidRPr="00DB4E00">
        <w:rPr>
          <w:rFonts w:eastAsia="Tiempos Headline Black"/>
        </w:rPr>
        <w:t>new</w:t>
      </w:r>
      <w:r w:rsidR="003F0B92">
        <w:rPr>
          <w:rFonts w:eastAsia="Tiempos Headline Black"/>
        </w:rPr>
        <w:t xml:space="preserve"> </w:t>
      </w:r>
      <w:r w:rsidRPr="00DB4E00">
        <w:rPr>
          <w:rFonts w:eastAsia="Tiempos Headline Black"/>
        </w:rPr>
        <w:t>year</w:t>
      </w:r>
      <w:proofErr w:type="gramEnd"/>
      <w:r w:rsidRPr="00DB4E00">
        <w:rPr>
          <w:rFonts w:eastAsia="Tiempos Headline Black"/>
        </w:rPr>
        <w:t>, as part of the evaluation of the New Model Demonstration.</w:t>
      </w:r>
    </w:p>
    <w:p w14:paraId="3799BA35" w14:textId="77777777" w:rsidR="00DB4E00" w:rsidRPr="00DB4E00" w:rsidRDefault="00DB4E00" w:rsidP="00DB4E00">
      <w:pPr>
        <w:rPr>
          <w:rFonts w:eastAsia="Tiempos Headline Black"/>
        </w:rPr>
      </w:pPr>
    </w:p>
    <w:p w14:paraId="1F89609E" w14:textId="77777777" w:rsidR="00DB4E00" w:rsidRPr="00DB4E00" w:rsidRDefault="00DB4E00" w:rsidP="00DB4E00">
      <w:pPr>
        <w:rPr>
          <w:rFonts w:eastAsia="Tiempos Headline Black"/>
        </w:rPr>
      </w:pPr>
      <w:r w:rsidRPr="00DB4E00">
        <w:rPr>
          <w:rFonts w:eastAsia="Tiempos Headline Black"/>
        </w:rPr>
        <w:t>Contact: Murray Penman, Development Manager, (09) 580 9084</w:t>
      </w:r>
    </w:p>
    <w:p w14:paraId="09A4415C" w14:textId="1388E250" w:rsidR="000E45DF" w:rsidRDefault="000E45DF">
      <w:pPr>
        <w:spacing w:line="240" w:lineRule="auto"/>
        <w:rPr>
          <w:rFonts w:eastAsia="Tiempos Headline Black"/>
        </w:rPr>
      </w:pPr>
      <w:r>
        <w:rPr>
          <w:rFonts w:eastAsia="Tiempos Headline Black"/>
        </w:rPr>
        <w:br w:type="page"/>
      </w:r>
    </w:p>
    <w:p w14:paraId="055EC0A7" w14:textId="77777777" w:rsidR="000E45DF" w:rsidRPr="00DB4E00" w:rsidRDefault="000E45DF" w:rsidP="00DB4E00">
      <w:pPr>
        <w:rPr>
          <w:rFonts w:eastAsia="Tiempos Headline Black"/>
        </w:rPr>
      </w:pPr>
    </w:p>
    <w:p w14:paraId="18FB0CD4" w14:textId="77777777" w:rsidR="00DB4E00" w:rsidRPr="00DB4E00" w:rsidRDefault="00DB4E00" w:rsidP="000E45DF">
      <w:pPr>
        <w:pStyle w:val="Heading4"/>
        <w:rPr>
          <w:rFonts w:eastAsia="Tiempos Headline Black"/>
        </w:rPr>
      </w:pPr>
      <w:r w:rsidRPr="00DB4E00">
        <w:rPr>
          <w:rFonts w:eastAsia="Tiempos Headline Black"/>
        </w:rPr>
        <w:t>Local Area Coordination</w:t>
      </w:r>
    </w:p>
    <w:p w14:paraId="62DC73AF" w14:textId="418622A8" w:rsidR="00DB4E00" w:rsidRPr="00DB4E00" w:rsidRDefault="00DB4E00" w:rsidP="00DB4E00">
      <w:pPr>
        <w:rPr>
          <w:rFonts w:eastAsia="Tiempos Headline Black"/>
        </w:rPr>
      </w:pPr>
      <w:r w:rsidRPr="00DB4E00">
        <w:rPr>
          <w:rFonts w:eastAsia="Tiempos Headline Black"/>
        </w:rPr>
        <w:t>Local Area Coordination (LAC) is now</w:t>
      </w:r>
      <w:r w:rsidR="003F0B92">
        <w:rPr>
          <w:rFonts w:eastAsia="Tiempos Headline Black"/>
        </w:rPr>
        <w:t xml:space="preserve"> </w:t>
      </w:r>
      <w:r w:rsidRPr="00DB4E00">
        <w:rPr>
          <w:rFonts w:eastAsia="Tiempos Headline Black"/>
        </w:rPr>
        <w:t>available in three areas of New Zealand, with Imagine Better continuing the work</w:t>
      </w:r>
      <w:r w:rsidR="003F0B92">
        <w:rPr>
          <w:rFonts w:eastAsia="Tiempos Headline Black"/>
        </w:rPr>
        <w:t xml:space="preserve"> </w:t>
      </w:r>
      <w:r w:rsidRPr="00DB4E00">
        <w:rPr>
          <w:rFonts w:eastAsia="Tiempos Headline Black"/>
        </w:rPr>
        <w:t>in Bay of Plenty and Lakes; LIFE Unlimited leading a trial of LAC through</w:t>
      </w:r>
      <w:r w:rsidR="000E45DF">
        <w:rPr>
          <w:rFonts w:eastAsia="Tiempos Headline Black"/>
        </w:rPr>
        <w:t xml:space="preserve"> </w:t>
      </w:r>
      <w:r w:rsidRPr="00DB4E00">
        <w:rPr>
          <w:rFonts w:eastAsia="Tiempos Headline Black"/>
        </w:rPr>
        <w:t>a Needs Assessment and Service Coordination organisation (NASC) in the Hutt Valley;</w:t>
      </w:r>
      <w:r w:rsidR="003F0B92">
        <w:rPr>
          <w:rFonts w:eastAsia="Tiempos Headline Black"/>
        </w:rPr>
        <w:t xml:space="preserve"> </w:t>
      </w:r>
      <w:r w:rsidRPr="00DB4E00">
        <w:rPr>
          <w:rFonts w:eastAsia="Tiempos Headline Black"/>
        </w:rPr>
        <w:t>and</w:t>
      </w:r>
      <w:r w:rsidR="000E45DF">
        <w:rPr>
          <w:rFonts w:eastAsia="Tiempos Headline Black"/>
        </w:rPr>
        <w:t xml:space="preserve"> </w:t>
      </w:r>
      <w:proofErr w:type="spellStart"/>
      <w:r w:rsidRPr="00DB4E00">
        <w:rPr>
          <w:rFonts w:eastAsia="Tiempos Headline Black"/>
        </w:rPr>
        <w:t>AccessAbility</w:t>
      </w:r>
      <w:proofErr w:type="spellEnd"/>
      <w:r w:rsidRPr="00DB4E00">
        <w:rPr>
          <w:rFonts w:eastAsia="Tiempos Headline Black"/>
        </w:rPr>
        <w:t xml:space="preserve"> also leading a trial of LAC through a NASC in </w:t>
      </w:r>
      <w:proofErr w:type="spellStart"/>
      <w:r w:rsidRPr="00DB4E00">
        <w:rPr>
          <w:rFonts w:eastAsia="Tiempos Headline Black"/>
        </w:rPr>
        <w:t>Otago</w:t>
      </w:r>
      <w:proofErr w:type="spellEnd"/>
      <w:r w:rsidRPr="00DB4E00">
        <w:rPr>
          <w:rFonts w:eastAsia="Tiempos Headline Black"/>
        </w:rPr>
        <w:t>/Southland.</w:t>
      </w:r>
    </w:p>
    <w:p w14:paraId="3E4EE2BB" w14:textId="77777777" w:rsidR="00DB4E00" w:rsidRPr="00DB4E00" w:rsidRDefault="00DB4E00" w:rsidP="00DB4E00">
      <w:pPr>
        <w:rPr>
          <w:rFonts w:eastAsia="Tiempos Headline Black"/>
        </w:rPr>
      </w:pPr>
    </w:p>
    <w:p w14:paraId="735CF7D2" w14:textId="5CDFB7E4" w:rsidR="00DB4E00" w:rsidRPr="00DB4E00" w:rsidRDefault="00DB4E00" w:rsidP="00DB4E00">
      <w:pPr>
        <w:rPr>
          <w:rFonts w:eastAsia="Tiempos Headline Black"/>
        </w:rPr>
      </w:pPr>
      <w:r w:rsidRPr="00DB4E00">
        <w:rPr>
          <w:rFonts w:eastAsia="Tiempos Headline Black"/>
        </w:rPr>
        <w:t>Each organisation has</w:t>
      </w:r>
      <w:r w:rsidR="003F0B92">
        <w:rPr>
          <w:rFonts w:eastAsia="Tiempos Headline Black"/>
        </w:rPr>
        <w:t xml:space="preserve"> </w:t>
      </w:r>
      <w:r w:rsidRPr="00DB4E00">
        <w:rPr>
          <w:rFonts w:eastAsia="Tiempos Headline Black"/>
        </w:rPr>
        <w:t>now</w:t>
      </w:r>
      <w:r w:rsidR="003F0B92">
        <w:rPr>
          <w:rFonts w:eastAsia="Tiempos Headline Black"/>
        </w:rPr>
        <w:t xml:space="preserve"> </w:t>
      </w:r>
      <w:r w:rsidRPr="00DB4E00">
        <w:rPr>
          <w:rFonts w:eastAsia="Tiempos Headline Black"/>
        </w:rPr>
        <w:t>recruited its coordinators and they are becoming known to their local communities. The LACs are working with people to assist them to think about their lives,</w:t>
      </w:r>
      <w:r w:rsidR="003F0B92">
        <w:rPr>
          <w:rFonts w:eastAsia="Tiempos Headline Black"/>
        </w:rPr>
        <w:t xml:space="preserve"> </w:t>
      </w:r>
      <w:r w:rsidRPr="00DB4E00">
        <w:rPr>
          <w:rFonts w:eastAsia="Tiempos Headline Black"/>
        </w:rPr>
        <w:t>how they might connect and be part of their communities, and how to achieve the things which will lead to having a good</w:t>
      </w:r>
      <w:r w:rsidR="003F0B92">
        <w:rPr>
          <w:rFonts w:eastAsia="Tiempos Headline Black"/>
        </w:rPr>
        <w:t xml:space="preserve"> </w:t>
      </w:r>
      <w:r w:rsidRPr="00DB4E00">
        <w:rPr>
          <w:rFonts w:eastAsia="Tiempos Headline Black"/>
        </w:rPr>
        <w:t>or ordinary life.</w:t>
      </w:r>
    </w:p>
    <w:p w14:paraId="509C35F7" w14:textId="77777777" w:rsidR="00DB4E00" w:rsidRPr="00DB4E00" w:rsidRDefault="00DB4E00" w:rsidP="00DB4E00">
      <w:pPr>
        <w:rPr>
          <w:rFonts w:eastAsia="Tiempos Headline Black"/>
        </w:rPr>
      </w:pPr>
    </w:p>
    <w:p w14:paraId="13CF162E" w14:textId="2BC91947" w:rsidR="00DB4E00" w:rsidRPr="00DB4E00" w:rsidRDefault="00DB4E00" w:rsidP="00DB4E00">
      <w:pPr>
        <w:rPr>
          <w:rFonts w:eastAsia="Tiempos Headline Black"/>
        </w:rPr>
      </w:pPr>
      <w:r w:rsidRPr="00DB4E00">
        <w:rPr>
          <w:rFonts w:eastAsia="Tiempos Headline Black"/>
        </w:rPr>
        <w:t>Thought is also being given to how LAC and the Enabling Good Lives’ Navigator work</w:t>
      </w:r>
      <w:r w:rsidR="003F0B92">
        <w:rPr>
          <w:rFonts w:eastAsia="Tiempos Headline Black"/>
        </w:rPr>
        <w:t xml:space="preserve"> </w:t>
      </w:r>
      <w:r w:rsidRPr="00DB4E00">
        <w:rPr>
          <w:rFonts w:eastAsia="Tiempos Headline Black"/>
        </w:rPr>
        <w:t>can</w:t>
      </w:r>
      <w:r w:rsidR="003F0B92">
        <w:rPr>
          <w:rFonts w:eastAsia="Tiempos Headline Black"/>
        </w:rPr>
        <w:t xml:space="preserve"> </w:t>
      </w:r>
      <w:r w:rsidRPr="00DB4E00">
        <w:rPr>
          <w:rFonts w:eastAsia="Tiempos Headline Black"/>
        </w:rPr>
        <w:t xml:space="preserve">contribute to developing a way of assisting disabled people, their families and </w:t>
      </w:r>
      <w:proofErr w:type="spellStart"/>
      <w:r w:rsidRPr="00DB4E00">
        <w:rPr>
          <w:rFonts w:eastAsia="Tiempos Headline Black"/>
        </w:rPr>
        <w:t>whānau</w:t>
      </w:r>
      <w:proofErr w:type="spellEnd"/>
      <w:r w:rsidRPr="00DB4E00">
        <w:rPr>
          <w:rFonts w:eastAsia="Tiempos Headline Black"/>
        </w:rPr>
        <w:t xml:space="preserve"> which draws on the strengths of each of these approaches and best fits the New Zealand context.</w:t>
      </w:r>
    </w:p>
    <w:p w14:paraId="0A92A733" w14:textId="77777777" w:rsidR="00DB4E00" w:rsidRPr="00DB4E00" w:rsidRDefault="00DB4E00" w:rsidP="00DB4E00">
      <w:pPr>
        <w:rPr>
          <w:rFonts w:eastAsia="Tiempos Headline Black"/>
        </w:rPr>
      </w:pPr>
    </w:p>
    <w:p w14:paraId="372503C1" w14:textId="6D926E29" w:rsidR="00DB4E00" w:rsidRPr="00DB4E00" w:rsidRDefault="00DB4E00" w:rsidP="00DB4E00">
      <w:pPr>
        <w:rPr>
          <w:rFonts w:eastAsia="Tiempos Headline Black"/>
        </w:rPr>
      </w:pPr>
      <w:r w:rsidRPr="00DB4E00">
        <w:rPr>
          <w:rFonts w:eastAsia="Tiempos Headline Black"/>
        </w:rPr>
        <w:t>Contact: Jenny Moor,</w:t>
      </w:r>
      <w:r w:rsidR="003F0B92">
        <w:rPr>
          <w:rFonts w:eastAsia="Tiempos Headline Black"/>
        </w:rPr>
        <w:t xml:space="preserve"> </w:t>
      </w:r>
      <w:r w:rsidRPr="00DB4E00">
        <w:rPr>
          <w:rFonts w:eastAsia="Tiempos Headline Black"/>
        </w:rPr>
        <w:t>Development Manager, (09) 580 9070</w:t>
      </w:r>
    </w:p>
    <w:p w14:paraId="220DCDBE" w14:textId="77777777" w:rsidR="00DB4E00" w:rsidRPr="00DB4E00" w:rsidRDefault="00DB4E00" w:rsidP="00DB4E00">
      <w:pPr>
        <w:rPr>
          <w:rFonts w:eastAsia="Tiempos Headline Black"/>
        </w:rPr>
      </w:pPr>
      <w:r w:rsidRPr="00DB4E00">
        <w:rPr>
          <w:rFonts w:eastAsia="Tiempos Headline Black"/>
        </w:rPr>
        <w:t xml:space="preserve"> </w:t>
      </w:r>
    </w:p>
    <w:p w14:paraId="069AC892" w14:textId="77777777" w:rsidR="00DB4E00" w:rsidRPr="00DB4E00" w:rsidRDefault="00DB4E00" w:rsidP="000E45DF">
      <w:pPr>
        <w:pStyle w:val="Heading2"/>
        <w:rPr>
          <w:rFonts w:eastAsia="Tiempos Headline Black"/>
        </w:rPr>
      </w:pPr>
      <w:r w:rsidRPr="00DB4E00">
        <w:rPr>
          <w:rFonts w:eastAsia="Tiempos Headline Black"/>
        </w:rPr>
        <w:t>Pricing models review</w:t>
      </w:r>
    </w:p>
    <w:p w14:paraId="44A99334" w14:textId="20513EFD" w:rsidR="00DB4E00" w:rsidRPr="00DB4E00" w:rsidRDefault="00DB4E00" w:rsidP="00DB4E00">
      <w:pPr>
        <w:rPr>
          <w:rFonts w:eastAsia="Tiempos Headline Black"/>
        </w:rPr>
      </w:pPr>
      <w:r w:rsidRPr="00DB4E00">
        <w:rPr>
          <w:rFonts w:eastAsia="Tiempos Headline Black"/>
        </w:rPr>
        <w:t>The new</w:t>
      </w:r>
      <w:r w:rsidR="003F0B92">
        <w:rPr>
          <w:rFonts w:eastAsia="Tiempos Headline Black"/>
        </w:rPr>
        <w:t xml:space="preserve"> </w:t>
      </w:r>
      <w:r w:rsidRPr="00DB4E00">
        <w:rPr>
          <w:rFonts w:eastAsia="Tiempos Headline Black"/>
        </w:rPr>
        <w:t>pricing models for Supported Living and Home and Community Services are being implemented in November 2014. This</w:t>
      </w:r>
      <w:r w:rsidR="003F0B92">
        <w:rPr>
          <w:rFonts w:eastAsia="Tiempos Headline Black"/>
        </w:rPr>
        <w:t xml:space="preserve"> </w:t>
      </w:r>
      <w:r w:rsidRPr="00DB4E00">
        <w:rPr>
          <w:rFonts w:eastAsia="Tiempos Headline Black"/>
        </w:rPr>
        <w:t>includes a move to the new</w:t>
      </w:r>
      <w:r w:rsidR="003F0B92">
        <w:rPr>
          <w:rFonts w:eastAsia="Tiempos Headline Black"/>
        </w:rPr>
        <w:t xml:space="preserve"> </w:t>
      </w:r>
      <w:r w:rsidRPr="00DB4E00">
        <w:rPr>
          <w:rFonts w:eastAsia="Tiempos Headline Black"/>
        </w:rPr>
        <w:t>prices and combining the rates for household management and personal care into a single, national rate.</w:t>
      </w:r>
    </w:p>
    <w:p w14:paraId="38811612" w14:textId="77777777" w:rsidR="00DB4E00" w:rsidRPr="00DB4E00" w:rsidRDefault="00DB4E00" w:rsidP="00DB4E00">
      <w:pPr>
        <w:rPr>
          <w:rFonts w:eastAsia="Tiempos Headline Black"/>
        </w:rPr>
      </w:pPr>
    </w:p>
    <w:p w14:paraId="5249E69C" w14:textId="71A3DB55" w:rsidR="00DB4E00" w:rsidRPr="00DB4E00" w:rsidRDefault="00DB4E00" w:rsidP="00DB4E00">
      <w:pPr>
        <w:rPr>
          <w:rFonts w:eastAsia="Tiempos Headline Black"/>
        </w:rPr>
      </w:pPr>
      <w:r w:rsidRPr="00DB4E00">
        <w:rPr>
          <w:rFonts w:eastAsia="Tiempos Headline Black"/>
        </w:rPr>
        <w:t>Work is under way to move facility-based respite services to a fee for service pricing model, and the</w:t>
      </w:r>
      <w:r w:rsidR="000E45DF">
        <w:rPr>
          <w:rFonts w:eastAsia="Tiempos Headline Black"/>
        </w:rPr>
        <w:t xml:space="preserve"> </w:t>
      </w:r>
      <w:r w:rsidRPr="00DB4E00">
        <w:rPr>
          <w:rFonts w:eastAsia="Tiempos Headline Black"/>
        </w:rPr>
        <w:t>Ministry is working with Carers’ Alliance to make the use of the Carer Support Subsidy more flexible. Contact: Barbara Crawford, Manager Strategy and Contracting, (04) 816 4384</w:t>
      </w:r>
    </w:p>
    <w:p w14:paraId="7820CA3B" w14:textId="77777777" w:rsidR="00DB4E00" w:rsidRPr="00DB4E00" w:rsidRDefault="00DB4E00" w:rsidP="00DB4E00">
      <w:pPr>
        <w:rPr>
          <w:rFonts w:eastAsia="Tiempos Headline Black"/>
        </w:rPr>
      </w:pPr>
    </w:p>
    <w:p w14:paraId="6CAB3649" w14:textId="77777777" w:rsidR="00DB4E00" w:rsidRPr="00DB4E00" w:rsidRDefault="00DB4E00" w:rsidP="000E45DF">
      <w:pPr>
        <w:pStyle w:val="Heading2"/>
        <w:rPr>
          <w:rFonts w:eastAsia="Tiempos Headline Black"/>
        </w:rPr>
      </w:pPr>
      <w:r w:rsidRPr="00DB4E00">
        <w:rPr>
          <w:rFonts w:eastAsia="Tiempos Headline Black"/>
        </w:rPr>
        <w:t>Behaviour Support Services improvement project</w:t>
      </w:r>
    </w:p>
    <w:p w14:paraId="045E7A07" w14:textId="5323F4DA" w:rsidR="00DB4E00" w:rsidRPr="00DB4E00" w:rsidRDefault="00DB4E00" w:rsidP="00DB4E00">
      <w:pPr>
        <w:rPr>
          <w:rFonts w:eastAsia="Tiempos Headline Black"/>
        </w:rPr>
      </w:pPr>
      <w:r w:rsidRPr="00DB4E00">
        <w:rPr>
          <w:rFonts w:eastAsia="Tiempos Headline Black"/>
        </w:rPr>
        <w:t>The roll out</w:t>
      </w:r>
      <w:r w:rsidR="003F0B92">
        <w:rPr>
          <w:rFonts w:eastAsia="Tiempos Headline Black"/>
        </w:rPr>
        <w:t xml:space="preserve"> </w:t>
      </w:r>
      <w:r w:rsidRPr="00DB4E00">
        <w:rPr>
          <w:rFonts w:eastAsia="Tiempos Headline Black"/>
        </w:rPr>
        <w:t>of the new</w:t>
      </w:r>
      <w:r w:rsidR="003F0B92">
        <w:rPr>
          <w:rFonts w:eastAsia="Tiempos Headline Black"/>
        </w:rPr>
        <w:t xml:space="preserve"> </w:t>
      </w:r>
      <w:r w:rsidRPr="00DB4E00">
        <w:rPr>
          <w:rFonts w:eastAsia="Tiempos Headline Black"/>
        </w:rPr>
        <w:t>national Behaviour Support Service is proceeding well across the country. Implementation throughout the South Island is now</w:t>
      </w:r>
      <w:r w:rsidR="003F0B92">
        <w:rPr>
          <w:rFonts w:eastAsia="Tiempos Headline Black"/>
        </w:rPr>
        <w:t xml:space="preserve"> </w:t>
      </w:r>
      <w:r w:rsidRPr="00DB4E00">
        <w:rPr>
          <w:rFonts w:eastAsia="Tiempos Headline Black"/>
        </w:rPr>
        <w:t>complete. The new</w:t>
      </w:r>
      <w:r w:rsidR="003F0B92">
        <w:rPr>
          <w:rFonts w:eastAsia="Tiempos Headline Black"/>
        </w:rPr>
        <w:t xml:space="preserve"> </w:t>
      </w:r>
      <w:r w:rsidRPr="00DB4E00">
        <w:rPr>
          <w:rFonts w:eastAsia="Tiempos Headline Black"/>
        </w:rPr>
        <w:t>national provider, Explore, is now</w:t>
      </w:r>
      <w:r w:rsidR="003F0B92">
        <w:rPr>
          <w:rFonts w:eastAsia="Tiempos Headline Black"/>
        </w:rPr>
        <w:t xml:space="preserve"> </w:t>
      </w:r>
      <w:r w:rsidRPr="00DB4E00">
        <w:rPr>
          <w:rFonts w:eastAsia="Tiempos Headline Black"/>
        </w:rPr>
        <w:t>responsible for providing all of the DSS funded Behaviour Support in this area.</w:t>
      </w:r>
    </w:p>
    <w:p w14:paraId="377C1D69" w14:textId="77777777" w:rsidR="00DB4E00" w:rsidRPr="00DB4E00" w:rsidRDefault="00DB4E00" w:rsidP="00DB4E00">
      <w:pPr>
        <w:rPr>
          <w:rFonts w:eastAsia="Tiempos Headline Black"/>
        </w:rPr>
      </w:pPr>
    </w:p>
    <w:p w14:paraId="2F8107D5" w14:textId="32770B60" w:rsidR="00DB4E00" w:rsidRPr="00DB4E00" w:rsidRDefault="00DB4E00" w:rsidP="00DB4E00">
      <w:pPr>
        <w:rPr>
          <w:rFonts w:eastAsia="Tiempos Headline Black"/>
        </w:rPr>
      </w:pPr>
      <w:r w:rsidRPr="00DB4E00">
        <w:rPr>
          <w:rFonts w:eastAsia="Tiempos Headline Black"/>
        </w:rPr>
        <w:t>Explore have appreciated support from the sector, during the time of transition. This</w:t>
      </w:r>
      <w:r w:rsidR="003F0B92">
        <w:rPr>
          <w:rFonts w:eastAsia="Tiempos Headline Black"/>
        </w:rPr>
        <w:t xml:space="preserve"> </w:t>
      </w:r>
      <w:r w:rsidRPr="00DB4E00">
        <w:rPr>
          <w:rFonts w:eastAsia="Tiempos Headline Black"/>
        </w:rPr>
        <w:t>has</w:t>
      </w:r>
      <w:r w:rsidR="003F0B92">
        <w:rPr>
          <w:rFonts w:eastAsia="Tiempos Headline Black"/>
        </w:rPr>
        <w:t xml:space="preserve"> </w:t>
      </w:r>
      <w:r w:rsidRPr="00DB4E00">
        <w:rPr>
          <w:rFonts w:eastAsia="Tiempos Headline Black"/>
        </w:rPr>
        <w:t>meant that recruitment of staff and the coordination of the transfer of service users to Explore has</w:t>
      </w:r>
      <w:r w:rsidR="003F0B92">
        <w:rPr>
          <w:rFonts w:eastAsia="Tiempos Headline Black"/>
        </w:rPr>
        <w:t xml:space="preserve"> </w:t>
      </w:r>
      <w:r w:rsidRPr="00DB4E00">
        <w:rPr>
          <w:rFonts w:eastAsia="Tiempos Headline Black"/>
        </w:rPr>
        <w:t>been smooth for all concerned.</w:t>
      </w:r>
    </w:p>
    <w:p w14:paraId="0416432F" w14:textId="77777777" w:rsidR="00DB4E00" w:rsidRPr="00DB4E00" w:rsidRDefault="00DB4E00" w:rsidP="00DB4E00">
      <w:pPr>
        <w:rPr>
          <w:rFonts w:eastAsia="Tiempos Headline Black"/>
        </w:rPr>
      </w:pPr>
    </w:p>
    <w:p w14:paraId="651C1C84" w14:textId="362236E1" w:rsidR="00DB4E00" w:rsidRPr="00DB4E00" w:rsidRDefault="00DB4E00" w:rsidP="00DB4E00">
      <w:pPr>
        <w:rPr>
          <w:rFonts w:eastAsia="Tiempos Headline Black"/>
        </w:rPr>
      </w:pPr>
      <w:r w:rsidRPr="00DB4E00">
        <w:rPr>
          <w:rFonts w:eastAsia="Tiempos Headline Black"/>
        </w:rPr>
        <w:t>The implementation of BSS throughout the rest of the country will be completed by 31 March 2015. Communication to the sector has</w:t>
      </w:r>
      <w:r w:rsidR="003F0B92">
        <w:rPr>
          <w:rFonts w:eastAsia="Tiempos Headline Black"/>
        </w:rPr>
        <w:t xml:space="preserve"> </w:t>
      </w:r>
      <w:r w:rsidRPr="00DB4E00">
        <w:rPr>
          <w:rFonts w:eastAsia="Tiempos Headline Black"/>
        </w:rPr>
        <w:t>occurred in each region as implementation has</w:t>
      </w:r>
      <w:r w:rsidR="003F0B92">
        <w:rPr>
          <w:rFonts w:eastAsia="Tiempos Headline Black"/>
        </w:rPr>
        <w:t xml:space="preserve"> </w:t>
      </w:r>
      <w:r w:rsidRPr="00DB4E00">
        <w:rPr>
          <w:rFonts w:eastAsia="Tiempos Headline Black"/>
        </w:rPr>
        <w:t>commenced. This has included meetings with stakeholders and NASCs as well as letters to affected service users.</w:t>
      </w:r>
    </w:p>
    <w:p w14:paraId="027EE7DF" w14:textId="77777777" w:rsidR="00DB4E00" w:rsidRPr="00DB4E00" w:rsidRDefault="00DB4E00" w:rsidP="00DB4E00">
      <w:pPr>
        <w:rPr>
          <w:rFonts w:eastAsia="Tiempos Headline Black"/>
        </w:rPr>
      </w:pPr>
    </w:p>
    <w:p w14:paraId="59920969" w14:textId="66C4DA6E" w:rsidR="00DB4E00" w:rsidRPr="00DB4E00" w:rsidRDefault="00DB4E00" w:rsidP="00DB4E00">
      <w:pPr>
        <w:rPr>
          <w:rFonts w:eastAsia="Tiempos Headline Black"/>
        </w:rPr>
      </w:pPr>
      <w:r w:rsidRPr="00DB4E00">
        <w:rPr>
          <w:rFonts w:eastAsia="Tiempos Headline Black"/>
        </w:rPr>
        <w:t>The Ministry and Explore look forward to the opportunity to talk</w:t>
      </w:r>
      <w:r w:rsidR="003F0B92">
        <w:rPr>
          <w:rFonts w:eastAsia="Tiempos Headline Black"/>
        </w:rPr>
        <w:t xml:space="preserve"> </w:t>
      </w:r>
      <w:r w:rsidRPr="00DB4E00">
        <w:rPr>
          <w:rFonts w:eastAsia="Tiempos Headline Black"/>
        </w:rPr>
        <w:t>with the sector about the new service and welcome invitations to relevant forums and meetings.</w:t>
      </w:r>
    </w:p>
    <w:p w14:paraId="527FF236" w14:textId="77777777" w:rsidR="00DB4E00" w:rsidRPr="00DB4E00" w:rsidRDefault="00DB4E00" w:rsidP="00DB4E00">
      <w:pPr>
        <w:rPr>
          <w:rFonts w:eastAsia="Tiempos Headline Black"/>
        </w:rPr>
      </w:pPr>
    </w:p>
    <w:p w14:paraId="117BF622" w14:textId="77777777" w:rsidR="00DB4E00" w:rsidRPr="00DB4E00" w:rsidRDefault="00DB4E00" w:rsidP="00DB4E00">
      <w:pPr>
        <w:rPr>
          <w:rFonts w:eastAsia="Tiempos Headline Black"/>
        </w:rPr>
      </w:pPr>
      <w:r w:rsidRPr="00DB4E00">
        <w:rPr>
          <w:rFonts w:eastAsia="Tiempos Headline Black"/>
        </w:rPr>
        <w:t>Contact: Gordon Sinclair, Development Manager, (04) 816 3696</w:t>
      </w:r>
    </w:p>
    <w:p w14:paraId="5B9E3B22" w14:textId="77777777" w:rsidR="00DB4E00" w:rsidRPr="00DB4E00" w:rsidRDefault="00DB4E00" w:rsidP="00DB4E00">
      <w:pPr>
        <w:rPr>
          <w:rFonts w:eastAsia="Tiempos Headline Black"/>
        </w:rPr>
      </w:pPr>
    </w:p>
    <w:p w14:paraId="148A0B95" w14:textId="77777777" w:rsidR="00DB4E00" w:rsidRPr="00DB4E00" w:rsidRDefault="00DB4E00" w:rsidP="000E45DF">
      <w:pPr>
        <w:pStyle w:val="Heading2"/>
        <w:rPr>
          <w:rFonts w:eastAsia="Tiempos Headline Black"/>
        </w:rPr>
      </w:pPr>
      <w:r w:rsidRPr="00DB4E00">
        <w:rPr>
          <w:rFonts w:eastAsia="Tiempos Headline Black"/>
        </w:rPr>
        <w:lastRenderedPageBreak/>
        <w:t>Environmental Support Services</w:t>
      </w:r>
    </w:p>
    <w:p w14:paraId="6BDEBDA8" w14:textId="77777777" w:rsidR="00DB4E00" w:rsidRPr="00DB4E00" w:rsidRDefault="00DB4E00" w:rsidP="000E45DF">
      <w:pPr>
        <w:pStyle w:val="Heading3"/>
        <w:rPr>
          <w:rFonts w:eastAsia="Tiempos Headline Black"/>
        </w:rPr>
      </w:pPr>
      <w:r w:rsidRPr="00DB4E00">
        <w:rPr>
          <w:rFonts w:eastAsia="Tiempos Headline Black"/>
        </w:rPr>
        <w:t>Equipment and Modification Services (EMS) Prioritisation Tool</w:t>
      </w:r>
    </w:p>
    <w:p w14:paraId="45F71109" w14:textId="7D6AF8B0" w:rsidR="00DB4E00" w:rsidRPr="00DB4E00" w:rsidRDefault="00DB4E00" w:rsidP="00DB4E00">
      <w:pPr>
        <w:rPr>
          <w:rFonts w:eastAsia="Tiempos Headline Black"/>
        </w:rPr>
      </w:pPr>
      <w:r w:rsidRPr="00DB4E00">
        <w:rPr>
          <w:rFonts w:eastAsia="Tiempos Headline Black"/>
        </w:rPr>
        <w:t>The EMS Prioritisation Tool was implemented in the northern DHB region in late</w:t>
      </w:r>
      <w:r w:rsidR="003F0B92">
        <w:rPr>
          <w:rFonts w:eastAsia="Tiempos Headline Black"/>
        </w:rPr>
        <w:t xml:space="preserve"> </w:t>
      </w:r>
      <w:r w:rsidRPr="00DB4E00">
        <w:rPr>
          <w:rFonts w:eastAsia="Tiempos Headline Black"/>
        </w:rPr>
        <w:t>January this year and in August it was extended to nationwide. The Prioritisation Tool was developed to prioritise access to Ministry funding for equipment and modifications for disabled people, based on the person’s need and their ability to benefit from the equipment or modifications.</w:t>
      </w:r>
    </w:p>
    <w:p w14:paraId="32554E0D" w14:textId="77777777" w:rsidR="00DB4E00" w:rsidRPr="00DB4E00" w:rsidRDefault="00DB4E00" w:rsidP="00DB4E00">
      <w:pPr>
        <w:rPr>
          <w:rFonts w:eastAsia="Tiempos Headline Black"/>
        </w:rPr>
      </w:pPr>
    </w:p>
    <w:p w14:paraId="0DA02304" w14:textId="2B47E57C" w:rsidR="00DB4E00" w:rsidRPr="00DB4E00" w:rsidRDefault="00DB4E00" w:rsidP="00DB4E00">
      <w:pPr>
        <w:rPr>
          <w:rFonts w:eastAsia="Tiempos Headline Black"/>
        </w:rPr>
      </w:pPr>
      <w:r w:rsidRPr="00DB4E00">
        <w:rPr>
          <w:rFonts w:eastAsia="Tiempos Headline Black"/>
        </w:rPr>
        <w:t>Through the new</w:t>
      </w:r>
      <w:r w:rsidR="003F0B92">
        <w:rPr>
          <w:rFonts w:eastAsia="Tiempos Headline Black"/>
        </w:rPr>
        <w:t xml:space="preserve"> </w:t>
      </w:r>
      <w:r w:rsidRPr="00DB4E00">
        <w:rPr>
          <w:rFonts w:eastAsia="Tiempos Headline Black"/>
        </w:rPr>
        <w:t>Tool, all the information captured will enable the Ministry to analyse who</w:t>
      </w:r>
      <w:r w:rsidR="003F0B92">
        <w:rPr>
          <w:rFonts w:eastAsia="Tiempos Headline Black"/>
        </w:rPr>
        <w:t xml:space="preserve"> </w:t>
      </w:r>
      <w:r w:rsidRPr="00DB4E00">
        <w:rPr>
          <w:rFonts w:eastAsia="Tiempos Headline Black"/>
        </w:rPr>
        <w:t>did not receive funding as well as those who</w:t>
      </w:r>
      <w:r w:rsidR="003F0B92">
        <w:rPr>
          <w:rFonts w:eastAsia="Tiempos Headline Black"/>
        </w:rPr>
        <w:t xml:space="preserve"> </w:t>
      </w:r>
      <w:r w:rsidRPr="00DB4E00">
        <w:rPr>
          <w:rFonts w:eastAsia="Tiempos Headline Black"/>
        </w:rPr>
        <w:t>did, and also provide information regarding gender, age, ethnicity, disability type and service demand and utilisation. This</w:t>
      </w:r>
      <w:r w:rsidR="003F0B92">
        <w:rPr>
          <w:rFonts w:eastAsia="Tiempos Headline Black"/>
        </w:rPr>
        <w:t xml:space="preserve"> </w:t>
      </w:r>
      <w:r w:rsidRPr="00DB4E00">
        <w:rPr>
          <w:rFonts w:eastAsia="Tiempos Headline Black"/>
        </w:rPr>
        <w:t>analysis will help determine, on an ongoing basis, whether any</w:t>
      </w:r>
      <w:r w:rsidR="003F0B92">
        <w:rPr>
          <w:rFonts w:eastAsia="Tiempos Headline Black"/>
        </w:rPr>
        <w:t xml:space="preserve"> </w:t>
      </w:r>
      <w:r w:rsidRPr="00DB4E00">
        <w:rPr>
          <w:rFonts w:eastAsia="Tiempos Headline Black"/>
        </w:rPr>
        <w:t>changes need to be made to the Prioritisation Tool itself, the threshold score, education for EMS Assessors or the criteria for accessing services.</w:t>
      </w:r>
    </w:p>
    <w:p w14:paraId="536BFF35" w14:textId="77777777" w:rsidR="00DB4E00" w:rsidRPr="00DB4E00" w:rsidRDefault="00DB4E00" w:rsidP="00DB4E00">
      <w:pPr>
        <w:rPr>
          <w:rFonts w:eastAsia="Tiempos Headline Black"/>
        </w:rPr>
      </w:pPr>
    </w:p>
    <w:p w14:paraId="712A7B47" w14:textId="4F248361" w:rsidR="00DB4E00" w:rsidRPr="00DB4E00" w:rsidRDefault="00DB4E00" w:rsidP="00DB4E00">
      <w:pPr>
        <w:rPr>
          <w:rFonts w:eastAsia="Tiempos Headline Black"/>
        </w:rPr>
      </w:pPr>
      <w:r w:rsidRPr="00DB4E00">
        <w:rPr>
          <w:rFonts w:eastAsia="Tiempos Headline Black"/>
        </w:rPr>
        <w:t>Clare</w:t>
      </w:r>
      <w:r w:rsidR="003F0B92">
        <w:rPr>
          <w:rFonts w:eastAsia="Tiempos Headline Black"/>
        </w:rPr>
        <w:t xml:space="preserve"> </w:t>
      </w:r>
      <w:r w:rsidRPr="00DB4E00">
        <w:rPr>
          <w:rFonts w:eastAsia="Tiempos Headline Black"/>
        </w:rPr>
        <w:t>Kirk has</w:t>
      </w:r>
      <w:r w:rsidR="003F0B92">
        <w:rPr>
          <w:rFonts w:eastAsia="Tiempos Headline Black"/>
        </w:rPr>
        <w:t xml:space="preserve"> </w:t>
      </w:r>
      <w:r w:rsidRPr="00DB4E00">
        <w:rPr>
          <w:rFonts w:eastAsia="Tiempos Headline Black"/>
        </w:rPr>
        <w:t>managed this project for the Ministry for the past 2½ years and successfully led it towards national implementation of the Prioritisation Tool. We would like to acknowledge Clare’s outstanding contribution towards the project and as her</w:t>
      </w:r>
      <w:r w:rsidR="003F0B92">
        <w:rPr>
          <w:rFonts w:eastAsia="Tiempos Headline Black"/>
        </w:rPr>
        <w:t xml:space="preserve"> </w:t>
      </w:r>
      <w:r w:rsidRPr="00DB4E00">
        <w:rPr>
          <w:rFonts w:eastAsia="Tiempos Headline Black"/>
        </w:rPr>
        <w:t>contract will cease at the end of November, wish her</w:t>
      </w:r>
      <w:r w:rsidR="003F0B92">
        <w:rPr>
          <w:rFonts w:eastAsia="Tiempos Headline Black"/>
        </w:rPr>
        <w:t xml:space="preserve"> </w:t>
      </w:r>
      <w:r w:rsidRPr="00DB4E00">
        <w:rPr>
          <w:rFonts w:eastAsia="Tiempos Headline Black"/>
        </w:rPr>
        <w:t>well for the future.</w:t>
      </w:r>
    </w:p>
    <w:p w14:paraId="05C849A2" w14:textId="77777777" w:rsidR="00DB4E00" w:rsidRPr="00DB4E00" w:rsidRDefault="00DB4E00" w:rsidP="00DB4E00">
      <w:pPr>
        <w:rPr>
          <w:rFonts w:eastAsia="Tiempos Headline Black"/>
        </w:rPr>
      </w:pPr>
    </w:p>
    <w:p w14:paraId="6FBD8279" w14:textId="77777777" w:rsidR="00DB4E00" w:rsidRPr="00DB4E00" w:rsidRDefault="00DB4E00" w:rsidP="00DB4E00">
      <w:pPr>
        <w:rPr>
          <w:rFonts w:eastAsia="Tiempos Headline Black"/>
        </w:rPr>
      </w:pPr>
      <w:r w:rsidRPr="00DB4E00">
        <w:rPr>
          <w:rFonts w:eastAsia="Tiempos Headline Black"/>
        </w:rPr>
        <w:t>Contact: Sue Primrose, Development Manager, (07) 929 3609</w:t>
      </w:r>
    </w:p>
    <w:p w14:paraId="544345C1" w14:textId="77777777" w:rsidR="00DB4E00" w:rsidRPr="00DB4E00" w:rsidRDefault="00DB4E00" w:rsidP="00DB4E00">
      <w:pPr>
        <w:rPr>
          <w:rFonts w:eastAsia="Tiempos Headline Black"/>
        </w:rPr>
      </w:pPr>
      <w:r w:rsidRPr="00DB4E00">
        <w:rPr>
          <w:rFonts w:eastAsia="Tiempos Headline Black"/>
        </w:rPr>
        <w:t xml:space="preserve"> </w:t>
      </w:r>
    </w:p>
    <w:p w14:paraId="33D7E93C" w14:textId="77777777" w:rsidR="00DB4E00" w:rsidRPr="00DB4E00" w:rsidRDefault="00DB4E00" w:rsidP="000E45DF">
      <w:pPr>
        <w:pStyle w:val="Heading3"/>
        <w:rPr>
          <w:rFonts w:eastAsia="Tiempos Headline Black"/>
        </w:rPr>
      </w:pPr>
      <w:r w:rsidRPr="00DB4E00">
        <w:rPr>
          <w:rFonts w:eastAsia="Tiempos Headline Black"/>
        </w:rPr>
        <w:t>The consideration of equipment and modifications for people with challenging behaviour</w:t>
      </w:r>
    </w:p>
    <w:p w14:paraId="232763C7" w14:textId="6E6B1783" w:rsidR="00DB4E00" w:rsidRPr="00DB4E00" w:rsidRDefault="00DB4E00" w:rsidP="00DB4E00">
      <w:pPr>
        <w:rPr>
          <w:rFonts w:eastAsia="Tiempos Headline Black"/>
        </w:rPr>
      </w:pPr>
      <w:r w:rsidRPr="00DB4E00">
        <w:rPr>
          <w:rFonts w:eastAsia="Tiempos Headline Black"/>
        </w:rPr>
        <w:t>Work is under way to make improvements to the process of consideration of equipment and modifications for people with challenging behaviour. An updated process map has</w:t>
      </w:r>
      <w:r w:rsidR="003F0B92">
        <w:rPr>
          <w:rFonts w:eastAsia="Tiempos Headline Black"/>
        </w:rPr>
        <w:t xml:space="preserve"> </w:t>
      </w:r>
      <w:r w:rsidRPr="00DB4E00">
        <w:rPr>
          <w:rFonts w:eastAsia="Tiempos Headline Black"/>
        </w:rPr>
        <w:t>been drafted and this will now</w:t>
      </w:r>
      <w:r w:rsidR="003F0B92">
        <w:rPr>
          <w:rFonts w:eastAsia="Tiempos Headline Black"/>
        </w:rPr>
        <w:t xml:space="preserve"> </w:t>
      </w:r>
      <w:r w:rsidRPr="00DB4E00">
        <w:rPr>
          <w:rFonts w:eastAsia="Tiempos Headline Black"/>
        </w:rPr>
        <w:t>be discussed with all the key parties involved in supporting people with challenging behaviour, including NASCs, Child Development teams, and Explore, the national provider of behaviour support services. David Guest, from 3am</w:t>
      </w:r>
      <w:r w:rsidR="003F0B92">
        <w:rPr>
          <w:rFonts w:eastAsia="Tiempos Headline Black"/>
        </w:rPr>
        <w:t xml:space="preserve"> </w:t>
      </w:r>
      <w:r w:rsidRPr="00DB4E00">
        <w:rPr>
          <w:rFonts w:eastAsia="Tiempos Headline Black"/>
        </w:rPr>
        <w:t>Ltd, is leading this work</w:t>
      </w:r>
      <w:r w:rsidR="003F0B92">
        <w:rPr>
          <w:rFonts w:eastAsia="Tiempos Headline Black"/>
        </w:rPr>
        <w:t xml:space="preserve"> </w:t>
      </w:r>
      <w:r w:rsidRPr="00DB4E00">
        <w:rPr>
          <w:rFonts w:eastAsia="Tiempos Headline Black"/>
        </w:rPr>
        <w:t>on behalf of the Ministry.</w:t>
      </w:r>
    </w:p>
    <w:p w14:paraId="392B7FEB" w14:textId="77777777" w:rsidR="00DB4E00" w:rsidRPr="00DB4E00" w:rsidRDefault="00DB4E00" w:rsidP="00DB4E00">
      <w:pPr>
        <w:rPr>
          <w:rFonts w:eastAsia="Tiempos Headline Black"/>
        </w:rPr>
      </w:pPr>
    </w:p>
    <w:p w14:paraId="54D71DCE" w14:textId="03DBC5DC" w:rsidR="00DB4E00" w:rsidRPr="00DB4E00" w:rsidRDefault="00DB4E00" w:rsidP="00DB4E00">
      <w:pPr>
        <w:rPr>
          <w:rFonts w:eastAsia="Tiempos Headline Black"/>
        </w:rPr>
      </w:pPr>
      <w:r w:rsidRPr="00DB4E00">
        <w:rPr>
          <w:rFonts w:eastAsia="Tiempos Headline Black"/>
        </w:rPr>
        <w:t>A new</w:t>
      </w:r>
      <w:r w:rsidR="003F0B92">
        <w:rPr>
          <w:rFonts w:eastAsia="Tiempos Headline Black"/>
        </w:rPr>
        <w:t xml:space="preserve"> </w:t>
      </w:r>
      <w:r w:rsidRPr="00DB4E00">
        <w:rPr>
          <w:rFonts w:eastAsia="Tiempos Headline Black"/>
        </w:rPr>
        <w:t>process and supporting documentation will be in place by the end of April next year, with the aim</w:t>
      </w:r>
      <w:r w:rsidR="003F0B92">
        <w:rPr>
          <w:rFonts w:eastAsia="Tiempos Headline Black"/>
        </w:rPr>
        <w:t xml:space="preserve"> </w:t>
      </w:r>
      <w:r w:rsidRPr="00DB4E00">
        <w:rPr>
          <w:rFonts w:eastAsia="Tiempos Headline Black"/>
        </w:rPr>
        <w:t>of making sure that equipment and modifications are provided to those people who</w:t>
      </w:r>
      <w:r w:rsidR="003F0B92">
        <w:rPr>
          <w:rFonts w:eastAsia="Tiempos Headline Black"/>
        </w:rPr>
        <w:t xml:space="preserve"> </w:t>
      </w:r>
      <w:r w:rsidRPr="00DB4E00">
        <w:rPr>
          <w:rFonts w:eastAsia="Tiempos Headline Black"/>
        </w:rPr>
        <w:t>need them in the most efficient, effective and timely way.</w:t>
      </w:r>
    </w:p>
    <w:p w14:paraId="5B9F53F5" w14:textId="77777777" w:rsidR="00DB4E00" w:rsidRPr="00DB4E00" w:rsidRDefault="00DB4E00" w:rsidP="00DB4E00">
      <w:pPr>
        <w:rPr>
          <w:rFonts w:eastAsia="Tiempos Headline Black"/>
        </w:rPr>
      </w:pPr>
    </w:p>
    <w:p w14:paraId="0A64BBF8" w14:textId="77777777" w:rsidR="00DB4E00" w:rsidRPr="00DB4E00" w:rsidRDefault="00DB4E00" w:rsidP="00DB4E00">
      <w:pPr>
        <w:rPr>
          <w:rFonts w:eastAsia="Tiempos Headline Black"/>
        </w:rPr>
      </w:pPr>
      <w:r w:rsidRPr="00DB4E00">
        <w:rPr>
          <w:rFonts w:eastAsia="Tiempos Headline Black"/>
        </w:rPr>
        <w:t>Contact: Sue Primrose, Development Manager, (07) 929 3609</w:t>
      </w:r>
    </w:p>
    <w:p w14:paraId="77DEF7A8" w14:textId="77777777" w:rsidR="000E45DF" w:rsidRDefault="000E45DF" w:rsidP="00DB4E00">
      <w:pPr>
        <w:rPr>
          <w:rFonts w:eastAsia="Tiempos Headline Black"/>
        </w:rPr>
      </w:pPr>
    </w:p>
    <w:p w14:paraId="4E6807B3" w14:textId="77777777" w:rsidR="00DB4E00" w:rsidRPr="00DB4E00" w:rsidRDefault="00DB4E00" w:rsidP="000E45DF">
      <w:pPr>
        <w:pStyle w:val="Heading2"/>
        <w:rPr>
          <w:rFonts w:eastAsia="Tiempos Headline Black"/>
        </w:rPr>
      </w:pPr>
      <w:r w:rsidRPr="00DB4E00">
        <w:rPr>
          <w:rFonts w:eastAsia="Tiempos Headline Black"/>
        </w:rPr>
        <w:t>Vision: Launch of a new resource for parents</w:t>
      </w:r>
    </w:p>
    <w:p w14:paraId="472ED984" w14:textId="270FCBE8" w:rsidR="00DB4E00" w:rsidRPr="00DB4E00" w:rsidRDefault="00DB4E00" w:rsidP="00DB4E00">
      <w:pPr>
        <w:rPr>
          <w:rFonts w:eastAsia="Tiempos Headline Black"/>
        </w:rPr>
      </w:pPr>
      <w:r w:rsidRPr="00DB4E00">
        <w:rPr>
          <w:rFonts w:eastAsia="Tiempos Headline Black"/>
        </w:rPr>
        <w:t xml:space="preserve">The </w:t>
      </w:r>
      <w:r w:rsidRPr="000E45DF">
        <w:rPr>
          <w:rFonts w:eastAsia="Tiempos Headline Black"/>
          <w:i/>
        </w:rPr>
        <w:t>Vision Book – My Child, Our Journey</w:t>
      </w:r>
      <w:r w:rsidRPr="00DB4E00">
        <w:rPr>
          <w:rFonts w:eastAsia="Tiempos Headline Black"/>
        </w:rPr>
        <w:t xml:space="preserve"> was launched on 19</w:t>
      </w:r>
      <w:r w:rsidR="000E45DF">
        <w:rPr>
          <w:rFonts w:eastAsia="Tiempos Headline Black"/>
        </w:rPr>
        <w:t xml:space="preserve"> </w:t>
      </w:r>
      <w:r w:rsidRPr="00DB4E00">
        <w:rPr>
          <w:rFonts w:eastAsia="Tiempos Headline Black"/>
        </w:rPr>
        <w:t xml:space="preserve">September 2014 at BLENNZ </w:t>
      </w:r>
      <w:proofErr w:type="spellStart"/>
      <w:r w:rsidRPr="00DB4E00">
        <w:rPr>
          <w:rFonts w:eastAsia="Tiempos Headline Black"/>
        </w:rPr>
        <w:t>Homai</w:t>
      </w:r>
      <w:proofErr w:type="spellEnd"/>
      <w:r w:rsidRPr="00DB4E00">
        <w:rPr>
          <w:rFonts w:eastAsia="Tiempos Headline Black"/>
        </w:rPr>
        <w:t xml:space="preserve"> Campus in Auckland along with some of the families who</w:t>
      </w:r>
      <w:r w:rsidR="003F0B92">
        <w:rPr>
          <w:rFonts w:eastAsia="Tiempos Headline Black"/>
        </w:rPr>
        <w:t xml:space="preserve"> </w:t>
      </w:r>
      <w:r w:rsidRPr="00DB4E00">
        <w:rPr>
          <w:rFonts w:eastAsia="Tiempos Headline Black"/>
        </w:rPr>
        <w:t>contributed their stories.</w:t>
      </w:r>
      <w:r w:rsidR="003F0B92">
        <w:rPr>
          <w:rFonts w:eastAsia="Tiempos Headline Black"/>
        </w:rPr>
        <w:t xml:space="preserve"> </w:t>
      </w:r>
      <w:r w:rsidRPr="00DB4E00">
        <w:rPr>
          <w:rFonts w:eastAsia="Tiempos Headline Black"/>
        </w:rPr>
        <w:t xml:space="preserve">Students from the BLENNZ </w:t>
      </w:r>
      <w:proofErr w:type="spellStart"/>
      <w:r w:rsidRPr="00DB4E00">
        <w:rPr>
          <w:rFonts w:eastAsia="Tiempos Headline Black"/>
        </w:rPr>
        <w:t>Homai</w:t>
      </w:r>
      <w:proofErr w:type="spellEnd"/>
      <w:r w:rsidRPr="00DB4E00">
        <w:rPr>
          <w:rFonts w:eastAsia="Tiempos Headline Black"/>
        </w:rPr>
        <w:t xml:space="preserve"> campus participated in the launch ceremony and one</w:t>
      </w:r>
      <w:r w:rsidR="003F0B92">
        <w:rPr>
          <w:rFonts w:eastAsia="Tiempos Headline Black"/>
        </w:rPr>
        <w:t xml:space="preserve"> </w:t>
      </w:r>
      <w:r w:rsidRPr="00DB4E00">
        <w:rPr>
          <w:rFonts w:eastAsia="Tiempos Headline Black"/>
        </w:rPr>
        <w:t xml:space="preserve">of the students, </w:t>
      </w:r>
      <w:proofErr w:type="spellStart"/>
      <w:r w:rsidRPr="00DB4E00">
        <w:rPr>
          <w:rFonts w:eastAsia="Tiempos Headline Black"/>
        </w:rPr>
        <w:t>Amitoj</w:t>
      </w:r>
      <w:proofErr w:type="spellEnd"/>
      <w:r w:rsidRPr="00DB4E00">
        <w:rPr>
          <w:rFonts w:eastAsia="Tiempos Headline Black"/>
        </w:rPr>
        <w:t xml:space="preserve"> Singh, formally welcomed the guests in fluent </w:t>
      </w:r>
      <w:proofErr w:type="spellStart"/>
      <w:r w:rsidRPr="00DB4E00">
        <w:rPr>
          <w:rFonts w:eastAsia="Tiempos Headline Black"/>
        </w:rPr>
        <w:t>Te</w:t>
      </w:r>
      <w:proofErr w:type="spellEnd"/>
      <w:r w:rsidRPr="00DB4E00">
        <w:rPr>
          <w:rFonts w:eastAsia="Tiempos Headline Black"/>
        </w:rPr>
        <w:t xml:space="preserve"> Reo.</w:t>
      </w:r>
    </w:p>
    <w:p w14:paraId="6B5B8A45" w14:textId="77777777" w:rsidR="00DB4E00" w:rsidRPr="00DB4E00" w:rsidRDefault="00DB4E00" w:rsidP="00DB4E00">
      <w:pPr>
        <w:rPr>
          <w:rFonts w:eastAsia="Tiempos Headline Black"/>
        </w:rPr>
      </w:pPr>
    </w:p>
    <w:p w14:paraId="31D479CB" w14:textId="4A5BA3E9" w:rsidR="00DB4E00" w:rsidRPr="00DB4E00" w:rsidRDefault="00DB4E00" w:rsidP="00DB4E00">
      <w:pPr>
        <w:rPr>
          <w:rFonts w:eastAsia="Tiempos Headline Black"/>
        </w:rPr>
      </w:pPr>
      <w:r w:rsidRPr="00DB4E00">
        <w:rPr>
          <w:rFonts w:eastAsia="Tiempos Headline Black"/>
        </w:rPr>
        <w:t>The book</w:t>
      </w:r>
      <w:r w:rsidR="003F0B92">
        <w:rPr>
          <w:rFonts w:eastAsia="Tiempos Headline Black"/>
        </w:rPr>
        <w:t xml:space="preserve"> </w:t>
      </w:r>
      <w:r w:rsidRPr="00DB4E00">
        <w:rPr>
          <w:rFonts w:eastAsia="Tiempos Headline Black"/>
        </w:rPr>
        <w:t>has</w:t>
      </w:r>
      <w:r w:rsidR="003F0B92">
        <w:rPr>
          <w:rFonts w:eastAsia="Tiempos Headline Black"/>
        </w:rPr>
        <w:t xml:space="preserve"> </w:t>
      </w:r>
      <w:r w:rsidRPr="00DB4E00">
        <w:rPr>
          <w:rFonts w:eastAsia="Tiempos Headline Black"/>
        </w:rPr>
        <w:t xml:space="preserve">been written by the Ministry of Education with input from the Ministry of Health, Blind and Low Vision Education Network NZ (BLENNZ) and the Blind Foundation, and feedback from other key groups. It aligns with a similar book, The Family Book, an introduction for the families and </w:t>
      </w:r>
      <w:proofErr w:type="spellStart"/>
      <w:r w:rsidRPr="00DB4E00">
        <w:rPr>
          <w:rFonts w:eastAsia="Tiempos Headline Black"/>
        </w:rPr>
        <w:t>whānau</w:t>
      </w:r>
      <w:proofErr w:type="spellEnd"/>
      <w:r w:rsidRPr="00DB4E00">
        <w:rPr>
          <w:rFonts w:eastAsia="Tiempos Headline Black"/>
        </w:rPr>
        <w:t xml:space="preserve"> of children diagnosed with a hearing loss.</w:t>
      </w:r>
    </w:p>
    <w:p w14:paraId="3F513CD5" w14:textId="77777777" w:rsidR="00DB4E00" w:rsidRPr="00DB4E00" w:rsidRDefault="00DB4E00" w:rsidP="00DB4E00">
      <w:pPr>
        <w:rPr>
          <w:rFonts w:eastAsia="Tiempos Headline Black"/>
        </w:rPr>
      </w:pPr>
    </w:p>
    <w:p w14:paraId="2A979A49" w14:textId="3939A3D0" w:rsidR="00DB4E00" w:rsidRPr="00DB4E00" w:rsidRDefault="00DB4E00" w:rsidP="00DB4E00">
      <w:pPr>
        <w:rPr>
          <w:rFonts w:eastAsia="Tiempos Headline Black"/>
        </w:rPr>
      </w:pPr>
      <w:r w:rsidRPr="00DB4E00">
        <w:rPr>
          <w:rFonts w:eastAsia="Tiempos Headline Black"/>
        </w:rPr>
        <w:lastRenderedPageBreak/>
        <w:t>The book</w:t>
      </w:r>
      <w:r w:rsidR="003F0B92">
        <w:rPr>
          <w:rFonts w:eastAsia="Tiempos Headline Black"/>
        </w:rPr>
        <w:t xml:space="preserve"> </w:t>
      </w:r>
      <w:r w:rsidRPr="00DB4E00">
        <w:rPr>
          <w:rFonts w:eastAsia="Tiempos Headline Black"/>
        </w:rPr>
        <w:t>has</w:t>
      </w:r>
      <w:r w:rsidR="003F0B92">
        <w:rPr>
          <w:rFonts w:eastAsia="Tiempos Headline Black"/>
        </w:rPr>
        <w:t xml:space="preserve"> </w:t>
      </w:r>
      <w:r w:rsidRPr="00DB4E00">
        <w:rPr>
          <w:rFonts w:eastAsia="Tiempos Headline Black"/>
        </w:rPr>
        <w:t xml:space="preserve">been developed as a resource for families, </w:t>
      </w:r>
      <w:proofErr w:type="spellStart"/>
      <w:r w:rsidRPr="00DB4E00">
        <w:rPr>
          <w:rFonts w:eastAsia="Tiempos Headline Black"/>
        </w:rPr>
        <w:t>whānau</w:t>
      </w:r>
      <w:proofErr w:type="spellEnd"/>
      <w:r w:rsidRPr="00DB4E00">
        <w:rPr>
          <w:rFonts w:eastAsia="Tiempos Headline Black"/>
        </w:rPr>
        <w:t>, parents and caregivers of children and young people who</w:t>
      </w:r>
      <w:r w:rsidR="003F0B92">
        <w:rPr>
          <w:rFonts w:eastAsia="Tiempos Headline Black"/>
        </w:rPr>
        <w:t xml:space="preserve"> </w:t>
      </w:r>
      <w:r w:rsidRPr="00DB4E00">
        <w:rPr>
          <w:rFonts w:eastAsia="Tiempos Headline Black"/>
        </w:rPr>
        <w:t xml:space="preserve">are blind, </w:t>
      </w:r>
      <w:proofErr w:type="spellStart"/>
      <w:r w:rsidRPr="00DB4E00">
        <w:rPr>
          <w:rFonts w:eastAsia="Tiempos Headline Black"/>
        </w:rPr>
        <w:t>deafblind</w:t>
      </w:r>
      <w:proofErr w:type="spellEnd"/>
      <w:r w:rsidRPr="00DB4E00">
        <w:rPr>
          <w:rFonts w:eastAsia="Tiempos Headline Black"/>
        </w:rPr>
        <w:t xml:space="preserve"> or have low vision. It provides information about vision loss, assessment and support services that are available in New Zealand from birth to adulthood. Six families have shared their stories throughout the book</w:t>
      </w:r>
      <w:r w:rsidR="003F0B92">
        <w:rPr>
          <w:rFonts w:eastAsia="Tiempos Headline Black"/>
        </w:rPr>
        <w:t xml:space="preserve"> </w:t>
      </w:r>
      <w:r w:rsidRPr="00DB4E00">
        <w:rPr>
          <w:rFonts w:eastAsia="Tiempos Headline Black"/>
        </w:rPr>
        <w:t>to help illustrate how services have worked for them.</w:t>
      </w:r>
    </w:p>
    <w:p w14:paraId="1506B35F" w14:textId="77777777" w:rsidR="00DB4E00" w:rsidRPr="00DB4E00" w:rsidRDefault="00DB4E00" w:rsidP="00DB4E00">
      <w:pPr>
        <w:rPr>
          <w:rFonts w:eastAsia="Tiempos Headline Black"/>
        </w:rPr>
      </w:pPr>
    </w:p>
    <w:p w14:paraId="3D1BF69D" w14:textId="1AF192C8" w:rsidR="00DB4E00" w:rsidRPr="00DB4E00" w:rsidRDefault="00DB4E00" w:rsidP="00DB4E00">
      <w:pPr>
        <w:rPr>
          <w:rFonts w:eastAsia="Tiempos Headline Black"/>
        </w:rPr>
      </w:pPr>
      <w:r w:rsidRPr="00DB4E00">
        <w:rPr>
          <w:rFonts w:eastAsia="Tiempos Headline Black"/>
        </w:rPr>
        <w:t>Copies</w:t>
      </w:r>
      <w:r w:rsidR="003F0B92">
        <w:rPr>
          <w:rFonts w:eastAsia="Tiempos Headline Black"/>
        </w:rPr>
        <w:t xml:space="preserve"> </w:t>
      </w:r>
      <w:r w:rsidRPr="00DB4E00">
        <w:rPr>
          <w:rFonts w:eastAsia="Tiempos Headline Black"/>
        </w:rPr>
        <w:t>of the book are available from:</w:t>
      </w:r>
    </w:p>
    <w:p w14:paraId="06853112" w14:textId="469952C7" w:rsidR="00DB4E00" w:rsidRPr="00DB4E00" w:rsidRDefault="00DB4E00" w:rsidP="000E45DF">
      <w:pPr>
        <w:pStyle w:val="Bullet"/>
        <w:rPr>
          <w:rFonts w:eastAsia="Tiempos Headline Black"/>
        </w:rPr>
      </w:pPr>
      <w:r w:rsidRPr="00DB4E00">
        <w:rPr>
          <w:rFonts w:eastAsia="Tiempos Headline Black"/>
        </w:rPr>
        <w:t>Your local</w:t>
      </w:r>
      <w:r w:rsidR="003F0B92">
        <w:rPr>
          <w:rFonts w:eastAsia="Tiempos Headline Black"/>
        </w:rPr>
        <w:t xml:space="preserve"> </w:t>
      </w:r>
      <w:r w:rsidRPr="00DB4E00">
        <w:rPr>
          <w:rFonts w:eastAsia="Tiempos Headline Black"/>
        </w:rPr>
        <w:t>Resource Teacher: Vision (RTV)</w:t>
      </w:r>
    </w:p>
    <w:p w14:paraId="39848968" w14:textId="030972C4" w:rsidR="00DB4E00" w:rsidRPr="00DB4E00" w:rsidRDefault="00DB4E00" w:rsidP="000E45DF">
      <w:pPr>
        <w:pStyle w:val="Bullet"/>
        <w:rPr>
          <w:rFonts w:eastAsia="Tiempos Headline Black"/>
        </w:rPr>
      </w:pPr>
      <w:r w:rsidRPr="00DB4E00">
        <w:rPr>
          <w:rFonts w:eastAsia="Tiempos Headline Black"/>
        </w:rPr>
        <w:t>BLENNZ on (09) 266 7109 (Auckland)</w:t>
      </w:r>
    </w:p>
    <w:p w14:paraId="6244F62E" w14:textId="1C846DD8" w:rsidR="00DB4E00" w:rsidRPr="00DB4E00" w:rsidRDefault="00DB4E00" w:rsidP="000E45DF">
      <w:pPr>
        <w:pStyle w:val="Bullet"/>
        <w:rPr>
          <w:rFonts w:eastAsia="Tiempos Headline Black"/>
        </w:rPr>
      </w:pPr>
      <w:r w:rsidRPr="00DB4E00">
        <w:rPr>
          <w:rFonts w:eastAsia="Tiempos Headline Black"/>
        </w:rPr>
        <w:t>Blind Foundation on 0800 243 333</w:t>
      </w:r>
    </w:p>
    <w:p w14:paraId="7C2B148C" w14:textId="7742AE3B" w:rsidR="00DB4E00" w:rsidRPr="00DB4E00" w:rsidRDefault="001410C1" w:rsidP="00665095">
      <w:pPr>
        <w:pStyle w:val="Bullet"/>
        <w:numPr>
          <w:ilvl w:val="0"/>
          <w:numId w:val="38"/>
        </w:numPr>
        <w:ind w:left="142" w:hanging="142"/>
        <w:rPr>
          <w:rFonts w:eastAsia="Tiempos Headline Black"/>
        </w:rPr>
      </w:pPr>
      <w:hyperlink r:id="rId15" w:history="1">
        <w:r w:rsidR="00665095" w:rsidRPr="00CC28E3">
          <w:rPr>
            <w:rStyle w:val="Hyperlink"/>
            <w:rFonts w:eastAsia="Tiempos Headline Black"/>
          </w:rPr>
          <w:t>www.parents.education.govt.nz</w:t>
        </w:r>
      </w:hyperlink>
    </w:p>
    <w:p w14:paraId="1BC027D6" w14:textId="77777777" w:rsidR="00DB4E00" w:rsidRPr="00DB4E00" w:rsidRDefault="00DB4E00" w:rsidP="00DB4E00">
      <w:pPr>
        <w:rPr>
          <w:rFonts w:eastAsia="Tiempos Headline Black"/>
        </w:rPr>
      </w:pPr>
    </w:p>
    <w:p w14:paraId="62038633" w14:textId="77777777" w:rsidR="00DB4E00" w:rsidRPr="00DB4E00" w:rsidRDefault="00DB4E00" w:rsidP="00DB4E00">
      <w:pPr>
        <w:rPr>
          <w:rFonts w:eastAsia="Tiempos Headline Black"/>
        </w:rPr>
      </w:pPr>
      <w:r w:rsidRPr="00DB4E00">
        <w:rPr>
          <w:rFonts w:eastAsia="Tiempos Headline Black"/>
        </w:rPr>
        <w:t>Contact: Karen Hunter, Contract Relationship Manager, (04) 470 0634</w:t>
      </w:r>
    </w:p>
    <w:p w14:paraId="3C4041F2" w14:textId="77777777" w:rsidR="00DB4E00" w:rsidRPr="00DB4E00" w:rsidRDefault="00DB4E00" w:rsidP="00DB4E00">
      <w:pPr>
        <w:rPr>
          <w:rFonts w:eastAsia="Tiempos Headline Black"/>
        </w:rPr>
      </w:pPr>
      <w:r w:rsidRPr="00DB4E00">
        <w:rPr>
          <w:rFonts w:eastAsia="Tiempos Headline Black"/>
        </w:rPr>
        <w:t xml:space="preserve"> </w:t>
      </w:r>
    </w:p>
    <w:p w14:paraId="082EBE94" w14:textId="77777777" w:rsidR="00DB4E00" w:rsidRPr="00DB4E00" w:rsidRDefault="00DB4E00" w:rsidP="000E45DF">
      <w:pPr>
        <w:pStyle w:val="Heading2"/>
        <w:rPr>
          <w:rFonts w:eastAsia="Tiempos Headline Black"/>
        </w:rPr>
      </w:pPr>
      <w:r w:rsidRPr="00DB4E00">
        <w:rPr>
          <w:rFonts w:eastAsia="Tiempos Headline Black"/>
        </w:rPr>
        <w:t>Pacific development</w:t>
      </w:r>
    </w:p>
    <w:p w14:paraId="556BC3D5" w14:textId="77777777" w:rsidR="00DB4E00" w:rsidRPr="00DB4E00" w:rsidRDefault="00DB4E00" w:rsidP="000E45DF">
      <w:pPr>
        <w:pStyle w:val="Heading3"/>
        <w:rPr>
          <w:rFonts w:eastAsia="Tiempos Headline Black"/>
        </w:rPr>
      </w:pPr>
      <w:r w:rsidRPr="00DB4E00">
        <w:rPr>
          <w:rFonts w:eastAsia="Tiempos Headline Black"/>
        </w:rPr>
        <w:t>Organisational Guidelines for Disability Support Services</w:t>
      </w:r>
    </w:p>
    <w:p w14:paraId="3E495515" w14:textId="2EA7B1AB" w:rsidR="00DB4E00" w:rsidRPr="00DB4E00" w:rsidRDefault="00DB4E00" w:rsidP="00DB4E00">
      <w:pPr>
        <w:rPr>
          <w:rFonts w:eastAsia="Tiempos Headline Black"/>
        </w:rPr>
      </w:pPr>
      <w:r w:rsidRPr="00DB4E00">
        <w:rPr>
          <w:rFonts w:eastAsia="Tiempos Headline Black"/>
        </w:rPr>
        <w:t xml:space="preserve">Le </w:t>
      </w:r>
      <w:proofErr w:type="spellStart"/>
      <w:proofErr w:type="gramStart"/>
      <w:r w:rsidRPr="00DB4E00">
        <w:rPr>
          <w:rFonts w:eastAsia="Tiempos Headline Black"/>
        </w:rPr>
        <w:t>Va</w:t>
      </w:r>
      <w:proofErr w:type="spellEnd"/>
      <w:proofErr w:type="gramEnd"/>
      <w:r w:rsidRPr="00DB4E00">
        <w:rPr>
          <w:rFonts w:eastAsia="Tiempos Headline Black"/>
        </w:rPr>
        <w:t xml:space="preserve"> has</w:t>
      </w:r>
      <w:r w:rsidR="003F0B92">
        <w:rPr>
          <w:rFonts w:eastAsia="Tiempos Headline Black"/>
        </w:rPr>
        <w:t xml:space="preserve"> </w:t>
      </w:r>
      <w:r w:rsidRPr="00DB4E00">
        <w:rPr>
          <w:rFonts w:eastAsia="Tiempos Headline Black"/>
        </w:rPr>
        <w:t xml:space="preserve">recently released the first organisational guidelines for disability support services working with </w:t>
      </w:r>
      <w:proofErr w:type="spellStart"/>
      <w:r w:rsidRPr="00DB4E00">
        <w:rPr>
          <w:rFonts w:eastAsia="Tiempos Headline Black"/>
        </w:rPr>
        <w:t>Pasifika</w:t>
      </w:r>
      <w:proofErr w:type="spellEnd"/>
      <w:r w:rsidRPr="00DB4E00">
        <w:rPr>
          <w:rFonts w:eastAsia="Tiempos Headline Black"/>
        </w:rPr>
        <w:t xml:space="preserve"> disabled people. This</w:t>
      </w:r>
      <w:r w:rsidR="003F0B92">
        <w:rPr>
          <w:rFonts w:eastAsia="Tiempos Headline Black"/>
        </w:rPr>
        <w:t xml:space="preserve"> </w:t>
      </w:r>
      <w:r w:rsidRPr="00DB4E00">
        <w:rPr>
          <w:rFonts w:eastAsia="Tiempos Headline Black"/>
        </w:rPr>
        <w:t>new</w:t>
      </w:r>
      <w:r w:rsidR="003F0B92">
        <w:rPr>
          <w:rFonts w:eastAsia="Tiempos Headline Black"/>
        </w:rPr>
        <w:t xml:space="preserve"> </w:t>
      </w:r>
      <w:r w:rsidRPr="00DB4E00">
        <w:rPr>
          <w:rFonts w:eastAsia="Tiempos Headline Black"/>
        </w:rPr>
        <w:t xml:space="preserve">resource provides guidance to disability support services working with </w:t>
      </w:r>
      <w:proofErr w:type="spellStart"/>
      <w:r w:rsidRPr="00DB4E00">
        <w:rPr>
          <w:rFonts w:eastAsia="Tiempos Headline Black"/>
        </w:rPr>
        <w:t>Pasifika</w:t>
      </w:r>
      <w:proofErr w:type="spellEnd"/>
      <w:r w:rsidRPr="00DB4E00">
        <w:rPr>
          <w:rFonts w:eastAsia="Tiempos Headline Black"/>
        </w:rPr>
        <w:t xml:space="preserve"> people to support the delivery of high quality support, and improve access to disability support services amongst Pacific communities. To access this excellent resource online visit:</w:t>
      </w:r>
      <w:r w:rsidR="003F0B92">
        <w:rPr>
          <w:rFonts w:eastAsia="Tiempos Headline Black"/>
        </w:rPr>
        <w:t xml:space="preserve"> </w:t>
      </w:r>
      <w:r w:rsidR="000E45DF" w:rsidRPr="000E45DF">
        <w:rPr>
          <w:rFonts w:eastAsia="Tiempos Headline Black"/>
        </w:rPr>
        <w:t>www.leva.co.nz/library/leva/organisational-guidelines-for-disability-support-services- working-with-pasifika-people-with-disabilities-and-their-</w:t>
      </w:r>
      <w:hyperlink r:id="rId16" w:history="1">
        <w:r w:rsidR="000E45DF" w:rsidRPr="00665095">
          <w:rPr>
            <w:rStyle w:val="Hyperlink"/>
            <w:rFonts w:eastAsia="Tiempos Headline Black"/>
          </w:rPr>
          <w:t>families</w:t>
        </w:r>
      </w:hyperlink>
    </w:p>
    <w:p w14:paraId="279BD77F" w14:textId="77777777" w:rsidR="00DB4E00" w:rsidRPr="00DB4E00" w:rsidRDefault="00DB4E00" w:rsidP="00DB4E00">
      <w:pPr>
        <w:rPr>
          <w:rFonts w:eastAsia="Tiempos Headline Black"/>
        </w:rPr>
      </w:pPr>
    </w:p>
    <w:p w14:paraId="20A6D92A" w14:textId="77777777" w:rsidR="00DB4E00" w:rsidRPr="00DB4E00" w:rsidRDefault="00DB4E00" w:rsidP="000E45DF">
      <w:pPr>
        <w:pStyle w:val="Heading3"/>
        <w:rPr>
          <w:rFonts w:eastAsia="Tiempos Headline Black"/>
        </w:rPr>
      </w:pPr>
      <w:r w:rsidRPr="00DB4E00">
        <w:rPr>
          <w:rFonts w:eastAsia="Tiempos Headline Black"/>
        </w:rPr>
        <w:t xml:space="preserve">Evaluation of </w:t>
      </w:r>
      <w:proofErr w:type="spellStart"/>
      <w:r w:rsidRPr="00DB4E00">
        <w:rPr>
          <w:rFonts w:eastAsia="Tiempos Headline Black"/>
        </w:rPr>
        <w:t>Faiva</w:t>
      </w:r>
      <w:proofErr w:type="spellEnd"/>
      <w:r w:rsidRPr="00DB4E00">
        <w:rPr>
          <w:rFonts w:eastAsia="Tiempos Headline Black"/>
        </w:rPr>
        <w:t xml:space="preserve"> </w:t>
      </w:r>
      <w:proofErr w:type="spellStart"/>
      <w:r w:rsidRPr="00DB4E00">
        <w:rPr>
          <w:rFonts w:eastAsia="Tiempos Headline Black"/>
        </w:rPr>
        <w:t>Ora</w:t>
      </w:r>
      <w:proofErr w:type="spellEnd"/>
      <w:r w:rsidRPr="00DB4E00">
        <w:rPr>
          <w:rFonts w:eastAsia="Tiempos Headline Black"/>
        </w:rPr>
        <w:t xml:space="preserve"> 2010–13</w:t>
      </w:r>
    </w:p>
    <w:p w14:paraId="7AC2076C" w14:textId="7D98F6AA" w:rsidR="00DB4E00" w:rsidRPr="00DB4E00" w:rsidRDefault="00DB4E00" w:rsidP="00DB4E00">
      <w:pPr>
        <w:rPr>
          <w:rFonts w:eastAsia="Tiempos Headline Black"/>
        </w:rPr>
      </w:pPr>
      <w:r w:rsidRPr="00DB4E00">
        <w:rPr>
          <w:rFonts w:eastAsia="Tiempos Headline Black"/>
        </w:rPr>
        <w:t xml:space="preserve">Integrity Professionals Limited </w:t>
      </w:r>
      <w:proofErr w:type="gramStart"/>
      <w:r w:rsidRPr="00DB4E00">
        <w:rPr>
          <w:rFonts w:eastAsia="Tiempos Headline Black"/>
        </w:rPr>
        <w:t>have</w:t>
      </w:r>
      <w:proofErr w:type="gramEnd"/>
      <w:r w:rsidRPr="00DB4E00">
        <w:rPr>
          <w:rFonts w:eastAsia="Tiempos Headline Black"/>
        </w:rPr>
        <w:t xml:space="preserve"> been contracted by the Ministry to undertake the evaluation of the </w:t>
      </w:r>
      <w:proofErr w:type="spellStart"/>
      <w:r w:rsidRPr="00DB4E00">
        <w:rPr>
          <w:rFonts w:eastAsia="Tiempos Headline Black"/>
        </w:rPr>
        <w:t>Faiva</w:t>
      </w:r>
      <w:proofErr w:type="spellEnd"/>
      <w:r w:rsidRPr="00DB4E00">
        <w:rPr>
          <w:rFonts w:eastAsia="Tiempos Headline Black"/>
        </w:rPr>
        <w:t xml:space="preserve"> </w:t>
      </w:r>
      <w:proofErr w:type="spellStart"/>
      <w:r w:rsidRPr="00DB4E00">
        <w:rPr>
          <w:rFonts w:eastAsia="Tiempos Headline Black"/>
        </w:rPr>
        <w:t>Ora</w:t>
      </w:r>
      <w:proofErr w:type="spellEnd"/>
      <w:r w:rsidRPr="00DB4E00">
        <w:rPr>
          <w:rFonts w:eastAsia="Tiempos Headline Black"/>
        </w:rPr>
        <w:t xml:space="preserve"> Plan 2010–2013. The evaluation aims to determine the overall effectiveness of the plan on the lives of </w:t>
      </w:r>
      <w:proofErr w:type="spellStart"/>
      <w:r w:rsidRPr="00DB4E00">
        <w:rPr>
          <w:rFonts w:eastAsia="Tiempos Headline Black"/>
        </w:rPr>
        <w:t>Pasifika</w:t>
      </w:r>
      <w:proofErr w:type="spellEnd"/>
      <w:r w:rsidRPr="00DB4E00">
        <w:rPr>
          <w:rFonts w:eastAsia="Tiempos Headline Black"/>
        </w:rPr>
        <w:t xml:space="preserve"> disabled people, their families and communities, and to also identify implementation challenges and improvements which will inform the delivery of the new</w:t>
      </w:r>
      <w:r w:rsidR="003F0B92">
        <w:rPr>
          <w:rFonts w:eastAsia="Tiempos Headline Black"/>
        </w:rPr>
        <w:t xml:space="preserve"> </w:t>
      </w:r>
      <w:proofErr w:type="spellStart"/>
      <w:r w:rsidRPr="00DB4E00">
        <w:rPr>
          <w:rFonts w:eastAsia="Tiempos Headline Black"/>
        </w:rPr>
        <w:t>Faiva</w:t>
      </w:r>
      <w:proofErr w:type="spellEnd"/>
      <w:r w:rsidRPr="00DB4E00">
        <w:rPr>
          <w:rFonts w:eastAsia="Tiempos Headline Black"/>
        </w:rPr>
        <w:t xml:space="preserve"> </w:t>
      </w:r>
      <w:proofErr w:type="spellStart"/>
      <w:r w:rsidRPr="00DB4E00">
        <w:rPr>
          <w:rFonts w:eastAsia="Tiempos Headline Black"/>
        </w:rPr>
        <w:t>Ora</w:t>
      </w:r>
      <w:proofErr w:type="spellEnd"/>
      <w:r w:rsidRPr="00DB4E00">
        <w:rPr>
          <w:rFonts w:eastAsia="Tiempos Headline Black"/>
        </w:rPr>
        <w:t xml:space="preserve"> Plan 2014–2016.</w:t>
      </w:r>
    </w:p>
    <w:p w14:paraId="00A3BB91" w14:textId="77777777" w:rsidR="00DB4E00" w:rsidRPr="00DB4E00" w:rsidRDefault="00DB4E00" w:rsidP="00DB4E00">
      <w:pPr>
        <w:rPr>
          <w:rFonts w:eastAsia="Tiempos Headline Black"/>
        </w:rPr>
      </w:pPr>
    </w:p>
    <w:p w14:paraId="245F4A6C" w14:textId="44D59326" w:rsidR="00DB4E00" w:rsidRDefault="00DB4E00" w:rsidP="00DB4E00">
      <w:pPr>
        <w:rPr>
          <w:rFonts w:eastAsia="Tiempos Headline Black"/>
        </w:rPr>
      </w:pPr>
      <w:r w:rsidRPr="00DB4E00">
        <w:rPr>
          <w:rFonts w:eastAsia="Tiempos Headline Black"/>
        </w:rPr>
        <w:t xml:space="preserve">Integrity Professionals Limited will also be collecting stories from </w:t>
      </w:r>
      <w:proofErr w:type="spellStart"/>
      <w:r w:rsidRPr="00DB4E00">
        <w:rPr>
          <w:rFonts w:eastAsia="Tiempos Headline Black"/>
        </w:rPr>
        <w:t>Pasifika</w:t>
      </w:r>
      <w:proofErr w:type="spellEnd"/>
      <w:r w:rsidRPr="00DB4E00">
        <w:rPr>
          <w:rFonts w:eastAsia="Tiempos Headline Black"/>
        </w:rPr>
        <w:t xml:space="preserve"> disabled people and their families which highlight the impact the </w:t>
      </w:r>
      <w:proofErr w:type="spellStart"/>
      <w:r w:rsidRPr="00DB4E00">
        <w:rPr>
          <w:rFonts w:eastAsia="Tiempos Headline Black"/>
        </w:rPr>
        <w:t>Faiva</w:t>
      </w:r>
      <w:proofErr w:type="spellEnd"/>
      <w:r w:rsidRPr="00DB4E00">
        <w:rPr>
          <w:rFonts w:eastAsia="Tiempos Headline Black"/>
        </w:rPr>
        <w:t xml:space="preserve"> </w:t>
      </w:r>
      <w:proofErr w:type="spellStart"/>
      <w:r w:rsidRPr="00DB4E00">
        <w:rPr>
          <w:rFonts w:eastAsia="Tiempos Headline Black"/>
        </w:rPr>
        <w:t>Ora</w:t>
      </w:r>
      <w:proofErr w:type="spellEnd"/>
      <w:r w:rsidRPr="00DB4E00">
        <w:rPr>
          <w:rFonts w:eastAsia="Tiempos Headline Black"/>
        </w:rPr>
        <w:t xml:space="preserve"> interventions have had on the their lives.</w:t>
      </w:r>
      <w:r w:rsidR="003F0B92">
        <w:rPr>
          <w:rFonts w:eastAsia="Tiempos Headline Black"/>
        </w:rPr>
        <w:t xml:space="preserve"> </w:t>
      </w:r>
      <w:r w:rsidRPr="00DB4E00">
        <w:rPr>
          <w:rFonts w:eastAsia="Tiempos Headline Black"/>
        </w:rPr>
        <w:t>The final evaluation report will be completed by 15 December 2014.</w:t>
      </w:r>
    </w:p>
    <w:p w14:paraId="7404D689" w14:textId="77777777" w:rsidR="000E45DF" w:rsidRPr="00DB4E00" w:rsidRDefault="000E45DF" w:rsidP="00DB4E00">
      <w:pPr>
        <w:rPr>
          <w:rFonts w:eastAsia="Tiempos Headline Black"/>
        </w:rPr>
      </w:pPr>
    </w:p>
    <w:p w14:paraId="18D161AF" w14:textId="77777777" w:rsidR="00DB4E00" w:rsidRPr="00DB4E00" w:rsidRDefault="00DB4E00" w:rsidP="000E45DF">
      <w:pPr>
        <w:pStyle w:val="Heading3"/>
        <w:rPr>
          <w:rFonts w:eastAsia="Tiempos Headline Black"/>
        </w:rPr>
      </w:pPr>
      <w:proofErr w:type="spellStart"/>
      <w:r w:rsidRPr="00DB4E00">
        <w:rPr>
          <w:rFonts w:eastAsia="Tiempos Headline Black"/>
        </w:rPr>
        <w:t>Talanga</w:t>
      </w:r>
      <w:proofErr w:type="spellEnd"/>
      <w:r w:rsidRPr="00DB4E00">
        <w:rPr>
          <w:rFonts w:eastAsia="Tiempos Headline Black"/>
        </w:rPr>
        <w:t xml:space="preserve"> Project – Research on </w:t>
      </w:r>
      <w:proofErr w:type="spellStart"/>
      <w:r w:rsidRPr="00DB4E00">
        <w:rPr>
          <w:rFonts w:eastAsia="Tiempos Headline Black"/>
        </w:rPr>
        <w:t>Pasifika</w:t>
      </w:r>
      <w:proofErr w:type="spellEnd"/>
      <w:r w:rsidRPr="00DB4E00">
        <w:rPr>
          <w:rFonts w:eastAsia="Tiempos Headline Black"/>
        </w:rPr>
        <w:t xml:space="preserve"> disabled children, youth and their children</w:t>
      </w:r>
    </w:p>
    <w:p w14:paraId="2EB3AE49" w14:textId="08901E65" w:rsidR="00DB4E00" w:rsidRPr="00DB4E00" w:rsidRDefault="00DB4E00" w:rsidP="00DB4E00">
      <w:pPr>
        <w:rPr>
          <w:rFonts w:eastAsia="Tiempos Headline Black"/>
        </w:rPr>
      </w:pPr>
      <w:r w:rsidRPr="00DB4E00">
        <w:rPr>
          <w:rFonts w:eastAsia="Tiempos Headline Black"/>
        </w:rPr>
        <w:t xml:space="preserve">The University of Auckland is currently undertaking an in-depth quantitative analysis of data from the recent Statistics New Zealand – Disability Survey and from the Ministry of Health Socrates database on </w:t>
      </w:r>
      <w:proofErr w:type="spellStart"/>
      <w:r w:rsidRPr="00DB4E00">
        <w:rPr>
          <w:rFonts w:eastAsia="Tiempos Headline Black"/>
        </w:rPr>
        <w:t>Pasifika</w:t>
      </w:r>
      <w:proofErr w:type="spellEnd"/>
      <w:r w:rsidRPr="00DB4E00">
        <w:rPr>
          <w:rFonts w:eastAsia="Tiempos Headline Black"/>
        </w:rPr>
        <w:t xml:space="preserve"> disabled people. This</w:t>
      </w:r>
      <w:r w:rsidR="003F0B92">
        <w:rPr>
          <w:rFonts w:eastAsia="Tiempos Headline Black"/>
        </w:rPr>
        <w:t xml:space="preserve"> </w:t>
      </w:r>
      <w:r w:rsidRPr="00DB4E00">
        <w:rPr>
          <w:rFonts w:eastAsia="Tiempos Headline Black"/>
        </w:rPr>
        <w:t>work</w:t>
      </w:r>
      <w:r w:rsidR="003F0B92">
        <w:rPr>
          <w:rFonts w:eastAsia="Tiempos Headline Black"/>
        </w:rPr>
        <w:t xml:space="preserve"> </w:t>
      </w:r>
      <w:r w:rsidRPr="00DB4E00">
        <w:rPr>
          <w:rFonts w:eastAsia="Tiempos Headline Black"/>
        </w:rPr>
        <w:t>is due for completion in early 2015.</w:t>
      </w:r>
    </w:p>
    <w:p w14:paraId="3E31EEC0" w14:textId="77777777" w:rsidR="00DB4E00" w:rsidRPr="00DB4E00" w:rsidRDefault="00DB4E00" w:rsidP="00DB4E00">
      <w:pPr>
        <w:rPr>
          <w:rFonts w:eastAsia="Tiempos Headline Black"/>
        </w:rPr>
      </w:pPr>
    </w:p>
    <w:p w14:paraId="1CA1197D" w14:textId="77777777" w:rsidR="00DB4E00" w:rsidRPr="00DB4E00" w:rsidRDefault="00DB4E00" w:rsidP="00DB4E00">
      <w:pPr>
        <w:rPr>
          <w:rFonts w:eastAsia="Tiempos Headline Black"/>
        </w:rPr>
      </w:pPr>
      <w:r w:rsidRPr="00DB4E00">
        <w:rPr>
          <w:rFonts w:eastAsia="Tiempos Headline Black"/>
        </w:rPr>
        <w:t xml:space="preserve">Contact: </w:t>
      </w:r>
      <w:proofErr w:type="spellStart"/>
      <w:r w:rsidRPr="00DB4E00">
        <w:rPr>
          <w:rFonts w:eastAsia="Tiempos Headline Black"/>
        </w:rPr>
        <w:t>Feala</w:t>
      </w:r>
      <w:proofErr w:type="spellEnd"/>
      <w:r w:rsidRPr="00DB4E00">
        <w:rPr>
          <w:rFonts w:eastAsia="Tiempos Headline Black"/>
        </w:rPr>
        <w:t xml:space="preserve"> </w:t>
      </w:r>
      <w:proofErr w:type="spellStart"/>
      <w:r w:rsidRPr="00DB4E00">
        <w:rPr>
          <w:rFonts w:eastAsia="Tiempos Headline Black"/>
        </w:rPr>
        <w:t>Afoa</w:t>
      </w:r>
      <w:proofErr w:type="spellEnd"/>
      <w:r w:rsidRPr="00DB4E00">
        <w:rPr>
          <w:rFonts w:eastAsia="Tiempos Headline Black"/>
        </w:rPr>
        <w:t>, Development Manager, (09) 580 9053</w:t>
      </w:r>
    </w:p>
    <w:p w14:paraId="4925EA2B" w14:textId="77777777" w:rsidR="00DB4E00" w:rsidRDefault="00DB4E00" w:rsidP="00DB4E00">
      <w:pPr>
        <w:rPr>
          <w:rFonts w:eastAsia="Tiempos Headline Black"/>
        </w:rPr>
      </w:pPr>
    </w:p>
    <w:p w14:paraId="78A74033" w14:textId="77777777" w:rsidR="000E45DF" w:rsidRPr="00DB4E00" w:rsidRDefault="000E45DF" w:rsidP="00DB4E00">
      <w:pPr>
        <w:rPr>
          <w:rFonts w:eastAsia="Tiempos Headline Black"/>
        </w:rPr>
      </w:pPr>
    </w:p>
    <w:p w14:paraId="4E954F08" w14:textId="77777777" w:rsidR="00DB4E00" w:rsidRPr="00DB4E00" w:rsidRDefault="00DB4E00" w:rsidP="000E45DF">
      <w:pPr>
        <w:pStyle w:val="Heading2"/>
        <w:rPr>
          <w:rFonts w:eastAsia="Tiempos Headline Black"/>
        </w:rPr>
      </w:pPr>
      <w:r w:rsidRPr="00DB4E00">
        <w:rPr>
          <w:rFonts w:eastAsia="Tiempos Headline Black"/>
        </w:rPr>
        <w:lastRenderedPageBreak/>
        <w:t>Disability workforce development</w:t>
      </w:r>
    </w:p>
    <w:p w14:paraId="680F2C39" w14:textId="77777777" w:rsidR="00DB4E00" w:rsidRPr="00DB4E00" w:rsidRDefault="00DB4E00" w:rsidP="000E45DF">
      <w:pPr>
        <w:pStyle w:val="Heading3"/>
        <w:rPr>
          <w:rFonts w:eastAsia="Tiempos Headline Black"/>
        </w:rPr>
      </w:pPr>
      <w:r w:rsidRPr="00DB4E00">
        <w:rPr>
          <w:rFonts w:eastAsia="Tiempos Headline Black"/>
        </w:rPr>
        <w:t>Disability Workforce Reference Group</w:t>
      </w:r>
    </w:p>
    <w:p w14:paraId="4F0ED048" w14:textId="766C78DE" w:rsidR="00DB4E00" w:rsidRPr="00DB4E00" w:rsidRDefault="00DB4E00" w:rsidP="00DB4E00">
      <w:pPr>
        <w:rPr>
          <w:rFonts w:eastAsia="Tiempos Headline Black"/>
        </w:rPr>
      </w:pPr>
      <w:r w:rsidRPr="00DB4E00">
        <w:rPr>
          <w:rFonts w:eastAsia="Tiempos Headline Black"/>
        </w:rPr>
        <w:t>The Workforce Reference Group met in September to report on the progress of the implementation of the Disability Workforce Action Plan 2013 –2016. Also at this meeting, the group members provided updates on workforce development activities in their sectors. The reference group meets twice a year</w:t>
      </w:r>
      <w:r w:rsidR="003F0B92">
        <w:rPr>
          <w:rFonts w:eastAsia="Tiempos Headline Black"/>
        </w:rPr>
        <w:t xml:space="preserve"> </w:t>
      </w:r>
      <w:r w:rsidRPr="00DB4E00">
        <w:rPr>
          <w:rFonts w:eastAsia="Tiempos Headline Black"/>
        </w:rPr>
        <w:t>and is made</w:t>
      </w:r>
      <w:r w:rsidR="000E45DF">
        <w:rPr>
          <w:rFonts w:eastAsia="Tiempos Headline Black"/>
        </w:rPr>
        <w:t xml:space="preserve"> </w:t>
      </w:r>
      <w:r w:rsidRPr="00DB4E00">
        <w:rPr>
          <w:rFonts w:eastAsia="Tiempos Headline Black"/>
        </w:rPr>
        <w:t>up of leaders of disability service provider peak bodies, representatives from the industry training organisation, the council of trade unions and the consumer consortium.</w:t>
      </w:r>
    </w:p>
    <w:p w14:paraId="06593C04" w14:textId="77777777" w:rsidR="00DB4E00" w:rsidRPr="00DB4E00" w:rsidRDefault="00DB4E00" w:rsidP="00DB4E00">
      <w:pPr>
        <w:rPr>
          <w:rFonts w:eastAsia="Tiempos Headline Black"/>
        </w:rPr>
      </w:pPr>
    </w:p>
    <w:p w14:paraId="28602179" w14:textId="36FF627B" w:rsidR="00DB4E00" w:rsidRPr="00DB4E00" w:rsidRDefault="00DB4E00" w:rsidP="00DB4E00">
      <w:pPr>
        <w:rPr>
          <w:rFonts w:eastAsia="Tiempos Headline Black"/>
        </w:rPr>
      </w:pPr>
      <w:proofErr w:type="spellStart"/>
      <w:r w:rsidRPr="00DB4E00">
        <w:rPr>
          <w:rFonts w:eastAsia="Tiempos Headline Black"/>
        </w:rPr>
        <w:t>Te</w:t>
      </w:r>
      <w:proofErr w:type="spellEnd"/>
      <w:r w:rsidRPr="00DB4E00">
        <w:rPr>
          <w:rFonts w:eastAsia="Tiempos Headline Black"/>
        </w:rPr>
        <w:t xml:space="preserve"> </w:t>
      </w:r>
      <w:proofErr w:type="spellStart"/>
      <w:r w:rsidRPr="00DB4E00">
        <w:rPr>
          <w:rFonts w:eastAsia="Tiempos Headline Black"/>
        </w:rPr>
        <w:t>Pou</w:t>
      </w:r>
      <w:proofErr w:type="spellEnd"/>
      <w:r w:rsidRPr="00DB4E00">
        <w:rPr>
          <w:rFonts w:eastAsia="Tiempos Headline Black"/>
        </w:rPr>
        <w:t xml:space="preserve"> presented the new</w:t>
      </w:r>
      <w:r w:rsidR="003F0B92">
        <w:rPr>
          <w:rFonts w:eastAsia="Tiempos Headline Black"/>
        </w:rPr>
        <w:t xml:space="preserve"> </w:t>
      </w:r>
      <w:r w:rsidRPr="00DB4E00">
        <w:rPr>
          <w:rFonts w:eastAsia="Tiempos Headline Black"/>
        </w:rPr>
        <w:t>‘Let’s Get Real Framework’ for workforce development for the disability sector. This</w:t>
      </w:r>
      <w:r w:rsidR="003F0B92">
        <w:rPr>
          <w:rFonts w:eastAsia="Tiempos Headline Black"/>
        </w:rPr>
        <w:t xml:space="preserve"> </w:t>
      </w:r>
      <w:r w:rsidRPr="00DB4E00">
        <w:rPr>
          <w:rFonts w:eastAsia="Tiempos Headline Black"/>
        </w:rPr>
        <w:t>excellent resource for managers and staff in the disability sector can</w:t>
      </w:r>
      <w:r w:rsidR="003F0B92">
        <w:rPr>
          <w:rFonts w:eastAsia="Tiempos Headline Black"/>
        </w:rPr>
        <w:t xml:space="preserve"> </w:t>
      </w:r>
      <w:r w:rsidRPr="00DB4E00">
        <w:rPr>
          <w:rFonts w:eastAsia="Tiempos Headline Black"/>
        </w:rPr>
        <w:t xml:space="preserve">be downloaded from the </w:t>
      </w:r>
      <w:proofErr w:type="spellStart"/>
      <w:r w:rsidRPr="00DB4E00">
        <w:rPr>
          <w:rFonts w:eastAsia="Tiempos Headline Black"/>
        </w:rPr>
        <w:t>Te</w:t>
      </w:r>
      <w:proofErr w:type="spellEnd"/>
      <w:r w:rsidRPr="00DB4E00">
        <w:rPr>
          <w:rFonts w:eastAsia="Tiempos Headline Black"/>
        </w:rPr>
        <w:t xml:space="preserve"> </w:t>
      </w:r>
      <w:proofErr w:type="spellStart"/>
      <w:r w:rsidRPr="00DB4E00">
        <w:rPr>
          <w:rFonts w:eastAsia="Tiempos Headline Black"/>
        </w:rPr>
        <w:t>Pou</w:t>
      </w:r>
      <w:proofErr w:type="spellEnd"/>
      <w:r w:rsidRPr="00DB4E00">
        <w:rPr>
          <w:rFonts w:eastAsia="Tiempos Headline Black"/>
        </w:rPr>
        <w:t xml:space="preserve"> website: www.tepou.co.nz/supporting-workforce/DWD/lets-get-real-</w:t>
      </w:r>
      <w:hyperlink r:id="rId17" w:history="1">
        <w:r w:rsidR="00112E93" w:rsidRPr="00112E93">
          <w:rPr>
            <w:rStyle w:val="Hyperlink"/>
            <w:rFonts w:eastAsia="Tiempos Headline Black"/>
          </w:rPr>
          <w:t>www.tepou.co.nz/supporting-workforce/DWD/lets-get-real-disability</w:t>
        </w:r>
      </w:hyperlink>
    </w:p>
    <w:p w14:paraId="0AF0E565" w14:textId="77777777" w:rsidR="00DB4E00" w:rsidRPr="00DB4E00" w:rsidRDefault="00DB4E00" w:rsidP="00DB4E00">
      <w:pPr>
        <w:rPr>
          <w:rFonts w:eastAsia="Tiempos Headline Black"/>
        </w:rPr>
      </w:pPr>
      <w:r w:rsidRPr="00DB4E00">
        <w:rPr>
          <w:rFonts w:eastAsia="Tiempos Headline Black"/>
        </w:rPr>
        <w:t xml:space="preserve"> </w:t>
      </w:r>
    </w:p>
    <w:p w14:paraId="569CFD47" w14:textId="77777777" w:rsidR="00DB4E00" w:rsidRPr="00DB4E00" w:rsidRDefault="00DB4E00" w:rsidP="000E45DF">
      <w:pPr>
        <w:pStyle w:val="Heading3"/>
        <w:rPr>
          <w:rFonts w:eastAsia="Tiempos Headline Black"/>
        </w:rPr>
      </w:pPr>
      <w:proofErr w:type="spellStart"/>
      <w:r w:rsidRPr="00DB4E00">
        <w:rPr>
          <w:rFonts w:eastAsia="Tiempos Headline Black"/>
        </w:rPr>
        <w:t>Kaiawhina</w:t>
      </w:r>
      <w:proofErr w:type="spellEnd"/>
      <w:r w:rsidRPr="00DB4E00">
        <w:rPr>
          <w:rFonts w:eastAsia="Tiempos Headline Black"/>
        </w:rPr>
        <w:t xml:space="preserve"> Workforce Action Plan</w:t>
      </w:r>
    </w:p>
    <w:p w14:paraId="19305312" w14:textId="77777777" w:rsidR="00DB4E00" w:rsidRPr="00DB4E00" w:rsidRDefault="00DB4E00" w:rsidP="00DB4E00">
      <w:pPr>
        <w:rPr>
          <w:rFonts w:eastAsia="Tiempos Headline Black"/>
        </w:rPr>
      </w:pPr>
      <w:proofErr w:type="spellStart"/>
      <w:r w:rsidRPr="00DB4E00">
        <w:rPr>
          <w:rFonts w:eastAsia="Tiempos Headline Black"/>
        </w:rPr>
        <w:t>Careerforce</w:t>
      </w:r>
      <w:proofErr w:type="spellEnd"/>
      <w:r w:rsidRPr="00DB4E00">
        <w:rPr>
          <w:rFonts w:eastAsia="Tiempos Headline Black"/>
        </w:rPr>
        <w:t xml:space="preserve"> and Health Workforce New Zealand have worked in partnership to develop the </w:t>
      </w:r>
      <w:proofErr w:type="spellStart"/>
      <w:r w:rsidRPr="00DB4E00">
        <w:rPr>
          <w:rFonts w:eastAsia="Tiempos Headline Black"/>
        </w:rPr>
        <w:t>Kaiawhina</w:t>
      </w:r>
      <w:proofErr w:type="spellEnd"/>
      <w:r w:rsidRPr="00DB4E00">
        <w:rPr>
          <w:rFonts w:eastAsia="Tiempos Headline Black"/>
        </w:rPr>
        <w:t xml:space="preserve"> plan to develop the non-regulated workforce in the mental health, disability, aged care, public health and general health sectors.</w:t>
      </w:r>
    </w:p>
    <w:p w14:paraId="6DEF9CAC" w14:textId="77777777" w:rsidR="00DB4E00" w:rsidRPr="00DB4E00" w:rsidRDefault="00DB4E00" w:rsidP="00DB4E00">
      <w:pPr>
        <w:rPr>
          <w:rFonts w:eastAsia="Tiempos Headline Black"/>
        </w:rPr>
      </w:pPr>
    </w:p>
    <w:p w14:paraId="1C5A6919" w14:textId="71766AF9" w:rsidR="00DB4E00" w:rsidRPr="00DB4E00" w:rsidRDefault="00DB4E00" w:rsidP="00DB4E00">
      <w:pPr>
        <w:rPr>
          <w:rFonts w:eastAsia="Tiempos Headline Black"/>
        </w:rPr>
      </w:pPr>
      <w:r w:rsidRPr="00DB4E00">
        <w:rPr>
          <w:rFonts w:eastAsia="Tiempos Headline Black"/>
        </w:rPr>
        <w:t>Recently a project manager was appointed to lead the implementation of this 20-year strategy. Seven work</w:t>
      </w:r>
      <w:r w:rsidR="003F0B92">
        <w:rPr>
          <w:rFonts w:eastAsia="Tiempos Headline Black"/>
        </w:rPr>
        <w:t xml:space="preserve"> </w:t>
      </w:r>
      <w:r w:rsidRPr="00DB4E00">
        <w:rPr>
          <w:rFonts w:eastAsia="Tiempos Headline Black"/>
        </w:rPr>
        <w:t>streams have been established to reflect the key domains of the plan which are consumer focus, quality and safety, workforce intelligence, sustainability, access, career development and workforce recognition. A taskforce group has</w:t>
      </w:r>
      <w:r w:rsidR="003F0B92">
        <w:rPr>
          <w:rFonts w:eastAsia="Tiempos Headline Black"/>
        </w:rPr>
        <w:t xml:space="preserve"> </w:t>
      </w:r>
      <w:r w:rsidRPr="00DB4E00">
        <w:rPr>
          <w:rFonts w:eastAsia="Tiempos Headline Black"/>
        </w:rPr>
        <w:t>also been established to provide leadership and oversight of the plan. This</w:t>
      </w:r>
      <w:r w:rsidR="003F0B92">
        <w:rPr>
          <w:rFonts w:eastAsia="Tiempos Headline Black"/>
        </w:rPr>
        <w:t xml:space="preserve"> </w:t>
      </w:r>
      <w:r w:rsidRPr="00DB4E00">
        <w:rPr>
          <w:rFonts w:eastAsia="Tiempos Headline Black"/>
        </w:rPr>
        <w:t>group is currently working with the seven work</w:t>
      </w:r>
      <w:r w:rsidR="003F0B92">
        <w:rPr>
          <w:rFonts w:eastAsia="Tiempos Headline Black"/>
        </w:rPr>
        <w:t xml:space="preserve"> </w:t>
      </w:r>
      <w:r w:rsidRPr="00DB4E00">
        <w:rPr>
          <w:rFonts w:eastAsia="Tiempos Headline Black"/>
        </w:rPr>
        <w:t>streams on a five-year implementation plan which will be completed in the second half</w:t>
      </w:r>
      <w:r w:rsidR="003F0B92">
        <w:rPr>
          <w:rFonts w:eastAsia="Tiempos Headline Black"/>
        </w:rPr>
        <w:t xml:space="preserve"> </w:t>
      </w:r>
      <w:r w:rsidRPr="00DB4E00">
        <w:rPr>
          <w:rFonts w:eastAsia="Tiempos Headline Black"/>
        </w:rPr>
        <w:t>of 2015.</w:t>
      </w:r>
    </w:p>
    <w:p w14:paraId="537EAC3D" w14:textId="77777777" w:rsidR="00DB4E00" w:rsidRPr="00DB4E00" w:rsidRDefault="00DB4E00" w:rsidP="00DB4E00">
      <w:pPr>
        <w:rPr>
          <w:rFonts w:eastAsia="Tiempos Headline Black"/>
        </w:rPr>
      </w:pPr>
    </w:p>
    <w:p w14:paraId="3DA276ED" w14:textId="77777777" w:rsidR="00DB4E00" w:rsidRPr="00DB4E00" w:rsidRDefault="00DB4E00" w:rsidP="00DB4E00">
      <w:pPr>
        <w:rPr>
          <w:rFonts w:eastAsia="Tiempos Headline Black"/>
        </w:rPr>
      </w:pPr>
      <w:r w:rsidRPr="00DB4E00">
        <w:rPr>
          <w:rFonts w:eastAsia="Tiempos Headline Black"/>
        </w:rPr>
        <w:t xml:space="preserve">Contact: </w:t>
      </w:r>
      <w:proofErr w:type="spellStart"/>
      <w:r w:rsidRPr="00DB4E00">
        <w:rPr>
          <w:rFonts w:eastAsia="Tiempos Headline Black"/>
        </w:rPr>
        <w:t>Feala</w:t>
      </w:r>
      <w:proofErr w:type="spellEnd"/>
      <w:r w:rsidRPr="00DB4E00">
        <w:rPr>
          <w:rFonts w:eastAsia="Tiempos Headline Black"/>
        </w:rPr>
        <w:t xml:space="preserve"> </w:t>
      </w:r>
      <w:proofErr w:type="spellStart"/>
      <w:r w:rsidRPr="00DB4E00">
        <w:rPr>
          <w:rFonts w:eastAsia="Tiempos Headline Black"/>
        </w:rPr>
        <w:t>Afoa</w:t>
      </w:r>
      <w:proofErr w:type="spellEnd"/>
      <w:r w:rsidRPr="00DB4E00">
        <w:rPr>
          <w:rFonts w:eastAsia="Tiempos Headline Black"/>
        </w:rPr>
        <w:t>, Development Manager, (09) 580 9053</w:t>
      </w:r>
    </w:p>
    <w:p w14:paraId="0070C54A" w14:textId="77777777" w:rsidR="00DB4E00" w:rsidRPr="00DB4E00" w:rsidRDefault="00DB4E00" w:rsidP="00DB4E00">
      <w:pPr>
        <w:rPr>
          <w:rFonts w:eastAsia="Tiempos Headline Black"/>
        </w:rPr>
      </w:pPr>
    </w:p>
    <w:p w14:paraId="014D6A93" w14:textId="77777777" w:rsidR="00DB4E00" w:rsidRPr="00DB4E00" w:rsidRDefault="00DB4E00" w:rsidP="000E45DF">
      <w:pPr>
        <w:pStyle w:val="Heading2"/>
        <w:rPr>
          <w:rFonts w:eastAsia="Tiempos Headline Black"/>
        </w:rPr>
      </w:pPr>
      <w:r w:rsidRPr="00DB4E00">
        <w:rPr>
          <w:rFonts w:eastAsia="Tiempos Headline Black"/>
        </w:rPr>
        <w:t>DSS service specification update</w:t>
      </w:r>
    </w:p>
    <w:p w14:paraId="670EB6AB" w14:textId="24C3390A" w:rsidR="00DB4E00" w:rsidRPr="00DB4E00" w:rsidRDefault="00DB4E00" w:rsidP="00DB4E00">
      <w:pPr>
        <w:rPr>
          <w:rFonts w:eastAsia="Tiempos Headline Black"/>
        </w:rPr>
      </w:pPr>
      <w:r w:rsidRPr="00DB4E00">
        <w:rPr>
          <w:rFonts w:eastAsia="Tiempos Headline Black"/>
        </w:rPr>
        <w:t>In March last year, the Ministry of Business, Innovation and Employment (MBIE) was tasked to lead the Streamlined Contracts with NGOs project. The project involves the roll out</w:t>
      </w:r>
      <w:r w:rsidR="003F0B92">
        <w:rPr>
          <w:rFonts w:eastAsia="Tiempos Headline Black"/>
        </w:rPr>
        <w:t xml:space="preserve"> </w:t>
      </w:r>
      <w:r w:rsidRPr="00DB4E00">
        <w:rPr>
          <w:rFonts w:eastAsia="Tiempos Headline Black"/>
        </w:rPr>
        <w:t>of a standard set of contracting documents across government agencies, in order to reduce variances and duplication</w:t>
      </w:r>
      <w:r w:rsidR="000E45DF">
        <w:rPr>
          <w:rFonts w:eastAsia="Tiempos Headline Black"/>
        </w:rPr>
        <w:t xml:space="preserve"> </w:t>
      </w:r>
      <w:r w:rsidRPr="00DB4E00">
        <w:rPr>
          <w:rFonts w:eastAsia="Tiempos Headline Black"/>
        </w:rPr>
        <w:t>in contracting practices across government. The aim</w:t>
      </w:r>
      <w:r w:rsidR="003F0B92">
        <w:rPr>
          <w:rFonts w:eastAsia="Tiempos Headline Black"/>
        </w:rPr>
        <w:t xml:space="preserve"> </w:t>
      </w:r>
      <w:r w:rsidRPr="00DB4E00">
        <w:rPr>
          <w:rFonts w:eastAsia="Tiempos Headline Black"/>
        </w:rPr>
        <w:t>is to, over</w:t>
      </w:r>
      <w:r w:rsidR="003F0B92">
        <w:rPr>
          <w:rFonts w:eastAsia="Tiempos Headline Black"/>
        </w:rPr>
        <w:t xml:space="preserve"> </w:t>
      </w:r>
      <w:r w:rsidRPr="00DB4E00">
        <w:rPr>
          <w:rFonts w:eastAsia="Tiempos Headline Black"/>
        </w:rPr>
        <w:t>time, reduce compliance costs for</w:t>
      </w:r>
      <w:r w:rsidR="000E45DF">
        <w:rPr>
          <w:rFonts w:eastAsia="Tiempos Headline Black"/>
        </w:rPr>
        <w:t xml:space="preserve"> </w:t>
      </w:r>
      <w:r w:rsidRPr="00DB4E00">
        <w:rPr>
          <w:rFonts w:eastAsia="Tiempos Headline Black"/>
        </w:rPr>
        <w:t>NGOs and allow</w:t>
      </w:r>
      <w:r w:rsidR="003F0B92">
        <w:rPr>
          <w:rFonts w:eastAsia="Tiempos Headline Black"/>
        </w:rPr>
        <w:t xml:space="preserve"> </w:t>
      </w:r>
      <w:r w:rsidRPr="00DB4E00">
        <w:rPr>
          <w:rFonts w:eastAsia="Tiempos Headline Black"/>
        </w:rPr>
        <w:t>for better collaboration across government agencies.</w:t>
      </w:r>
    </w:p>
    <w:p w14:paraId="3A82B1D0" w14:textId="77777777" w:rsidR="00DB4E00" w:rsidRPr="00DB4E00" w:rsidRDefault="00DB4E00" w:rsidP="00DB4E00">
      <w:pPr>
        <w:rPr>
          <w:rFonts w:eastAsia="Tiempos Headline Black"/>
        </w:rPr>
      </w:pPr>
    </w:p>
    <w:p w14:paraId="42EC3D6C" w14:textId="2AB2F797" w:rsidR="00DB4E00" w:rsidRPr="00DB4E00" w:rsidRDefault="00DB4E00" w:rsidP="00DB4E00">
      <w:pPr>
        <w:rPr>
          <w:rFonts w:eastAsia="Tiempos Headline Black"/>
        </w:rPr>
      </w:pPr>
      <w:r w:rsidRPr="00DB4E00">
        <w:rPr>
          <w:rFonts w:eastAsia="Tiempos Headline Black"/>
        </w:rPr>
        <w:t>A key feature of the new</w:t>
      </w:r>
      <w:r w:rsidR="003F0B92">
        <w:rPr>
          <w:rFonts w:eastAsia="Tiempos Headline Black"/>
        </w:rPr>
        <w:t xml:space="preserve"> </w:t>
      </w:r>
      <w:r w:rsidRPr="00DB4E00">
        <w:rPr>
          <w:rFonts w:eastAsia="Tiempos Headline Black"/>
        </w:rPr>
        <w:t>contracting framework is the use of Results Based Accountability (RBA). RBA allows for a common approach to performance management and will help streamline reporting for NGOs with the use of performance measures.</w:t>
      </w:r>
    </w:p>
    <w:p w14:paraId="7BFD2F4C" w14:textId="77777777" w:rsidR="00DB4E00" w:rsidRPr="00DB4E00" w:rsidRDefault="00DB4E00" w:rsidP="00DB4E00">
      <w:pPr>
        <w:rPr>
          <w:rFonts w:eastAsia="Tiempos Headline Black"/>
        </w:rPr>
      </w:pPr>
    </w:p>
    <w:p w14:paraId="3B0C795C" w14:textId="78D84B19" w:rsidR="00DB4E00" w:rsidRPr="00DB4E00" w:rsidRDefault="00DB4E00" w:rsidP="00DB4E00">
      <w:pPr>
        <w:rPr>
          <w:rFonts w:eastAsia="Tiempos Headline Black"/>
        </w:rPr>
      </w:pPr>
      <w:r w:rsidRPr="00DB4E00">
        <w:rPr>
          <w:rFonts w:eastAsia="Tiempos Headline Black"/>
        </w:rPr>
        <w:t>As part of the transition to the new</w:t>
      </w:r>
      <w:r w:rsidR="003F0B92">
        <w:rPr>
          <w:rFonts w:eastAsia="Tiempos Headline Black"/>
        </w:rPr>
        <w:t xml:space="preserve"> </w:t>
      </w:r>
      <w:r w:rsidRPr="00DB4E00">
        <w:rPr>
          <w:rFonts w:eastAsia="Tiempos Headline Black"/>
        </w:rPr>
        <w:t>contract framework, DSS is undertaking a review of Service Specifications to ensure they accurately reflect service delivery, and have appropriate RBA style performance measures. Working groups will be established to review the service specifications for each service type, and service specifications will be combined where appropriate. Each working group will include provider and consumer representatives nominated by peak bodies or Disabled Persons’ Organisations. Providers will receive draft service specifications for comment and feedback prior to new</w:t>
      </w:r>
      <w:r w:rsidR="003F0B92">
        <w:rPr>
          <w:rFonts w:eastAsia="Tiempos Headline Black"/>
        </w:rPr>
        <w:t xml:space="preserve"> </w:t>
      </w:r>
      <w:r w:rsidRPr="00DB4E00">
        <w:rPr>
          <w:rFonts w:eastAsia="Tiempos Headline Black"/>
        </w:rPr>
        <w:t>service specifications being finalised.</w:t>
      </w:r>
    </w:p>
    <w:p w14:paraId="689896E9" w14:textId="77777777" w:rsidR="00DB4E00" w:rsidRPr="00DB4E00" w:rsidRDefault="00DB4E00" w:rsidP="00DB4E00">
      <w:pPr>
        <w:rPr>
          <w:rFonts w:eastAsia="Tiempos Headline Black"/>
        </w:rPr>
      </w:pPr>
    </w:p>
    <w:p w14:paraId="40E25657" w14:textId="4606B1D2" w:rsidR="00DB4E00" w:rsidRPr="00DB4E00" w:rsidRDefault="00DB4E00" w:rsidP="00DB4E00">
      <w:pPr>
        <w:rPr>
          <w:rFonts w:eastAsia="Tiempos Headline Black"/>
        </w:rPr>
      </w:pPr>
      <w:r w:rsidRPr="00DB4E00">
        <w:rPr>
          <w:rFonts w:eastAsia="Tiempos Headline Black"/>
        </w:rPr>
        <w:lastRenderedPageBreak/>
        <w:t>The Ministry of Health is contracting additional resource with experience in developing RBA performance measures and working with the new</w:t>
      </w:r>
      <w:r w:rsidR="003F0B92">
        <w:rPr>
          <w:rFonts w:eastAsia="Tiempos Headline Black"/>
        </w:rPr>
        <w:t xml:space="preserve"> </w:t>
      </w:r>
      <w:r w:rsidRPr="00DB4E00">
        <w:rPr>
          <w:rFonts w:eastAsia="Tiempos Headline Black"/>
        </w:rPr>
        <w:t>contract framework. They will be working alongside DSS, and with DSS providers and consumers to assist in the transition to the new</w:t>
      </w:r>
      <w:r w:rsidR="003F0B92">
        <w:rPr>
          <w:rFonts w:eastAsia="Tiempos Headline Black"/>
        </w:rPr>
        <w:t xml:space="preserve"> </w:t>
      </w:r>
      <w:r w:rsidRPr="00DB4E00">
        <w:rPr>
          <w:rFonts w:eastAsia="Tiempos Headline Black"/>
        </w:rPr>
        <w:t>contract frameworks, and the development of updated service specifications.</w:t>
      </w:r>
    </w:p>
    <w:p w14:paraId="46171E73" w14:textId="77777777" w:rsidR="00DB4E00" w:rsidRPr="00DB4E00" w:rsidRDefault="00DB4E00" w:rsidP="00DB4E00">
      <w:pPr>
        <w:rPr>
          <w:rFonts w:eastAsia="Tiempos Headline Black"/>
        </w:rPr>
      </w:pPr>
    </w:p>
    <w:p w14:paraId="7FF7E941" w14:textId="07FAF589" w:rsidR="00DB4E00" w:rsidRPr="00DB4E00" w:rsidRDefault="00DB4E00" w:rsidP="00DB4E00">
      <w:pPr>
        <w:rPr>
          <w:rFonts w:eastAsia="Tiempos Headline Black"/>
        </w:rPr>
      </w:pPr>
      <w:r w:rsidRPr="00DB4E00">
        <w:rPr>
          <w:rFonts w:eastAsia="Tiempos Headline Black"/>
        </w:rPr>
        <w:t>We will be providing regular progress updates on the transition to the new</w:t>
      </w:r>
      <w:r w:rsidR="003F0B92">
        <w:rPr>
          <w:rFonts w:eastAsia="Tiempos Headline Black"/>
        </w:rPr>
        <w:t xml:space="preserve"> </w:t>
      </w:r>
      <w:r w:rsidRPr="00DB4E00">
        <w:rPr>
          <w:rFonts w:eastAsia="Tiempos Headline Black"/>
        </w:rPr>
        <w:t>contract framework and service specification reviews on the Disability Support Services section of the Ministry of Health website.</w:t>
      </w:r>
    </w:p>
    <w:p w14:paraId="64BC6DC1" w14:textId="77777777" w:rsidR="00DB4E00" w:rsidRPr="00DB4E00" w:rsidRDefault="00DB4E00" w:rsidP="00DB4E00">
      <w:pPr>
        <w:rPr>
          <w:rFonts w:eastAsia="Tiempos Headline Black"/>
        </w:rPr>
      </w:pPr>
    </w:p>
    <w:p w14:paraId="2BCB6ACB" w14:textId="44D93516" w:rsidR="00DB4E00" w:rsidRPr="00DB4E00" w:rsidRDefault="00DB4E00" w:rsidP="00DB4E00">
      <w:pPr>
        <w:rPr>
          <w:rFonts w:eastAsia="Tiempos Headline Black"/>
        </w:rPr>
      </w:pPr>
      <w:r w:rsidRPr="00DB4E00">
        <w:rPr>
          <w:rFonts w:eastAsia="Tiempos Headline Black"/>
        </w:rPr>
        <w:t>For further information on Streamlined Contracts with NGOs project and RBA, please visit</w:t>
      </w:r>
      <w:r w:rsidR="003F0B92">
        <w:rPr>
          <w:rFonts w:eastAsia="Tiempos Headline Black"/>
        </w:rPr>
        <w:t xml:space="preserve"> </w:t>
      </w:r>
      <w:r w:rsidRPr="00DB4E00">
        <w:rPr>
          <w:rFonts w:eastAsia="Tiempos Headline Black"/>
        </w:rPr>
        <w:t xml:space="preserve">the MBIE website: </w:t>
      </w:r>
      <w:r w:rsidR="001410C1" w:rsidRPr="001410C1">
        <w:rPr>
          <w:rFonts w:eastAsia="Tiempos Headline Black"/>
        </w:rPr>
        <w:t>www.business.govt.nz/procurement/procurement-reform/streamlined-contracting-with-ngos/about-the-project</w:t>
      </w:r>
    </w:p>
    <w:p w14:paraId="35CCB3E1" w14:textId="77777777" w:rsidR="00DB4E00" w:rsidRPr="00DB4E00" w:rsidRDefault="00DB4E00" w:rsidP="00DB4E00">
      <w:pPr>
        <w:rPr>
          <w:rFonts w:eastAsia="Tiempos Headline Black"/>
        </w:rPr>
      </w:pPr>
    </w:p>
    <w:p w14:paraId="6F1C7359" w14:textId="091D992E" w:rsidR="00DB4E00" w:rsidRPr="00DB4E00" w:rsidRDefault="00DB4E00" w:rsidP="00DB4E00">
      <w:pPr>
        <w:rPr>
          <w:rFonts w:eastAsia="Tiempos Headline Black"/>
        </w:rPr>
      </w:pPr>
      <w:r w:rsidRPr="00DB4E00">
        <w:rPr>
          <w:rFonts w:eastAsia="Tiempos Headline Black"/>
        </w:rPr>
        <w:t>Contact: Hayden Taylor, Developme</w:t>
      </w:r>
      <w:bookmarkStart w:id="0" w:name="_GoBack"/>
      <w:bookmarkEnd w:id="0"/>
      <w:r w:rsidRPr="00DB4E00">
        <w:rPr>
          <w:rFonts w:eastAsia="Tiempos Headline Black"/>
        </w:rPr>
        <w:t>nt Manager, (04) 816 2372</w:t>
      </w:r>
    </w:p>
    <w:sectPr w:rsidR="00DB4E00" w:rsidRPr="00DB4E00" w:rsidSect="00D310BD">
      <w:headerReference w:type="even" r:id="rId18"/>
      <w:headerReference w:type="default" r:id="rId19"/>
      <w:footerReference w:type="even" r:id="rId20"/>
      <w:footerReference w:type="default" r:id="rId21"/>
      <w:pgSz w:w="11907" w:h="16834" w:code="9"/>
      <w:pgMar w:top="851" w:right="1134" w:bottom="1134" w:left="96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54E98" w14:textId="77777777" w:rsidR="00E54D0F" w:rsidRDefault="00E54D0F">
      <w:pPr>
        <w:spacing w:line="240" w:lineRule="auto"/>
      </w:pPr>
      <w:r>
        <w:separator/>
      </w:r>
    </w:p>
  </w:endnote>
  <w:endnote w:type="continuationSeparator" w:id="0">
    <w:p w14:paraId="2FABB877" w14:textId="77777777" w:rsidR="00E54D0F" w:rsidRDefault="00E54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empos Headline Black">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empos Text">
    <w:altName w:val="Times New Roman"/>
    <w:charset w:val="00"/>
    <w:family w:val="roman"/>
    <w:pitch w:val="variable"/>
  </w:font>
  <w:font w:name="Tiempos Text Semibold">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8" w:type="pct"/>
      <w:tblBorders>
        <w:insideH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475"/>
      <w:gridCol w:w="9179"/>
    </w:tblGrid>
    <w:tr w:rsidR="00D310BD" w14:paraId="48A8AB82" w14:textId="77777777" w:rsidTr="00D310BD">
      <w:tc>
        <w:tcPr>
          <w:tcW w:w="246" w:type="pct"/>
        </w:tcPr>
        <w:p w14:paraId="6401AF74" w14:textId="77777777" w:rsidR="00D310BD" w:rsidRPr="00D310BD" w:rsidRDefault="00D310BD" w:rsidP="00D310BD">
          <w:pPr>
            <w:pStyle w:val="Header"/>
            <w:rPr>
              <w:rFonts w:ascii="Calibri" w:hAnsi="Calibri"/>
              <w:sz w:val="24"/>
              <w:szCs w:val="24"/>
            </w:rPr>
          </w:pPr>
          <w:r w:rsidRPr="00D310BD">
            <w:rPr>
              <w:rFonts w:ascii="Calibri" w:hAnsi="Calibri"/>
              <w:sz w:val="24"/>
              <w:szCs w:val="24"/>
            </w:rPr>
            <w:fldChar w:fldCharType="begin"/>
          </w:r>
          <w:r w:rsidRPr="00D310BD">
            <w:rPr>
              <w:rFonts w:ascii="Calibri" w:hAnsi="Calibri"/>
              <w:sz w:val="24"/>
              <w:szCs w:val="24"/>
            </w:rPr>
            <w:instrText xml:space="preserve"> PAGE   \* MERGEFORMAT </w:instrText>
          </w:r>
          <w:r w:rsidRPr="00D310BD">
            <w:rPr>
              <w:rFonts w:ascii="Calibri" w:hAnsi="Calibri"/>
              <w:sz w:val="24"/>
              <w:szCs w:val="24"/>
            </w:rPr>
            <w:fldChar w:fldCharType="separate"/>
          </w:r>
          <w:r w:rsidR="001410C1">
            <w:rPr>
              <w:rFonts w:ascii="Calibri" w:hAnsi="Calibri"/>
              <w:noProof/>
              <w:sz w:val="24"/>
              <w:szCs w:val="24"/>
            </w:rPr>
            <w:t>12</w:t>
          </w:r>
          <w:r w:rsidRPr="00D310BD">
            <w:rPr>
              <w:rFonts w:ascii="Calibri" w:hAnsi="Calibri"/>
              <w:sz w:val="24"/>
              <w:szCs w:val="24"/>
            </w:rPr>
            <w:fldChar w:fldCharType="end"/>
          </w:r>
        </w:p>
      </w:tc>
      <w:sdt>
        <w:sdtPr>
          <w:rPr>
            <w:rFonts w:ascii="Calibri" w:eastAsiaTheme="majorEastAsia" w:hAnsi="Calibri" w:cstheme="majorBidi"/>
            <w:sz w:val="24"/>
            <w:szCs w:val="24"/>
          </w:rPr>
          <w:alias w:val="Title"/>
          <w:id w:val="177129825"/>
          <w:placeholder>
            <w:docPart w:val="E8B0D048B43ED84B920CC2C260848BB3"/>
          </w:placeholder>
          <w:dataBinding w:prefixMappings="xmlns:ns0='http://schemas.openxmlformats.org/package/2006/metadata/core-properties' xmlns:ns1='http://purl.org/dc/elements/1.1/'" w:xpath="/ns0:coreProperties[1]/ns1:title[1]" w:storeItemID="{6C3C8BC8-F283-45AE-878A-BAB7291924A1}"/>
          <w:text/>
        </w:sdtPr>
        <w:sdtEndPr/>
        <w:sdtContent>
          <w:tc>
            <w:tcPr>
              <w:tcW w:w="4754" w:type="pct"/>
            </w:tcPr>
            <w:p w14:paraId="2FB4DDAB" w14:textId="179130FF" w:rsidR="00D310BD" w:rsidRPr="00C7200C" w:rsidRDefault="007E5743" w:rsidP="000E45DF">
              <w:pPr>
                <w:pStyle w:val="Header"/>
                <w:rPr>
                  <w:rFonts w:ascii="Calibri" w:eastAsiaTheme="majorEastAsia" w:hAnsi="Calibri" w:cstheme="majorBidi"/>
                  <w:b/>
                  <w:color w:val="4F81BD" w:themeColor="accent1"/>
                  <w:sz w:val="24"/>
                  <w:szCs w:val="24"/>
                </w:rPr>
              </w:pPr>
              <w:r>
                <w:rPr>
                  <w:rFonts w:ascii="Calibri" w:eastAsiaTheme="majorEastAsia" w:hAnsi="Calibri" w:cstheme="majorBidi"/>
                  <w:sz w:val="24"/>
                  <w:szCs w:val="24"/>
                </w:rPr>
                <w:t xml:space="preserve">DSS e-newsletter – </w:t>
              </w:r>
              <w:r w:rsidR="000E45DF">
                <w:rPr>
                  <w:rFonts w:ascii="Calibri" w:eastAsiaTheme="majorEastAsia" w:hAnsi="Calibri" w:cstheme="majorBidi"/>
                  <w:sz w:val="24"/>
                  <w:szCs w:val="24"/>
                </w:rPr>
                <w:t>November</w:t>
              </w:r>
              <w:r>
                <w:rPr>
                  <w:rFonts w:ascii="Calibri" w:eastAsiaTheme="majorEastAsia" w:hAnsi="Calibri" w:cstheme="majorBidi"/>
                  <w:sz w:val="24"/>
                  <w:szCs w:val="24"/>
                </w:rPr>
                <w:t xml:space="preserve"> 2014</w:t>
              </w:r>
            </w:p>
          </w:tc>
        </w:sdtContent>
      </w:sdt>
    </w:tr>
  </w:tbl>
  <w:p w14:paraId="11D231FA" w14:textId="4A6701AB" w:rsidR="00D310BD" w:rsidRDefault="00D310BD" w:rsidP="00D310BD">
    <w:pPr>
      <w:pStyle w:val="Footer"/>
      <w:pBdr>
        <w:bottom w:val="none" w:sz="0" w:space="0" w:color="auto"/>
      </w:pBdr>
      <w:ind w:right="360" w:firstLine="360"/>
    </w:pPr>
  </w:p>
  <w:p w14:paraId="196816F2" w14:textId="77777777" w:rsidR="0083557B" w:rsidRDefault="008355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9271"/>
      <w:gridCol w:w="484"/>
    </w:tblGrid>
    <w:tr w:rsidR="00D310BD" w14:paraId="33034A39" w14:textId="77777777" w:rsidTr="00D310BD">
      <w:sdt>
        <w:sdtPr>
          <w:rPr>
            <w:rFonts w:ascii="Calibri" w:eastAsiaTheme="majorEastAsia" w:hAnsi="Calibri" w:cstheme="majorBidi"/>
            <w:sz w:val="24"/>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Pr>
            <w:p w14:paraId="6D146687" w14:textId="286D53A5" w:rsidR="00D310BD" w:rsidRPr="00D310BD" w:rsidRDefault="000E45DF" w:rsidP="000E45DF">
              <w:pPr>
                <w:pStyle w:val="Header"/>
                <w:jc w:val="right"/>
                <w:rPr>
                  <w:rFonts w:ascii="Calibri" w:hAnsi="Calibri"/>
                  <w:sz w:val="24"/>
                  <w:szCs w:val="24"/>
                </w:rPr>
              </w:pPr>
              <w:r>
                <w:rPr>
                  <w:rFonts w:ascii="Calibri" w:eastAsiaTheme="majorEastAsia" w:hAnsi="Calibri" w:cstheme="majorBidi"/>
                  <w:sz w:val="24"/>
                  <w:szCs w:val="24"/>
                </w:rPr>
                <w:t>DSS e-newsletter – November 2014</w:t>
              </w:r>
            </w:p>
          </w:tc>
        </w:sdtContent>
      </w:sdt>
      <w:tc>
        <w:tcPr>
          <w:tcW w:w="248" w:type="pct"/>
        </w:tcPr>
        <w:p w14:paraId="42AE47BF" w14:textId="77777777" w:rsidR="00D310BD" w:rsidRPr="00D310BD" w:rsidRDefault="00D310BD" w:rsidP="00D310BD">
          <w:pPr>
            <w:pStyle w:val="Header"/>
            <w:rPr>
              <w:rFonts w:ascii="Calibri" w:eastAsiaTheme="majorEastAsia" w:hAnsi="Calibri" w:cstheme="majorBidi"/>
              <w:sz w:val="24"/>
              <w:szCs w:val="24"/>
            </w:rPr>
          </w:pPr>
          <w:r w:rsidRPr="00D310BD">
            <w:rPr>
              <w:rFonts w:ascii="Calibri" w:hAnsi="Calibri"/>
              <w:sz w:val="24"/>
              <w:szCs w:val="24"/>
            </w:rPr>
            <w:fldChar w:fldCharType="begin"/>
          </w:r>
          <w:r w:rsidRPr="00D310BD">
            <w:rPr>
              <w:rFonts w:ascii="Calibri" w:hAnsi="Calibri"/>
              <w:sz w:val="24"/>
              <w:szCs w:val="24"/>
            </w:rPr>
            <w:instrText xml:space="preserve"> PAGE   \* MERGEFORMAT </w:instrText>
          </w:r>
          <w:r w:rsidRPr="00D310BD">
            <w:rPr>
              <w:rFonts w:ascii="Calibri" w:hAnsi="Calibri"/>
              <w:sz w:val="24"/>
              <w:szCs w:val="24"/>
            </w:rPr>
            <w:fldChar w:fldCharType="separate"/>
          </w:r>
          <w:r w:rsidR="001410C1">
            <w:rPr>
              <w:rFonts w:ascii="Calibri" w:hAnsi="Calibri"/>
              <w:noProof/>
              <w:sz w:val="24"/>
              <w:szCs w:val="24"/>
            </w:rPr>
            <w:t>11</w:t>
          </w:r>
          <w:r w:rsidRPr="00D310BD">
            <w:rPr>
              <w:rFonts w:ascii="Calibri" w:hAnsi="Calibri"/>
              <w:sz w:val="24"/>
              <w:szCs w:val="24"/>
            </w:rPr>
            <w:fldChar w:fldCharType="end"/>
          </w:r>
        </w:p>
      </w:tc>
    </w:tr>
  </w:tbl>
  <w:p w14:paraId="31D32949" w14:textId="5C621CD3" w:rsidR="00D310BD" w:rsidRDefault="00D310BD" w:rsidP="00D310BD">
    <w:pPr>
      <w:pStyle w:val="Footer"/>
      <w:pBdr>
        <w:bottom w:val="none" w:sz="0" w:space="0" w:color="auto"/>
      </w:pBdr>
      <w:ind w:right="360"/>
      <w:jc w:val="right"/>
    </w:pPr>
  </w:p>
  <w:p w14:paraId="24C82D6E" w14:textId="77777777" w:rsidR="0083557B" w:rsidRDefault="008355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E914F" w14:textId="77777777" w:rsidR="00E54D0F" w:rsidRPr="00E460B6" w:rsidRDefault="00E54D0F" w:rsidP="007B4D3E"/>
  </w:footnote>
  <w:footnote w:type="continuationSeparator" w:id="0">
    <w:p w14:paraId="4303D4C2" w14:textId="77777777" w:rsidR="00E54D0F" w:rsidRDefault="00E54D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A0BA2" w14:textId="4B750EFC" w:rsidR="00D310BD" w:rsidRDefault="00D310BD" w:rsidP="00734459">
    <w:pPr>
      <w:pStyle w:val="Header"/>
      <w:ind w:right="360"/>
    </w:pPr>
  </w:p>
  <w:p w14:paraId="31659A6E" w14:textId="77777777" w:rsidR="0083557B" w:rsidRDefault="008355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2F72A" w14:textId="77777777" w:rsidR="00D310BD" w:rsidRDefault="00D310BD" w:rsidP="008C39AF">
    <w:pPr>
      <w:pStyle w:val="Header"/>
      <w:ind w:right="360"/>
    </w:pPr>
  </w:p>
  <w:p w14:paraId="4157C9FB" w14:textId="77777777" w:rsidR="0083557B" w:rsidRDefault="008355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D43265"/>
    <w:multiLevelType w:val="hybridMultilevel"/>
    <w:tmpl w:val="39E802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9E2336E"/>
    <w:multiLevelType w:val="hybridMultilevel"/>
    <w:tmpl w:val="1EA029C2"/>
    <w:lvl w:ilvl="0" w:tplc="76484302">
      <w:numFmt w:val="bullet"/>
      <w:lvlText w:val="•"/>
      <w:lvlJc w:val="left"/>
      <w:pPr>
        <w:ind w:left="720" w:hanging="360"/>
      </w:pPr>
      <w:rPr>
        <w:rFonts w:ascii="Georgia" w:eastAsia="Tiempos Headline Black"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9EA1F4E"/>
    <w:multiLevelType w:val="multilevel"/>
    <w:tmpl w:val="D5E8DAB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5">
    <w:nsid w:val="6F6664D0"/>
    <w:multiLevelType w:val="hybridMultilevel"/>
    <w:tmpl w:val="88E09CE4"/>
    <w:lvl w:ilvl="0" w:tplc="476678C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7"/>
  </w:num>
  <w:num w:numId="2">
    <w:abstractNumId w:val="34"/>
  </w:num>
  <w:num w:numId="3">
    <w:abstractNumId w:val="17"/>
  </w:num>
  <w:num w:numId="4">
    <w:abstractNumId w:val="18"/>
  </w:num>
  <w:num w:numId="5">
    <w:abstractNumId w:val="4"/>
  </w:num>
  <w:num w:numId="6">
    <w:abstractNumId w:val="28"/>
  </w:num>
  <w:num w:numId="7">
    <w:abstractNumId w:val="11"/>
  </w:num>
  <w:num w:numId="8">
    <w:abstractNumId w:val="36"/>
  </w:num>
  <w:num w:numId="9">
    <w:abstractNumId w:val="9"/>
  </w:num>
  <w:num w:numId="10">
    <w:abstractNumId w:val="12"/>
  </w:num>
  <w:num w:numId="11">
    <w:abstractNumId w:val="19"/>
  </w:num>
  <w:num w:numId="12">
    <w:abstractNumId w:val="0"/>
  </w:num>
  <w:num w:numId="13">
    <w:abstractNumId w:val="16"/>
  </w:num>
  <w:num w:numId="14">
    <w:abstractNumId w:val="24"/>
  </w:num>
  <w:num w:numId="15">
    <w:abstractNumId w:val="33"/>
  </w:num>
  <w:num w:numId="16">
    <w:abstractNumId w:val="22"/>
  </w:num>
  <w:num w:numId="17">
    <w:abstractNumId w:val="1"/>
  </w:num>
  <w:num w:numId="18">
    <w:abstractNumId w:val="14"/>
  </w:num>
  <w:num w:numId="19">
    <w:abstractNumId w:val="5"/>
  </w:num>
  <w:num w:numId="20">
    <w:abstractNumId w:val="26"/>
  </w:num>
  <w:num w:numId="21">
    <w:abstractNumId w:val="30"/>
  </w:num>
  <w:num w:numId="22">
    <w:abstractNumId w:val="23"/>
  </w:num>
  <w:num w:numId="23">
    <w:abstractNumId w:val="15"/>
  </w:num>
  <w:num w:numId="24">
    <w:abstractNumId w:val="32"/>
  </w:num>
  <w:num w:numId="25">
    <w:abstractNumId w:val="10"/>
  </w:num>
  <w:num w:numId="26">
    <w:abstractNumId w:val="31"/>
  </w:num>
  <w:num w:numId="27">
    <w:abstractNumId w:val="29"/>
  </w:num>
  <w:num w:numId="28">
    <w:abstractNumId w:val="35"/>
  </w:num>
  <w:num w:numId="29">
    <w:abstractNumId w:val="27"/>
  </w:num>
  <w:num w:numId="30">
    <w:abstractNumId w:val="13"/>
  </w:num>
  <w:num w:numId="31">
    <w:abstractNumId w:val="3"/>
  </w:num>
  <w:num w:numId="32">
    <w:abstractNumId w:val="20"/>
  </w:num>
  <w:num w:numId="33">
    <w:abstractNumId w:val="7"/>
  </w:num>
  <w:num w:numId="34">
    <w:abstractNumId w:val="21"/>
  </w:num>
  <w:num w:numId="35">
    <w:abstractNumId w:val="2"/>
  </w:num>
  <w:num w:numId="36">
    <w:abstractNumId w:val="8"/>
  </w:num>
  <w:num w:numId="37">
    <w:abstractNumId w:val="6"/>
  </w:num>
  <w:num w:numId="3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210BF"/>
    <w:rsid w:val="00030B26"/>
    <w:rsid w:val="00032603"/>
    <w:rsid w:val="0006228D"/>
    <w:rsid w:val="00072BD6"/>
    <w:rsid w:val="00075B78"/>
    <w:rsid w:val="00082CD6"/>
    <w:rsid w:val="00085AFE"/>
    <w:rsid w:val="000B0730"/>
    <w:rsid w:val="000B19DC"/>
    <w:rsid w:val="000E45DF"/>
    <w:rsid w:val="000F2AE2"/>
    <w:rsid w:val="000F2D1A"/>
    <w:rsid w:val="00102063"/>
    <w:rsid w:val="0010541C"/>
    <w:rsid w:val="00106F93"/>
    <w:rsid w:val="00111D50"/>
    <w:rsid w:val="00112E93"/>
    <w:rsid w:val="00113B8E"/>
    <w:rsid w:val="001253F1"/>
    <w:rsid w:val="001342C7"/>
    <w:rsid w:val="0013585C"/>
    <w:rsid w:val="001410C1"/>
    <w:rsid w:val="00142954"/>
    <w:rsid w:val="001460E0"/>
    <w:rsid w:val="00147F71"/>
    <w:rsid w:val="00150A6E"/>
    <w:rsid w:val="0016468A"/>
    <w:rsid w:val="00170697"/>
    <w:rsid w:val="00171988"/>
    <w:rsid w:val="00171EFC"/>
    <w:rsid w:val="001763F2"/>
    <w:rsid w:val="0019057A"/>
    <w:rsid w:val="001956C6"/>
    <w:rsid w:val="001956CB"/>
    <w:rsid w:val="001A5CF5"/>
    <w:rsid w:val="001B39D2"/>
    <w:rsid w:val="001B3CB0"/>
    <w:rsid w:val="001C4326"/>
    <w:rsid w:val="001D0F9C"/>
    <w:rsid w:val="001D3541"/>
    <w:rsid w:val="001D47B7"/>
    <w:rsid w:val="001D5B60"/>
    <w:rsid w:val="001F79F0"/>
    <w:rsid w:val="00201A01"/>
    <w:rsid w:val="002104D3"/>
    <w:rsid w:val="00213A33"/>
    <w:rsid w:val="0021763B"/>
    <w:rsid w:val="00241875"/>
    <w:rsid w:val="00246DB1"/>
    <w:rsid w:val="002476B5"/>
    <w:rsid w:val="00253ECF"/>
    <w:rsid w:val="002546A1"/>
    <w:rsid w:val="00254793"/>
    <w:rsid w:val="00265A8E"/>
    <w:rsid w:val="00270B07"/>
    <w:rsid w:val="00275D08"/>
    <w:rsid w:val="002858E3"/>
    <w:rsid w:val="00287C18"/>
    <w:rsid w:val="0029190A"/>
    <w:rsid w:val="00292C5A"/>
    <w:rsid w:val="00295241"/>
    <w:rsid w:val="002976D6"/>
    <w:rsid w:val="002A0410"/>
    <w:rsid w:val="002B03D4"/>
    <w:rsid w:val="002B047D"/>
    <w:rsid w:val="002B732B"/>
    <w:rsid w:val="002C2219"/>
    <w:rsid w:val="002D0CDB"/>
    <w:rsid w:val="002D0DF2"/>
    <w:rsid w:val="002D23BD"/>
    <w:rsid w:val="002E0B47"/>
    <w:rsid w:val="002E6CEF"/>
    <w:rsid w:val="002F7213"/>
    <w:rsid w:val="0030382F"/>
    <w:rsid w:val="003060E4"/>
    <w:rsid w:val="003160E7"/>
    <w:rsid w:val="0031739E"/>
    <w:rsid w:val="00323278"/>
    <w:rsid w:val="003325AB"/>
    <w:rsid w:val="0033412B"/>
    <w:rsid w:val="00343365"/>
    <w:rsid w:val="00353501"/>
    <w:rsid w:val="003606F8"/>
    <w:rsid w:val="003648EF"/>
    <w:rsid w:val="003673E6"/>
    <w:rsid w:val="00377264"/>
    <w:rsid w:val="00391445"/>
    <w:rsid w:val="00392E02"/>
    <w:rsid w:val="003A26A5"/>
    <w:rsid w:val="003A3761"/>
    <w:rsid w:val="003A5FEA"/>
    <w:rsid w:val="003B1D10"/>
    <w:rsid w:val="003C76D4"/>
    <w:rsid w:val="003D3FC8"/>
    <w:rsid w:val="003E7C46"/>
    <w:rsid w:val="003F0B92"/>
    <w:rsid w:val="003F52A7"/>
    <w:rsid w:val="0040240C"/>
    <w:rsid w:val="00413021"/>
    <w:rsid w:val="00431CB8"/>
    <w:rsid w:val="00440BE0"/>
    <w:rsid w:val="0044584B"/>
    <w:rsid w:val="00447CB7"/>
    <w:rsid w:val="00460826"/>
    <w:rsid w:val="00460EA7"/>
    <w:rsid w:val="0046195B"/>
    <w:rsid w:val="0046596D"/>
    <w:rsid w:val="0046744E"/>
    <w:rsid w:val="00470C01"/>
    <w:rsid w:val="00473E3B"/>
    <w:rsid w:val="0048247D"/>
    <w:rsid w:val="00487C04"/>
    <w:rsid w:val="004907E1"/>
    <w:rsid w:val="004A035B"/>
    <w:rsid w:val="004A38D7"/>
    <w:rsid w:val="004A7174"/>
    <w:rsid w:val="004A778C"/>
    <w:rsid w:val="004C2E6A"/>
    <w:rsid w:val="004D2A2D"/>
    <w:rsid w:val="004D444E"/>
    <w:rsid w:val="004D6689"/>
    <w:rsid w:val="004E1D1D"/>
    <w:rsid w:val="004E7AC8"/>
    <w:rsid w:val="004F0C94"/>
    <w:rsid w:val="005019AE"/>
    <w:rsid w:val="00503749"/>
    <w:rsid w:val="00504CF4"/>
    <w:rsid w:val="0050635B"/>
    <w:rsid w:val="00512DA0"/>
    <w:rsid w:val="0052540C"/>
    <w:rsid w:val="0053199F"/>
    <w:rsid w:val="00533B90"/>
    <w:rsid w:val="005410F8"/>
    <w:rsid w:val="005448EC"/>
    <w:rsid w:val="00545963"/>
    <w:rsid w:val="00550256"/>
    <w:rsid w:val="00553958"/>
    <w:rsid w:val="0055763D"/>
    <w:rsid w:val="00561A44"/>
    <w:rsid w:val="00567B58"/>
    <w:rsid w:val="00571C8D"/>
    <w:rsid w:val="00574453"/>
    <w:rsid w:val="005763E0"/>
    <w:rsid w:val="005875D8"/>
    <w:rsid w:val="005A27CA"/>
    <w:rsid w:val="005A43BD"/>
    <w:rsid w:val="005C6AF1"/>
    <w:rsid w:val="005E226E"/>
    <w:rsid w:val="006015D7"/>
    <w:rsid w:val="00601B21"/>
    <w:rsid w:val="00626CF8"/>
    <w:rsid w:val="00636D7D"/>
    <w:rsid w:val="00641DCF"/>
    <w:rsid w:val="00642868"/>
    <w:rsid w:val="006512BC"/>
    <w:rsid w:val="00653A5A"/>
    <w:rsid w:val="00655602"/>
    <w:rsid w:val="006575F4"/>
    <w:rsid w:val="006579E6"/>
    <w:rsid w:val="00663EDC"/>
    <w:rsid w:val="00665095"/>
    <w:rsid w:val="00680A04"/>
    <w:rsid w:val="00686D80"/>
    <w:rsid w:val="00692973"/>
    <w:rsid w:val="00694895"/>
    <w:rsid w:val="00697E2E"/>
    <w:rsid w:val="006A25A2"/>
    <w:rsid w:val="006B0222"/>
    <w:rsid w:val="006B0E73"/>
    <w:rsid w:val="006B4A4D"/>
    <w:rsid w:val="006B5695"/>
    <w:rsid w:val="006C1159"/>
    <w:rsid w:val="006C31FE"/>
    <w:rsid w:val="006C66B2"/>
    <w:rsid w:val="006C78EB"/>
    <w:rsid w:val="006D1660"/>
    <w:rsid w:val="006D50DA"/>
    <w:rsid w:val="006F1B67"/>
    <w:rsid w:val="006F79E4"/>
    <w:rsid w:val="0070091D"/>
    <w:rsid w:val="00702854"/>
    <w:rsid w:val="00716B8A"/>
    <w:rsid w:val="0071741C"/>
    <w:rsid w:val="00734459"/>
    <w:rsid w:val="007377F0"/>
    <w:rsid w:val="00742B90"/>
    <w:rsid w:val="0074434D"/>
    <w:rsid w:val="00745828"/>
    <w:rsid w:val="0075371C"/>
    <w:rsid w:val="00763510"/>
    <w:rsid w:val="00771B1E"/>
    <w:rsid w:val="00773A66"/>
    <w:rsid w:val="00773C95"/>
    <w:rsid w:val="0078171E"/>
    <w:rsid w:val="00783839"/>
    <w:rsid w:val="007909DF"/>
    <w:rsid w:val="00795757"/>
    <w:rsid w:val="00795B34"/>
    <w:rsid w:val="007B1770"/>
    <w:rsid w:val="007B4324"/>
    <w:rsid w:val="007B4D3E"/>
    <w:rsid w:val="007B7C70"/>
    <w:rsid w:val="007C5B8F"/>
    <w:rsid w:val="007C62F4"/>
    <w:rsid w:val="007D2151"/>
    <w:rsid w:val="007D42CC"/>
    <w:rsid w:val="007D43BD"/>
    <w:rsid w:val="007D5DE4"/>
    <w:rsid w:val="007E1341"/>
    <w:rsid w:val="007E1B41"/>
    <w:rsid w:val="007E30B9"/>
    <w:rsid w:val="007E5743"/>
    <w:rsid w:val="007F0F0C"/>
    <w:rsid w:val="007F1288"/>
    <w:rsid w:val="00800A8A"/>
    <w:rsid w:val="0080155C"/>
    <w:rsid w:val="00802F6C"/>
    <w:rsid w:val="008052E1"/>
    <w:rsid w:val="00822F2C"/>
    <w:rsid w:val="008305E8"/>
    <w:rsid w:val="0083557B"/>
    <w:rsid w:val="0084715D"/>
    <w:rsid w:val="00860826"/>
    <w:rsid w:val="00860E21"/>
    <w:rsid w:val="0086388B"/>
    <w:rsid w:val="008642E5"/>
    <w:rsid w:val="008726F7"/>
    <w:rsid w:val="00872D93"/>
    <w:rsid w:val="00880470"/>
    <w:rsid w:val="00880D94"/>
    <w:rsid w:val="00890002"/>
    <w:rsid w:val="00890210"/>
    <w:rsid w:val="008A3755"/>
    <w:rsid w:val="008A6FAF"/>
    <w:rsid w:val="008B0432"/>
    <w:rsid w:val="008B25F1"/>
    <w:rsid w:val="008B264F"/>
    <w:rsid w:val="008B6F83"/>
    <w:rsid w:val="008C2973"/>
    <w:rsid w:val="008C39AF"/>
    <w:rsid w:val="008C64C4"/>
    <w:rsid w:val="008D74D5"/>
    <w:rsid w:val="008F29BE"/>
    <w:rsid w:val="008F4AE5"/>
    <w:rsid w:val="008F51EB"/>
    <w:rsid w:val="00900197"/>
    <w:rsid w:val="00902335"/>
    <w:rsid w:val="00902F55"/>
    <w:rsid w:val="0090582B"/>
    <w:rsid w:val="009060C0"/>
    <w:rsid w:val="009133F5"/>
    <w:rsid w:val="00920A27"/>
    <w:rsid w:val="00921216"/>
    <w:rsid w:val="00932D69"/>
    <w:rsid w:val="00936888"/>
    <w:rsid w:val="00944647"/>
    <w:rsid w:val="009467C5"/>
    <w:rsid w:val="00972746"/>
    <w:rsid w:val="00977B8A"/>
    <w:rsid w:val="00982971"/>
    <w:rsid w:val="009845AD"/>
    <w:rsid w:val="00990067"/>
    <w:rsid w:val="00995BA0"/>
    <w:rsid w:val="009A418B"/>
    <w:rsid w:val="009A4473"/>
    <w:rsid w:val="009A5DC9"/>
    <w:rsid w:val="009C151C"/>
    <w:rsid w:val="009C5611"/>
    <w:rsid w:val="009D5125"/>
    <w:rsid w:val="009D60B8"/>
    <w:rsid w:val="009D7D4B"/>
    <w:rsid w:val="009E36ED"/>
    <w:rsid w:val="009F460A"/>
    <w:rsid w:val="009F4779"/>
    <w:rsid w:val="00A043FB"/>
    <w:rsid w:val="00A065EA"/>
    <w:rsid w:val="00A0729C"/>
    <w:rsid w:val="00A07779"/>
    <w:rsid w:val="00A07EB3"/>
    <w:rsid w:val="00A20B2E"/>
    <w:rsid w:val="00A24CD6"/>
    <w:rsid w:val="00A3068F"/>
    <w:rsid w:val="00A3145B"/>
    <w:rsid w:val="00A339D0"/>
    <w:rsid w:val="00A3508B"/>
    <w:rsid w:val="00A4201A"/>
    <w:rsid w:val="00A553CE"/>
    <w:rsid w:val="00A5677A"/>
    <w:rsid w:val="00A6490D"/>
    <w:rsid w:val="00A76B96"/>
    <w:rsid w:val="00A80363"/>
    <w:rsid w:val="00A82717"/>
    <w:rsid w:val="00A9169D"/>
    <w:rsid w:val="00A9391F"/>
    <w:rsid w:val="00AD4CF1"/>
    <w:rsid w:val="00AD5988"/>
    <w:rsid w:val="00AF7800"/>
    <w:rsid w:val="00B055D9"/>
    <w:rsid w:val="00B072E0"/>
    <w:rsid w:val="00B07712"/>
    <w:rsid w:val="00B253F6"/>
    <w:rsid w:val="00B332F8"/>
    <w:rsid w:val="00B33E04"/>
    <w:rsid w:val="00B3492B"/>
    <w:rsid w:val="00B4646F"/>
    <w:rsid w:val="00B55C7D"/>
    <w:rsid w:val="00B63038"/>
    <w:rsid w:val="00B64BD8"/>
    <w:rsid w:val="00B701D1"/>
    <w:rsid w:val="00B73AF2"/>
    <w:rsid w:val="00B7551A"/>
    <w:rsid w:val="00B86D3D"/>
    <w:rsid w:val="00BA0E81"/>
    <w:rsid w:val="00BA4AD2"/>
    <w:rsid w:val="00BB33DA"/>
    <w:rsid w:val="00BC59F1"/>
    <w:rsid w:val="00BF3DE1"/>
    <w:rsid w:val="00BF4843"/>
    <w:rsid w:val="00BF5205"/>
    <w:rsid w:val="00C0450F"/>
    <w:rsid w:val="00C12508"/>
    <w:rsid w:val="00C31F51"/>
    <w:rsid w:val="00C45AA2"/>
    <w:rsid w:val="00C7462F"/>
    <w:rsid w:val="00C77282"/>
    <w:rsid w:val="00C84DE5"/>
    <w:rsid w:val="00C86248"/>
    <w:rsid w:val="00CA0E53"/>
    <w:rsid w:val="00CA3ED5"/>
    <w:rsid w:val="00CA4C33"/>
    <w:rsid w:val="00CA6F4A"/>
    <w:rsid w:val="00CB1CAF"/>
    <w:rsid w:val="00CC22B3"/>
    <w:rsid w:val="00CC55CA"/>
    <w:rsid w:val="00CD1283"/>
    <w:rsid w:val="00CD2119"/>
    <w:rsid w:val="00CD36AC"/>
    <w:rsid w:val="00CD4282"/>
    <w:rsid w:val="00CF1747"/>
    <w:rsid w:val="00D11E40"/>
    <w:rsid w:val="00D2392A"/>
    <w:rsid w:val="00D25FFE"/>
    <w:rsid w:val="00D310BD"/>
    <w:rsid w:val="00D4476F"/>
    <w:rsid w:val="00D51C46"/>
    <w:rsid w:val="00D54D50"/>
    <w:rsid w:val="00D66797"/>
    <w:rsid w:val="00D7087C"/>
    <w:rsid w:val="00D70C3C"/>
    <w:rsid w:val="00D72760"/>
    <w:rsid w:val="00D72BE5"/>
    <w:rsid w:val="00D82F26"/>
    <w:rsid w:val="00D863D0"/>
    <w:rsid w:val="00D87C87"/>
    <w:rsid w:val="00D9174E"/>
    <w:rsid w:val="00DA2AA6"/>
    <w:rsid w:val="00DB1FF5"/>
    <w:rsid w:val="00DB39CF"/>
    <w:rsid w:val="00DB4E00"/>
    <w:rsid w:val="00DC100F"/>
    <w:rsid w:val="00DC2922"/>
    <w:rsid w:val="00DD447A"/>
    <w:rsid w:val="00DD5536"/>
    <w:rsid w:val="00DD5775"/>
    <w:rsid w:val="00DD7EBE"/>
    <w:rsid w:val="00DE2A20"/>
    <w:rsid w:val="00DE3055"/>
    <w:rsid w:val="00DE6C94"/>
    <w:rsid w:val="00DE6FD7"/>
    <w:rsid w:val="00DF10AD"/>
    <w:rsid w:val="00E23271"/>
    <w:rsid w:val="00E24F80"/>
    <w:rsid w:val="00E268F2"/>
    <w:rsid w:val="00E4486C"/>
    <w:rsid w:val="00E460B6"/>
    <w:rsid w:val="00E5035F"/>
    <w:rsid w:val="00E511D5"/>
    <w:rsid w:val="00E54D0F"/>
    <w:rsid w:val="00E617B9"/>
    <w:rsid w:val="00E65269"/>
    <w:rsid w:val="00E65EB4"/>
    <w:rsid w:val="00EA4E94"/>
    <w:rsid w:val="00EA6424"/>
    <w:rsid w:val="00EA796A"/>
    <w:rsid w:val="00EB1856"/>
    <w:rsid w:val="00EC2302"/>
    <w:rsid w:val="00EC50CE"/>
    <w:rsid w:val="00EC5B34"/>
    <w:rsid w:val="00EE4ADE"/>
    <w:rsid w:val="00EE5CB7"/>
    <w:rsid w:val="00EF1DC3"/>
    <w:rsid w:val="00F024FE"/>
    <w:rsid w:val="00F03689"/>
    <w:rsid w:val="00F05AD4"/>
    <w:rsid w:val="00F2294A"/>
    <w:rsid w:val="00F33A76"/>
    <w:rsid w:val="00F360CE"/>
    <w:rsid w:val="00F4711F"/>
    <w:rsid w:val="00F62FC8"/>
    <w:rsid w:val="00F6469F"/>
    <w:rsid w:val="00F67496"/>
    <w:rsid w:val="00F801BA"/>
    <w:rsid w:val="00F87747"/>
    <w:rsid w:val="00F9156E"/>
    <w:rsid w:val="00F946C9"/>
    <w:rsid w:val="00FA74EE"/>
    <w:rsid w:val="00FC46E7"/>
    <w:rsid w:val="00FC5D25"/>
    <w:rsid w:val="00FD0D7E"/>
    <w:rsid w:val="00FD651B"/>
    <w:rsid w:val="00FE507E"/>
    <w:rsid w:val="00FE6C56"/>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22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902335"/>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8Char">
    <w:name w:val="Heading 8 Char"/>
    <w:basedOn w:val="DefaultParagraphFont"/>
    <w:link w:val="Heading8"/>
    <w:uiPriority w:val="9"/>
    <w:rsid w:val="00DD553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D5536"/>
    <w:rPr>
      <w:rFonts w:asciiTheme="majorHAnsi" w:eastAsiaTheme="majorEastAsia" w:hAnsiTheme="majorHAnsi" w:cstheme="majorBidi"/>
      <w:i/>
      <w:iCs/>
      <w:color w:val="404040" w:themeColor="text1" w:themeTint="BF"/>
      <w:lang w:eastAsia="en-US"/>
    </w:rPr>
  </w:style>
  <w:style w:type="character" w:customStyle="1" w:styleId="Heading4Char">
    <w:name w:val="Heading 4 Char"/>
    <w:basedOn w:val="DefaultParagraphFont"/>
    <w:link w:val="Heading4"/>
    <w:uiPriority w:val="9"/>
    <w:rsid w:val="00DD5536"/>
    <w:rPr>
      <w:rFonts w:ascii="Georgia" w:hAnsi="Georgia"/>
      <w:b/>
      <w:sz w:val="22"/>
      <w:lang w:eastAsia="en-GB"/>
    </w:rPr>
  </w:style>
  <w:style w:type="character" w:customStyle="1" w:styleId="Heading5Char">
    <w:name w:val="Heading 5 Char"/>
    <w:basedOn w:val="DefaultParagraphFont"/>
    <w:link w:val="Heading5"/>
    <w:uiPriority w:val="9"/>
    <w:rsid w:val="00DD5536"/>
    <w:rPr>
      <w:rFonts w:ascii="Georgia" w:hAnsi="Georgia"/>
      <w:sz w:val="22"/>
      <w:u w:val="single"/>
      <w:lang w:eastAsia="en-GB"/>
    </w:rPr>
  </w:style>
  <w:style w:type="character" w:customStyle="1" w:styleId="QuoteChar">
    <w:name w:val="Quote Char"/>
    <w:basedOn w:val="DefaultParagraphFont"/>
    <w:link w:val="Quote"/>
    <w:uiPriority w:val="29"/>
    <w:rsid w:val="00DD5536"/>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82"/>
    <w:rPr>
      <w:rFonts w:ascii="Tahoma" w:hAnsi="Tahoma" w:cs="Tahoma"/>
      <w:sz w:val="16"/>
      <w:szCs w:val="16"/>
      <w:lang w:eastAsia="en-GB"/>
    </w:rPr>
  </w:style>
  <w:style w:type="table" w:styleId="LightShading-Accent1">
    <w:name w:val="Light Shading Accent 1"/>
    <w:basedOn w:val="TableNormal"/>
    <w:uiPriority w:val="60"/>
    <w:rsid w:val="00241875"/>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902335"/>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8Char">
    <w:name w:val="Heading 8 Char"/>
    <w:basedOn w:val="DefaultParagraphFont"/>
    <w:link w:val="Heading8"/>
    <w:uiPriority w:val="9"/>
    <w:rsid w:val="00DD553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D5536"/>
    <w:rPr>
      <w:rFonts w:asciiTheme="majorHAnsi" w:eastAsiaTheme="majorEastAsia" w:hAnsiTheme="majorHAnsi" w:cstheme="majorBidi"/>
      <w:i/>
      <w:iCs/>
      <w:color w:val="404040" w:themeColor="text1" w:themeTint="BF"/>
      <w:lang w:eastAsia="en-US"/>
    </w:rPr>
  </w:style>
  <w:style w:type="character" w:customStyle="1" w:styleId="Heading4Char">
    <w:name w:val="Heading 4 Char"/>
    <w:basedOn w:val="DefaultParagraphFont"/>
    <w:link w:val="Heading4"/>
    <w:uiPriority w:val="9"/>
    <w:rsid w:val="00DD5536"/>
    <w:rPr>
      <w:rFonts w:ascii="Georgia" w:hAnsi="Georgia"/>
      <w:b/>
      <w:sz w:val="22"/>
      <w:lang w:eastAsia="en-GB"/>
    </w:rPr>
  </w:style>
  <w:style w:type="character" w:customStyle="1" w:styleId="Heading5Char">
    <w:name w:val="Heading 5 Char"/>
    <w:basedOn w:val="DefaultParagraphFont"/>
    <w:link w:val="Heading5"/>
    <w:uiPriority w:val="9"/>
    <w:rsid w:val="00DD5536"/>
    <w:rPr>
      <w:rFonts w:ascii="Georgia" w:hAnsi="Georgia"/>
      <w:sz w:val="22"/>
      <w:u w:val="single"/>
      <w:lang w:eastAsia="en-GB"/>
    </w:rPr>
  </w:style>
  <w:style w:type="character" w:customStyle="1" w:styleId="QuoteChar">
    <w:name w:val="Quote Char"/>
    <w:basedOn w:val="DefaultParagraphFont"/>
    <w:link w:val="Quote"/>
    <w:uiPriority w:val="29"/>
    <w:rsid w:val="00DD5536"/>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82"/>
    <w:rPr>
      <w:rFonts w:ascii="Tahoma" w:hAnsi="Tahoma" w:cs="Tahoma"/>
      <w:sz w:val="16"/>
      <w:szCs w:val="16"/>
      <w:lang w:eastAsia="en-GB"/>
    </w:rPr>
  </w:style>
  <w:style w:type="table" w:styleId="LightShading-Accent1">
    <w:name w:val="Light Shading Accent 1"/>
    <w:basedOn w:val="TableNormal"/>
    <w:uiPriority w:val="60"/>
    <w:rsid w:val="00241875"/>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t.nz/disabilit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n.org/disabilities/default.%20asp?id=1620" TargetMode="External"/><Relationship Id="rId17" Type="http://schemas.openxmlformats.org/officeDocument/2006/relationships/hyperlink" Target="http://www.tepou.co.nz/supporting-workforce/DWD/lets-get-real-disability" TargetMode="External"/><Relationship Id="rId2" Type="http://schemas.openxmlformats.org/officeDocument/2006/relationships/numbering" Target="numbering.xml"/><Relationship Id="rId16" Type="http://schemas.openxmlformats.org/officeDocument/2006/relationships/hyperlink" Target="http://www.leva.co.nz/library/leva/organisational-guidelines-for-disability-support-services-%20working-with-pasifika-people-with-disabilities-and-their-famil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i.govt.nz/what-we-do/ministerial-committee-on-disability-issues/disability-action-plan/2014-2018/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rents.education.govt.nz" TargetMode="External"/><Relationship Id="rId23" Type="http://schemas.openxmlformats.org/officeDocument/2006/relationships/glossaryDocument" Target="glossary/document.xml"/><Relationship Id="rId10" Type="http://schemas.openxmlformats.org/officeDocument/2006/relationships/hyperlink" Target="http://www.odi.govt.nz/what-we-do/un-convention/index.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disability@moh.govt.nz"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B0D048B43ED84B920CC2C260848BB3"/>
        <w:category>
          <w:name w:val="General"/>
          <w:gallery w:val="placeholder"/>
        </w:category>
        <w:types>
          <w:type w:val="bbPlcHdr"/>
        </w:types>
        <w:behaviors>
          <w:behavior w:val="content"/>
        </w:behaviors>
        <w:guid w:val="{B3F84CB0-06AC-5344-B57C-42DE3146C8A4}"/>
      </w:docPartPr>
      <w:docPartBody>
        <w:p w:rsidR="00613C1D" w:rsidRDefault="00613C1D" w:rsidP="00613C1D">
          <w:pPr>
            <w:pStyle w:val="E8B0D048B43ED84B920CC2C260848BB3"/>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empos Headline Black">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empos Text">
    <w:altName w:val="Times New Roman"/>
    <w:charset w:val="00"/>
    <w:family w:val="roman"/>
    <w:pitch w:val="variable"/>
  </w:font>
  <w:font w:name="Tiempos Text Semibold">
    <w:altName w:val="Times New Roman"/>
    <w:charset w:val="00"/>
    <w:family w:val="auto"/>
    <w:pitch w:val="variable"/>
    <w:sig w:usb0="00000001"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1D"/>
    <w:rsid w:val="00613C1D"/>
    <w:rsid w:val="00CF7DE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B4ED29A766A74F92C372CE44FE4679">
    <w:name w:val="52B4ED29A766A74F92C372CE44FE4679"/>
    <w:rsid w:val="00613C1D"/>
  </w:style>
  <w:style w:type="paragraph" w:customStyle="1" w:styleId="7ECF9D6107C0FE47AA80E4B85D3C2CC7">
    <w:name w:val="7ECF9D6107C0FE47AA80E4B85D3C2CC7"/>
    <w:rsid w:val="00613C1D"/>
  </w:style>
  <w:style w:type="paragraph" w:customStyle="1" w:styleId="FE9A2ED807D5C04C8CB71DBB5F241159">
    <w:name w:val="FE9A2ED807D5C04C8CB71DBB5F241159"/>
    <w:rsid w:val="00613C1D"/>
  </w:style>
  <w:style w:type="paragraph" w:customStyle="1" w:styleId="1F5BFE2B44BD004FB7E3B8CD42D70B2A">
    <w:name w:val="1F5BFE2B44BD004FB7E3B8CD42D70B2A"/>
    <w:rsid w:val="00613C1D"/>
  </w:style>
  <w:style w:type="paragraph" w:customStyle="1" w:styleId="2B2558C6A49EED42B4D589218A5F0B71">
    <w:name w:val="2B2558C6A49EED42B4D589218A5F0B71"/>
    <w:rsid w:val="00613C1D"/>
  </w:style>
  <w:style w:type="paragraph" w:customStyle="1" w:styleId="8A6A46AA68158646974ADE0C85ED5909">
    <w:name w:val="8A6A46AA68158646974ADE0C85ED5909"/>
    <w:rsid w:val="00613C1D"/>
  </w:style>
  <w:style w:type="paragraph" w:customStyle="1" w:styleId="BDD64B69BDF6EA47BC6EE7EE2599E382">
    <w:name w:val="BDD64B69BDF6EA47BC6EE7EE2599E382"/>
    <w:rsid w:val="00613C1D"/>
  </w:style>
  <w:style w:type="paragraph" w:customStyle="1" w:styleId="4CFE8F93B3D93D44993B22E60EEF13EB">
    <w:name w:val="4CFE8F93B3D93D44993B22E60EEF13EB"/>
    <w:rsid w:val="00613C1D"/>
  </w:style>
  <w:style w:type="paragraph" w:customStyle="1" w:styleId="FF677501E4A4854CB1C8D2AA20EE767E">
    <w:name w:val="FF677501E4A4854CB1C8D2AA20EE767E"/>
    <w:rsid w:val="00613C1D"/>
  </w:style>
  <w:style w:type="paragraph" w:customStyle="1" w:styleId="10DEE7C81E88CC42A76FA3DAF86FADA4">
    <w:name w:val="10DEE7C81E88CC42A76FA3DAF86FADA4"/>
    <w:rsid w:val="00613C1D"/>
  </w:style>
  <w:style w:type="paragraph" w:customStyle="1" w:styleId="C1AEB1D19A9F5742B088524C81FCA322">
    <w:name w:val="C1AEB1D19A9F5742B088524C81FCA322"/>
    <w:rsid w:val="00613C1D"/>
  </w:style>
  <w:style w:type="paragraph" w:customStyle="1" w:styleId="F5F1097E9D008B49B91710DC4D8EBBA0">
    <w:name w:val="F5F1097E9D008B49B91710DC4D8EBBA0"/>
    <w:rsid w:val="00613C1D"/>
  </w:style>
  <w:style w:type="paragraph" w:customStyle="1" w:styleId="933630663BC6C14F92E5B0D5196DE819">
    <w:name w:val="933630663BC6C14F92E5B0D5196DE819"/>
    <w:rsid w:val="00613C1D"/>
  </w:style>
  <w:style w:type="paragraph" w:customStyle="1" w:styleId="ED37EC02CC251F4F8AFDB1248C7FE872">
    <w:name w:val="ED37EC02CC251F4F8AFDB1248C7FE872"/>
    <w:rsid w:val="00613C1D"/>
  </w:style>
  <w:style w:type="paragraph" w:customStyle="1" w:styleId="6C164FCB7BA011428A28F833FC103CF1">
    <w:name w:val="6C164FCB7BA011428A28F833FC103CF1"/>
    <w:rsid w:val="00613C1D"/>
  </w:style>
  <w:style w:type="paragraph" w:customStyle="1" w:styleId="51EF65BFA085F2429F62B1750DF27D35">
    <w:name w:val="51EF65BFA085F2429F62B1750DF27D35"/>
    <w:rsid w:val="00613C1D"/>
  </w:style>
  <w:style w:type="paragraph" w:customStyle="1" w:styleId="66DCFF95362254499C3F3654A9FE6224">
    <w:name w:val="66DCFF95362254499C3F3654A9FE6224"/>
    <w:rsid w:val="00613C1D"/>
  </w:style>
  <w:style w:type="paragraph" w:customStyle="1" w:styleId="C6ED56AB3FD29048B21CB5D0B19D32C0">
    <w:name w:val="C6ED56AB3FD29048B21CB5D0B19D32C0"/>
    <w:rsid w:val="00613C1D"/>
  </w:style>
  <w:style w:type="paragraph" w:customStyle="1" w:styleId="68E787AF4D15AB4693A2EAA59F58817F">
    <w:name w:val="68E787AF4D15AB4693A2EAA59F58817F"/>
    <w:rsid w:val="00613C1D"/>
  </w:style>
  <w:style w:type="paragraph" w:customStyle="1" w:styleId="3190044BD7A5CA45AF8DF45F9F6028A6">
    <w:name w:val="3190044BD7A5CA45AF8DF45F9F6028A6"/>
    <w:rsid w:val="00613C1D"/>
  </w:style>
  <w:style w:type="paragraph" w:customStyle="1" w:styleId="5F4DE99CEDF8BD409A56E10B37C109B5">
    <w:name w:val="5F4DE99CEDF8BD409A56E10B37C109B5"/>
    <w:rsid w:val="00613C1D"/>
  </w:style>
  <w:style w:type="paragraph" w:customStyle="1" w:styleId="1CDDC278CBC8A845A459988BC9F96B48">
    <w:name w:val="1CDDC278CBC8A845A459988BC9F96B48"/>
    <w:rsid w:val="00613C1D"/>
  </w:style>
  <w:style w:type="paragraph" w:customStyle="1" w:styleId="827B19C85DA7034DB7CA07ECC9F48487">
    <w:name w:val="827B19C85DA7034DB7CA07ECC9F48487"/>
    <w:rsid w:val="00613C1D"/>
  </w:style>
  <w:style w:type="paragraph" w:customStyle="1" w:styleId="87727FF00A9A004092E907BBECF9743D">
    <w:name w:val="87727FF00A9A004092E907BBECF9743D"/>
    <w:rsid w:val="00613C1D"/>
  </w:style>
  <w:style w:type="paragraph" w:customStyle="1" w:styleId="E8B0D048B43ED84B920CC2C260848BB3">
    <w:name w:val="E8B0D048B43ED84B920CC2C260848BB3"/>
    <w:rsid w:val="00613C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B4ED29A766A74F92C372CE44FE4679">
    <w:name w:val="52B4ED29A766A74F92C372CE44FE4679"/>
    <w:rsid w:val="00613C1D"/>
  </w:style>
  <w:style w:type="paragraph" w:customStyle="1" w:styleId="7ECF9D6107C0FE47AA80E4B85D3C2CC7">
    <w:name w:val="7ECF9D6107C0FE47AA80E4B85D3C2CC7"/>
    <w:rsid w:val="00613C1D"/>
  </w:style>
  <w:style w:type="paragraph" w:customStyle="1" w:styleId="FE9A2ED807D5C04C8CB71DBB5F241159">
    <w:name w:val="FE9A2ED807D5C04C8CB71DBB5F241159"/>
    <w:rsid w:val="00613C1D"/>
  </w:style>
  <w:style w:type="paragraph" w:customStyle="1" w:styleId="1F5BFE2B44BD004FB7E3B8CD42D70B2A">
    <w:name w:val="1F5BFE2B44BD004FB7E3B8CD42D70B2A"/>
    <w:rsid w:val="00613C1D"/>
  </w:style>
  <w:style w:type="paragraph" w:customStyle="1" w:styleId="2B2558C6A49EED42B4D589218A5F0B71">
    <w:name w:val="2B2558C6A49EED42B4D589218A5F0B71"/>
    <w:rsid w:val="00613C1D"/>
  </w:style>
  <w:style w:type="paragraph" w:customStyle="1" w:styleId="8A6A46AA68158646974ADE0C85ED5909">
    <w:name w:val="8A6A46AA68158646974ADE0C85ED5909"/>
    <w:rsid w:val="00613C1D"/>
  </w:style>
  <w:style w:type="paragraph" w:customStyle="1" w:styleId="BDD64B69BDF6EA47BC6EE7EE2599E382">
    <w:name w:val="BDD64B69BDF6EA47BC6EE7EE2599E382"/>
    <w:rsid w:val="00613C1D"/>
  </w:style>
  <w:style w:type="paragraph" w:customStyle="1" w:styleId="4CFE8F93B3D93D44993B22E60EEF13EB">
    <w:name w:val="4CFE8F93B3D93D44993B22E60EEF13EB"/>
    <w:rsid w:val="00613C1D"/>
  </w:style>
  <w:style w:type="paragraph" w:customStyle="1" w:styleId="FF677501E4A4854CB1C8D2AA20EE767E">
    <w:name w:val="FF677501E4A4854CB1C8D2AA20EE767E"/>
    <w:rsid w:val="00613C1D"/>
  </w:style>
  <w:style w:type="paragraph" w:customStyle="1" w:styleId="10DEE7C81E88CC42A76FA3DAF86FADA4">
    <w:name w:val="10DEE7C81E88CC42A76FA3DAF86FADA4"/>
    <w:rsid w:val="00613C1D"/>
  </w:style>
  <w:style w:type="paragraph" w:customStyle="1" w:styleId="C1AEB1D19A9F5742B088524C81FCA322">
    <w:name w:val="C1AEB1D19A9F5742B088524C81FCA322"/>
    <w:rsid w:val="00613C1D"/>
  </w:style>
  <w:style w:type="paragraph" w:customStyle="1" w:styleId="F5F1097E9D008B49B91710DC4D8EBBA0">
    <w:name w:val="F5F1097E9D008B49B91710DC4D8EBBA0"/>
    <w:rsid w:val="00613C1D"/>
  </w:style>
  <w:style w:type="paragraph" w:customStyle="1" w:styleId="933630663BC6C14F92E5B0D5196DE819">
    <w:name w:val="933630663BC6C14F92E5B0D5196DE819"/>
    <w:rsid w:val="00613C1D"/>
  </w:style>
  <w:style w:type="paragraph" w:customStyle="1" w:styleId="ED37EC02CC251F4F8AFDB1248C7FE872">
    <w:name w:val="ED37EC02CC251F4F8AFDB1248C7FE872"/>
    <w:rsid w:val="00613C1D"/>
  </w:style>
  <w:style w:type="paragraph" w:customStyle="1" w:styleId="6C164FCB7BA011428A28F833FC103CF1">
    <w:name w:val="6C164FCB7BA011428A28F833FC103CF1"/>
    <w:rsid w:val="00613C1D"/>
  </w:style>
  <w:style w:type="paragraph" w:customStyle="1" w:styleId="51EF65BFA085F2429F62B1750DF27D35">
    <w:name w:val="51EF65BFA085F2429F62B1750DF27D35"/>
    <w:rsid w:val="00613C1D"/>
  </w:style>
  <w:style w:type="paragraph" w:customStyle="1" w:styleId="66DCFF95362254499C3F3654A9FE6224">
    <w:name w:val="66DCFF95362254499C3F3654A9FE6224"/>
    <w:rsid w:val="00613C1D"/>
  </w:style>
  <w:style w:type="paragraph" w:customStyle="1" w:styleId="C6ED56AB3FD29048B21CB5D0B19D32C0">
    <w:name w:val="C6ED56AB3FD29048B21CB5D0B19D32C0"/>
    <w:rsid w:val="00613C1D"/>
  </w:style>
  <w:style w:type="paragraph" w:customStyle="1" w:styleId="68E787AF4D15AB4693A2EAA59F58817F">
    <w:name w:val="68E787AF4D15AB4693A2EAA59F58817F"/>
    <w:rsid w:val="00613C1D"/>
  </w:style>
  <w:style w:type="paragraph" w:customStyle="1" w:styleId="3190044BD7A5CA45AF8DF45F9F6028A6">
    <w:name w:val="3190044BD7A5CA45AF8DF45F9F6028A6"/>
    <w:rsid w:val="00613C1D"/>
  </w:style>
  <w:style w:type="paragraph" w:customStyle="1" w:styleId="5F4DE99CEDF8BD409A56E10B37C109B5">
    <w:name w:val="5F4DE99CEDF8BD409A56E10B37C109B5"/>
    <w:rsid w:val="00613C1D"/>
  </w:style>
  <w:style w:type="paragraph" w:customStyle="1" w:styleId="1CDDC278CBC8A845A459988BC9F96B48">
    <w:name w:val="1CDDC278CBC8A845A459988BC9F96B48"/>
    <w:rsid w:val="00613C1D"/>
  </w:style>
  <w:style w:type="paragraph" w:customStyle="1" w:styleId="827B19C85DA7034DB7CA07ECC9F48487">
    <w:name w:val="827B19C85DA7034DB7CA07ECC9F48487"/>
    <w:rsid w:val="00613C1D"/>
  </w:style>
  <w:style w:type="paragraph" w:customStyle="1" w:styleId="87727FF00A9A004092E907BBECF9743D">
    <w:name w:val="87727FF00A9A004092E907BBECF9743D"/>
    <w:rsid w:val="00613C1D"/>
  </w:style>
  <w:style w:type="paragraph" w:customStyle="1" w:styleId="E8B0D048B43ED84B920CC2C260848BB3">
    <w:name w:val="E8B0D048B43ED84B920CC2C260848BB3"/>
    <w:rsid w:val="00613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3770-4790-4710-9A94-234CC7EC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8</TotalTime>
  <Pages>12</Pages>
  <Words>4467</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DSS e-newsletter – November 2014</vt:lpstr>
    </vt:vector>
  </TitlesOfParts>
  <Company>Microsoft</Company>
  <LinksUpToDate>false</LinksUpToDate>
  <CharactersWithSpaces>29881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e-newsletter – November 2014</dc:title>
  <dc:creator>Ministry of Health</dc:creator>
  <cp:lastModifiedBy>Ministry of Health</cp:lastModifiedBy>
  <cp:revision>6</cp:revision>
  <cp:lastPrinted>2014-08-17T23:15:00Z</cp:lastPrinted>
  <dcterms:created xsi:type="dcterms:W3CDTF">2014-11-16T21:12:00Z</dcterms:created>
  <dcterms:modified xsi:type="dcterms:W3CDTF">2014-11-27T23:33:00Z</dcterms:modified>
</cp:coreProperties>
</file>