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27DA2" w14:textId="77777777" w:rsidR="00C86248" w:rsidRDefault="0021686C" w:rsidP="00926083">
      <w:pPr>
        <w:pStyle w:val="Title"/>
      </w:pPr>
      <w:r>
        <w:t xml:space="preserve">Primary Care </w:t>
      </w:r>
      <w:r w:rsidR="00A5672C">
        <w:t>Ethnicity Data Audit Toolkit</w:t>
      </w:r>
    </w:p>
    <w:p w14:paraId="19427DA3" w14:textId="77777777" w:rsidR="00D27922" w:rsidRDefault="00A5672C" w:rsidP="00D27922">
      <w:pPr>
        <w:pStyle w:val="Subhead"/>
      </w:pPr>
      <w:r>
        <w:t>A toolkit for assessing</w:t>
      </w:r>
      <w:r w:rsidR="0021686C">
        <w:br/>
      </w:r>
      <w:r>
        <w:t>ethnicity data quality</w:t>
      </w:r>
    </w:p>
    <w:p w14:paraId="19427DA4" w14:textId="77777777" w:rsidR="00D27922" w:rsidRPr="00D27922" w:rsidRDefault="00A5672C" w:rsidP="00D27922">
      <w:pPr>
        <w:pStyle w:val="Year"/>
      </w:pPr>
      <w:r>
        <w:t>2021</w:t>
      </w:r>
    </w:p>
    <w:p w14:paraId="19427DA5" w14:textId="77777777" w:rsidR="00C05132" w:rsidRDefault="00C05132" w:rsidP="00A06BE4"/>
    <w:p w14:paraId="19427DA6"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19427DA7" w14:textId="77777777" w:rsidR="00D27922" w:rsidRDefault="00D27922" w:rsidP="00D27922">
      <w:pPr>
        <w:pStyle w:val="Heading3"/>
      </w:pPr>
      <w:r>
        <w:lastRenderedPageBreak/>
        <w:t>Acknowledgements</w:t>
      </w:r>
    </w:p>
    <w:p w14:paraId="19427DA8" w14:textId="0AC9E691" w:rsidR="00D27922" w:rsidRPr="00D27922" w:rsidRDefault="0021686C" w:rsidP="00D27922">
      <w:r w:rsidRPr="004A7D95">
        <w:t xml:space="preserve">This </w:t>
      </w:r>
      <w:r>
        <w:t>t</w:t>
      </w:r>
      <w:r w:rsidRPr="004A7D95">
        <w:t>oolkit was developed as part of a Ministry of Health-funded project</w:t>
      </w:r>
      <w:r w:rsidR="00FA376F">
        <w:t xml:space="preserve"> in 2013</w:t>
      </w:r>
      <w:r w:rsidRPr="004A7D95">
        <w:t>.</w:t>
      </w:r>
      <w:r w:rsidRPr="006449DC">
        <w:t xml:space="preserve"> </w:t>
      </w:r>
      <w:r w:rsidR="00CF4C1C">
        <w:t>Th</w:t>
      </w:r>
      <w:r w:rsidR="00FA376F">
        <w:t>e</w:t>
      </w:r>
      <w:r w:rsidR="00E67EE6">
        <w:t xml:space="preserve"> following</w:t>
      </w:r>
      <w:r w:rsidR="00BD6928">
        <w:t xml:space="preserve"> </w:t>
      </w:r>
      <w:r w:rsidR="00CF4C1C">
        <w:t>author</w:t>
      </w:r>
      <w:r w:rsidR="00BD6928">
        <w:t xml:space="preserve">ed the original </w:t>
      </w:r>
      <w:r w:rsidR="006F1BC3">
        <w:t>version of</w:t>
      </w:r>
      <w:r w:rsidR="00CF4C1C">
        <w:t xml:space="preserve"> this </w:t>
      </w:r>
      <w:r w:rsidR="00911401">
        <w:t>toolkit</w:t>
      </w:r>
      <w:r w:rsidR="00E67EE6">
        <w:t>;</w:t>
      </w:r>
      <w:r w:rsidR="00CF4C1C">
        <w:t xml:space="preserve"> Melissa McLeod and Donna Cormack from </w:t>
      </w:r>
      <w:proofErr w:type="spellStart"/>
      <w:r w:rsidR="00CF4C1C">
        <w:t>Te</w:t>
      </w:r>
      <w:proofErr w:type="spellEnd"/>
      <w:r w:rsidR="00CF4C1C">
        <w:t xml:space="preserve"> </w:t>
      </w:r>
      <w:proofErr w:type="spellStart"/>
      <w:r w:rsidR="00CF4C1C">
        <w:t>Rōpū</w:t>
      </w:r>
      <w:proofErr w:type="spellEnd"/>
      <w:r w:rsidR="00CF4C1C">
        <w:t xml:space="preserve"> </w:t>
      </w:r>
      <w:proofErr w:type="spellStart"/>
      <w:r w:rsidR="00CF4C1C">
        <w:t>Rangahau</w:t>
      </w:r>
      <w:proofErr w:type="spellEnd"/>
      <w:r w:rsidR="00CF4C1C">
        <w:t xml:space="preserve"> Hauora a </w:t>
      </w:r>
      <w:proofErr w:type="spellStart"/>
      <w:r w:rsidR="00CF4C1C">
        <w:t>Eru</w:t>
      </w:r>
      <w:proofErr w:type="spellEnd"/>
      <w:r w:rsidR="00CF4C1C">
        <w:t xml:space="preserve"> </w:t>
      </w:r>
      <w:proofErr w:type="spellStart"/>
      <w:r w:rsidR="00CF4C1C">
        <w:t>Pōmare</w:t>
      </w:r>
      <w:proofErr w:type="spellEnd"/>
      <w:r w:rsidR="00CF4C1C">
        <w:t xml:space="preserve">, University of Otago, Wellington. </w:t>
      </w:r>
      <w:r w:rsidR="001721BC">
        <w:t xml:space="preserve">The following contributed to the development of the toolkit: </w:t>
      </w:r>
      <w:proofErr w:type="spellStart"/>
      <w:r w:rsidR="001721BC">
        <w:t>Papaarangi</w:t>
      </w:r>
      <w:proofErr w:type="spellEnd"/>
      <w:r w:rsidR="001721BC">
        <w:t xml:space="preserve"> Reid, Peter Sandiford, Dale Bramley, Graeme Lindsay, </w:t>
      </w:r>
      <w:proofErr w:type="spellStart"/>
      <w:r w:rsidR="001721BC">
        <w:t>Lannes</w:t>
      </w:r>
      <w:proofErr w:type="spellEnd"/>
      <w:r w:rsidR="001721BC">
        <w:t xml:space="preserve"> Johnson, Lance Norman and Sue </w:t>
      </w:r>
      <w:proofErr w:type="spellStart"/>
      <w:r w:rsidR="001721BC">
        <w:t>Crengle</w:t>
      </w:r>
      <w:proofErr w:type="spellEnd"/>
      <w:r w:rsidR="001721BC">
        <w:t xml:space="preserve">, Sue </w:t>
      </w:r>
      <w:proofErr w:type="spellStart"/>
      <w:r w:rsidR="001721BC">
        <w:t>Crengle</w:t>
      </w:r>
      <w:proofErr w:type="spellEnd"/>
      <w:r w:rsidR="001721BC">
        <w:t xml:space="preserve">, Pat </w:t>
      </w:r>
      <w:proofErr w:type="spellStart"/>
      <w:r w:rsidR="001721BC">
        <w:t>Neuwelt</w:t>
      </w:r>
      <w:proofErr w:type="spellEnd"/>
      <w:r w:rsidR="001721BC">
        <w:t xml:space="preserve">, Barbara Christie, Carolyn Eves, Ricci Harris, Tony Jackson, Lynn McBain, Keri </w:t>
      </w:r>
      <w:proofErr w:type="spellStart"/>
      <w:r w:rsidR="001721BC">
        <w:t>Ratima</w:t>
      </w:r>
      <w:proofErr w:type="spellEnd"/>
      <w:r w:rsidR="001721BC">
        <w:t xml:space="preserve">, Bridget </w:t>
      </w:r>
      <w:proofErr w:type="gramStart"/>
      <w:r w:rsidR="001721BC">
        <w:t>Robson</w:t>
      </w:r>
      <w:proofErr w:type="gramEnd"/>
      <w:r w:rsidR="001721BC">
        <w:t xml:space="preserve"> and Peter Sandiford.</w:t>
      </w:r>
      <w:r w:rsidR="00E67EE6">
        <w:t xml:space="preserve"> </w:t>
      </w:r>
      <w:r>
        <w:t>Th</w:t>
      </w:r>
      <w:r w:rsidR="00F11E89">
        <w:t>e</w:t>
      </w:r>
      <w:r>
        <w:t xml:space="preserve"> toolkit has been updated to align with the HISO 10001: 2017 Ethnicity Data Protocols.</w:t>
      </w:r>
      <w:r w:rsidR="00CD6067">
        <w:t xml:space="preserve"> </w:t>
      </w:r>
    </w:p>
    <w:p w14:paraId="19427DA9"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A5672C">
        <w:rPr>
          <w:rFonts w:cs="Segoe UI"/>
        </w:rPr>
        <w:t>2021</w:t>
      </w:r>
      <w:r w:rsidR="00442C1C" w:rsidRPr="00C05132">
        <w:rPr>
          <w:rFonts w:cs="Segoe UI"/>
        </w:rPr>
        <w:t xml:space="preserve">. </w:t>
      </w:r>
      <w:r w:rsidR="000B099A">
        <w:rPr>
          <w:rFonts w:cs="Segoe UI"/>
          <w:i/>
        </w:rPr>
        <w:t>Primary Car</w:t>
      </w:r>
      <w:r w:rsidR="0021686C">
        <w:rPr>
          <w:rFonts w:cs="Segoe UI"/>
          <w:i/>
        </w:rPr>
        <w:t xml:space="preserve">e </w:t>
      </w:r>
      <w:r w:rsidR="00A5672C">
        <w:rPr>
          <w:rFonts w:cs="Segoe UI"/>
          <w:i/>
        </w:rPr>
        <w:t xml:space="preserve">Ethnicity Data Audit </w:t>
      </w:r>
      <w:r w:rsidR="00A5672C" w:rsidRPr="00A5672C">
        <w:rPr>
          <w:rFonts w:cs="Segoe UI"/>
          <w:i/>
        </w:rPr>
        <w:t>Toolkit</w:t>
      </w:r>
      <w:r w:rsidR="00A5672C">
        <w:rPr>
          <w:rFonts w:cs="Segoe UI"/>
        </w:rPr>
        <w:t xml:space="preserve">. </w:t>
      </w:r>
      <w:r w:rsidR="00442C1C" w:rsidRPr="00A5672C">
        <w:rPr>
          <w:rFonts w:cs="Segoe UI"/>
        </w:rPr>
        <w:t>Wellington</w:t>
      </w:r>
      <w:r w:rsidR="00442C1C" w:rsidRPr="00C05132">
        <w:rPr>
          <w:rFonts w:cs="Segoe UI"/>
        </w:rPr>
        <w:t>: Ministry of Health.</w:t>
      </w:r>
    </w:p>
    <w:p w14:paraId="19427DAA" w14:textId="77777777" w:rsidR="00C86248" w:rsidRDefault="00C86248">
      <w:pPr>
        <w:pStyle w:val="Imprint"/>
      </w:pPr>
      <w:r>
        <w:t xml:space="preserve">Published in </w:t>
      </w:r>
      <w:r w:rsidR="00A5672C">
        <w:t xml:space="preserve">December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9427DAB" w14:textId="5EE9637B" w:rsidR="00082CD6" w:rsidRPr="009C0F2D" w:rsidRDefault="00D863D0" w:rsidP="00082CD6">
      <w:pPr>
        <w:pStyle w:val="Imprint"/>
      </w:pPr>
      <w:r>
        <w:t>ISBN</w:t>
      </w:r>
      <w:r w:rsidR="00442C1C">
        <w:t xml:space="preserve"> </w:t>
      </w:r>
      <w:r w:rsidR="002A389C" w:rsidRPr="002A389C">
        <w:t>978-1-99-110008-5</w:t>
      </w:r>
      <w:r w:rsidR="002B7BEC">
        <w:t xml:space="preserve"> </w:t>
      </w:r>
      <w:r>
        <w:t>(</w:t>
      </w:r>
      <w:r w:rsidR="00442C1C">
        <w:t>online</w:t>
      </w:r>
      <w:r>
        <w:t>)</w:t>
      </w:r>
      <w:r w:rsidR="00082CD6">
        <w:br/>
      </w:r>
      <w:r w:rsidR="00082CD6" w:rsidRPr="009C0F2D">
        <w:t xml:space="preserve">HP </w:t>
      </w:r>
      <w:r w:rsidR="00702DAB">
        <w:t>8010</w:t>
      </w:r>
    </w:p>
    <w:p w14:paraId="19427DAC" w14:textId="77777777" w:rsidR="00C86248" w:rsidRDefault="008C64C4" w:rsidP="00D27922">
      <w:pPr>
        <w:spacing w:before="360"/>
      </w:pPr>
      <w:r>
        <w:rPr>
          <w:noProof/>
          <w:lang w:eastAsia="en-NZ"/>
        </w:rPr>
        <w:drawing>
          <wp:inline distT="0" distB="0" distL="0" distR="0" wp14:anchorId="19428296" wp14:editId="4A051F04">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19427DAD"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19427DB0" w14:textId="77777777" w:rsidTr="00A63DFF">
        <w:trPr>
          <w:cantSplit/>
        </w:trPr>
        <w:tc>
          <w:tcPr>
            <w:tcW w:w="1526" w:type="dxa"/>
          </w:tcPr>
          <w:p w14:paraId="19427DAE"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9428298" wp14:editId="1942829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9427DAF"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19427DB1" w14:textId="77777777" w:rsidR="007E74F1" w:rsidRPr="001F45A7" w:rsidRDefault="007E74F1" w:rsidP="006E2886">
      <w:pPr>
        <w:pStyle w:val="Imprint"/>
      </w:pPr>
    </w:p>
    <w:p w14:paraId="19427DB2"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19427DB3" w14:textId="77777777" w:rsidR="00C86248" w:rsidRDefault="00C86248" w:rsidP="00025A6F">
      <w:pPr>
        <w:pStyle w:val="IntroHead"/>
      </w:pPr>
      <w:bookmarkStart w:id="0" w:name="_Toc405792991"/>
      <w:bookmarkStart w:id="1" w:name="_Toc405793224"/>
      <w:r>
        <w:lastRenderedPageBreak/>
        <w:t>Contents</w:t>
      </w:r>
      <w:bookmarkEnd w:id="0"/>
      <w:bookmarkEnd w:id="1"/>
    </w:p>
    <w:p w14:paraId="7F265BE8" w14:textId="4A8D2E0B" w:rsidR="006A527C" w:rsidRDefault="006A527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90535588" w:history="1">
        <w:r w:rsidRPr="00D26A61">
          <w:rPr>
            <w:rStyle w:val="Hyperlink"/>
            <w:noProof/>
          </w:rPr>
          <w:t>Introduction</w:t>
        </w:r>
        <w:r>
          <w:rPr>
            <w:noProof/>
            <w:webHidden/>
          </w:rPr>
          <w:tab/>
        </w:r>
        <w:r>
          <w:rPr>
            <w:noProof/>
            <w:webHidden/>
          </w:rPr>
          <w:fldChar w:fldCharType="begin"/>
        </w:r>
        <w:r>
          <w:rPr>
            <w:noProof/>
            <w:webHidden/>
          </w:rPr>
          <w:instrText xml:space="preserve"> PAGEREF _Toc90535588 \h </w:instrText>
        </w:r>
        <w:r>
          <w:rPr>
            <w:noProof/>
            <w:webHidden/>
          </w:rPr>
        </w:r>
        <w:r>
          <w:rPr>
            <w:noProof/>
            <w:webHidden/>
          </w:rPr>
          <w:fldChar w:fldCharType="separate"/>
        </w:r>
        <w:r w:rsidR="0022508A">
          <w:rPr>
            <w:noProof/>
            <w:webHidden/>
          </w:rPr>
          <w:t>1</w:t>
        </w:r>
        <w:r>
          <w:rPr>
            <w:noProof/>
            <w:webHidden/>
          </w:rPr>
          <w:fldChar w:fldCharType="end"/>
        </w:r>
      </w:hyperlink>
    </w:p>
    <w:p w14:paraId="7DA0C086" w14:textId="451BCB8C" w:rsidR="006A527C" w:rsidRDefault="00FC25D1">
      <w:pPr>
        <w:pStyle w:val="TOC2"/>
        <w:rPr>
          <w:rFonts w:asciiTheme="minorHAnsi" w:eastAsiaTheme="minorEastAsia" w:hAnsiTheme="minorHAnsi" w:cstheme="minorBidi"/>
          <w:noProof/>
          <w:sz w:val="22"/>
          <w:szCs w:val="22"/>
          <w:lang w:eastAsia="en-NZ"/>
        </w:rPr>
      </w:pPr>
      <w:hyperlink w:anchor="_Toc90535589" w:history="1">
        <w:r w:rsidR="006A527C" w:rsidRPr="00D26A61">
          <w:rPr>
            <w:rStyle w:val="Hyperlink"/>
            <w:noProof/>
          </w:rPr>
          <w:t>The Primary Care Ethnicity Data Audit Toolkit</w:t>
        </w:r>
        <w:r w:rsidR="006A527C">
          <w:rPr>
            <w:noProof/>
            <w:webHidden/>
          </w:rPr>
          <w:tab/>
        </w:r>
        <w:r w:rsidR="006A527C">
          <w:rPr>
            <w:noProof/>
            <w:webHidden/>
          </w:rPr>
          <w:fldChar w:fldCharType="begin"/>
        </w:r>
        <w:r w:rsidR="006A527C">
          <w:rPr>
            <w:noProof/>
            <w:webHidden/>
          </w:rPr>
          <w:instrText xml:space="preserve"> PAGEREF _Toc90535589 \h </w:instrText>
        </w:r>
        <w:r w:rsidR="006A527C">
          <w:rPr>
            <w:noProof/>
            <w:webHidden/>
          </w:rPr>
        </w:r>
        <w:r w:rsidR="006A527C">
          <w:rPr>
            <w:noProof/>
            <w:webHidden/>
          </w:rPr>
          <w:fldChar w:fldCharType="separate"/>
        </w:r>
        <w:r w:rsidR="0022508A">
          <w:rPr>
            <w:noProof/>
            <w:webHidden/>
          </w:rPr>
          <w:t>2</w:t>
        </w:r>
        <w:r w:rsidR="006A527C">
          <w:rPr>
            <w:noProof/>
            <w:webHidden/>
          </w:rPr>
          <w:fldChar w:fldCharType="end"/>
        </w:r>
      </w:hyperlink>
    </w:p>
    <w:p w14:paraId="1B06CE97" w14:textId="3AA0746C" w:rsidR="006A527C" w:rsidRDefault="00FC25D1">
      <w:pPr>
        <w:pStyle w:val="TOC2"/>
        <w:rPr>
          <w:rFonts w:asciiTheme="minorHAnsi" w:eastAsiaTheme="minorEastAsia" w:hAnsiTheme="minorHAnsi" w:cstheme="minorBidi"/>
          <w:noProof/>
          <w:sz w:val="22"/>
          <w:szCs w:val="22"/>
          <w:lang w:eastAsia="en-NZ"/>
        </w:rPr>
      </w:pPr>
      <w:hyperlink w:anchor="_Toc90535590" w:history="1">
        <w:r w:rsidR="006A527C" w:rsidRPr="00D26A61">
          <w:rPr>
            <w:rStyle w:val="Hyperlink"/>
            <w:noProof/>
          </w:rPr>
          <w:t>Associated performance reporting requirements</w:t>
        </w:r>
        <w:r w:rsidR="006A527C">
          <w:rPr>
            <w:noProof/>
            <w:webHidden/>
          </w:rPr>
          <w:tab/>
        </w:r>
        <w:r w:rsidR="006A527C">
          <w:rPr>
            <w:noProof/>
            <w:webHidden/>
          </w:rPr>
          <w:fldChar w:fldCharType="begin"/>
        </w:r>
        <w:r w:rsidR="006A527C">
          <w:rPr>
            <w:noProof/>
            <w:webHidden/>
          </w:rPr>
          <w:instrText xml:space="preserve"> PAGEREF _Toc90535590 \h </w:instrText>
        </w:r>
        <w:r w:rsidR="006A527C">
          <w:rPr>
            <w:noProof/>
            <w:webHidden/>
          </w:rPr>
        </w:r>
        <w:r w:rsidR="006A527C">
          <w:rPr>
            <w:noProof/>
            <w:webHidden/>
          </w:rPr>
          <w:fldChar w:fldCharType="separate"/>
        </w:r>
        <w:r w:rsidR="0022508A">
          <w:rPr>
            <w:noProof/>
            <w:webHidden/>
          </w:rPr>
          <w:t>2</w:t>
        </w:r>
        <w:r w:rsidR="006A527C">
          <w:rPr>
            <w:noProof/>
            <w:webHidden/>
          </w:rPr>
          <w:fldChar w:fldCharType="end"/>
        </w:r>
      </w:hyperlink>
    </w:p>
    <w:p w14:paraId="6F303EB6" w14:textId="4B915A98" w:rsidR="006A527C" w:rsidRDefault="00FC25D1">
      <w:pPr>
        <w:pStyle w:val="TOC2"/>
        <w:rPr>
          <w:rFonts w:asciiTheme="minorHAnsi" w:eastAsiaTheme="minorEastAsia" w:hAnsiTheme="minorHAnsi" w:cstheme="minorBidi"/>
          <w:noProof/>
          <w:sz w:val="22"/>
          <w:szCs w:val="22"/>
          <w:lang w:eastAsia="en-NZ"/>
        </w:rPr>
      </w:pPr>
      <w:hyperlink w:anchor="_Toc90535591" w:history="1">
        <w:r w:rsidR="006A527C" w:rsidRPr="00D26A61">
          <w:rPr>
            <w:rStyle w:val="Hyperlink"/>
            <w:noProof/>
          </w:rPr>
          <w:t>How often should we complete this audit?</w:t>
        </w:r>
        <w:r w:rsidR="006A527C">
          <w:rPr>
            <w:noProof/>
            <w:webHidden/>
          </w:rPr>
          <w:tab/>
        </w:r>
        <w:r w:rsidR="006A527C">
          <w:rPr>
            <w:noProof/>
            <w:webHidden/>
          </w:rPr>
          <w:fldChar w:fldCharType="begin"/>
        </w:r>
        <w:r w:rsidR="006A527C">
          <w:rPr>
            <w:noProof/>
            <w:webHidden/>
          </w:rPr>
          <w:instrText xml:space="preserve"> PAGEREF _Toc90535591 \h </w:instrText>
        </w:r>
        <w:r w:rsidR="006A527C">
          <w:rPr>
            <w:noProof/>
            <w:webHidden/>
          </w:rPr>
        </w:r>
        <w:r w:rsidR="006A527C">
          <w:rPr>
            <w:noProof/>
            <w:webHidden/>
          </w:rPr>
          <w:fldChar w:fldCharType="separate"/>
        </w:r>
        <w:r w:rsidR="0022508A">
          <w:rPr>
            <w:noProof/>
            <w:webHidden/>
          </w:rPr>
          <w:t>3</w:t>
        </w:r>
        <w:r w:rsidR="006A527C">
          <w:rPr>
            <w:noProof/>
            <w:webHidden/>
          </w:rPr>
          <w:fldChar w:fldCharType="end"/>
        </w:r>
      </w:hyperlink>
    </w:p>
    <w:p w14:paraId="28E2AD60" w14:textId="0C1930E2" w:rsidR="006A527C" w:rsidRDefault="00FC25D1">
      <w:pPr>
        <w:pStyle w:val="TOC1"/>
        <w:rPr>
          <w:rFonts w:asciiTheme="minorHAnsi" w:eastAsiaTheme="minorEastAsia" w:hAnsiTheme="minorHAnsi" w:cstheme="minorBidi"/>
          <w:noProof/>
          <w:sz w:val="22"/>
          <w:szCs w:val="22"/>
          <w:lang w:eastAsia="en-NZ"/>
        </w:rPr>
      </w:pPr>
      <w:hyperlink w:anchor="_Toc90535592" w:history="1">
        <w:r w:rsidR="006A527C" w:rsidRPr="00D26A61">
          <w:rPr>
            <w:rStyle w:val="Hyperlink"/>
            <w:noProof/>
          </w:rPr>
          <w:t>Resources</w:t>
        </w:r>
        <w:r w:rsidR="006A527C">
          <w:rPr>
            <w:noProof/>
            <w:webHidden/>
          </w:rPr>
          <w:tab/>
        </w:r>
        <w:r w:rsidR="006A527C">
          <w:rPr>
            <w:noProof/>
            <w:webHidden/>
          </w:rPr>
          <w:fldChar w:fldCharType="begin"/>
        </w:r>
        <w:r w:rsidR="006A527C">
          <w:rPr>
            <w:noProof/>
            <w:webHidden/>
          </w:rPr>
          <w:instrText xml:space="preserve"> PAGEREF _Toc90535592 \h </w:instrText>
        </w:r>
        <w:r w:rsidR="006A527C">
          <w:rPr>
            <w:noProof/>
            <w:webHidden/>
          </w:rPr>
        </w:r>
        <w:r w:rsidR="006A527C">
          <w:rPr>
            <w:noProof/>
            <w:webHidden/>
          </w:rPr>
          <w:fldChar w:fldCharType="separate"/>
        </w:r>
        <w:r w:rsidR="0022508A">
          <w:rPr>
            <w:noProof/>
            <w:webHidden/>
          </w:rPr>
          <w:t>4</w:t>
        </w:r>
        <w:r w:rsidR="006A527C">
          <w:rPr>
            <w:noProof/>
            <w:webHidden/>
          </w:rPr>
          <w:fldChar w:fldCharType="end"/>
        </w:r>
      </w:hyperlink>
    </w:p>
    <w:p w14:paraId="1B220D06" w14:textId="4CA21E3F" w:rsidR="006A527C" w:rsidRDefault="00FC25D1">
      <w:pPr>
        <w:pStyle w:val="TOC2"/>
        <w:rPr>
          <w:rFonts w:asciiTheme="minorHAnsi" w:eastAsiaTheme="minorEastAsia" w:hAnsiTheme="minorHAnsi" w:cstheme="minorBidi"/>
          <w:noProof/>
          <w:sz w:val="22"/>
          <w:szCs w:val="22"/>
          <w:lang w:eastAsia="en-NZ"/>
        </w:rPr>
      </w:pPr>
      <w:hyperlink w:anchor="_Toc90535593" w:history="1">
        <w:r w:rsidR="006A527C" w:rsidRPr="00D26A61">
          <w:rPr>
            <w:rStyle w:val="Hyperlink"/>
            <w:noProof/>
          </w:rPr>
          <w:t>Ethnicity Data Protocols</w:t>
        </w:r>
        <w:r w:rsidR="006A527C">
          <w:rPr>
            <w:noProof/>
            <w:webHidden/>
          </w:rPr>
          <w:tab/>
        </w:r>
        <w:r w:rsidR="006A527C">
          <w:rPr>
            <w:noProof/>
            <w:webHidden/>
          </w:rPr>
          <w:fldChar w:fldCharType="begin"/>
        </w:r>
        <w:r w:rsidR="006A527C">
          <w:rPr>
            <w:noProof/>
            <w:webHidden/>
          </w:rPr>
          <w:instrText xml:space="preserve"> PAGEREF _Toc90535593 \h </w:instrText>
        </w:r>
        <w:r w:rsidR="006A527C">
          <w:rPr>
            <w:noProof/>
            <w:webHidden/>
          </w:rPr>
        </w:r>
        <w:r w:rsidR="006A527C">
          <w:rPr>
            <w:noProof/>
            <w:webHidden/>
          </w:rPr>
          <w:fldChar w:fldCharType="separate"/>
        </w:r>
        <w:r w:rsidR="0022508A">
          <w:rPr>
            <w:noProof/>
            <w:webHidden/>
          </w:rPr>
          <w:t>4</w:t>
        </w:r>
        <w:r w:rsidR="006A527C">
          <w:rPr>
            <w:noProof/>
            <w:webHidden/>
          </w:rPr>
          <w:fldChar w:fldCharType="end"/>
        </w:r>
      </w:hyperlink>
    </w:p>
    <w:p w14:paraId="045A6E28" w14:textId="018180A8" w:rsidR="006A527C" w:rsidRDefault="00FC25D1">
      <w:pPr>
        <w:pStyle w:val="TOC2"/>
        <w:rPr>
          <w:rFonts w:asciiTheme="minorHAnsi" w:eastAsiaTheme="minorEastAsia" w:hAnsiTheme="minorHAnsi" w:cstheme="minorBidi"/>
          <w:noProof/>
          <w:sz w:val="22"/>
          <w:szCs w:val="22"/>
          <w:lang w:eastAsia="en-NZ"/>
        </w:rPr>
      </w:pPr>
      <w:hyperlink w:anchor="_Toc90535594" w:history="1">
        <w:r w:rsidR="006A527C" w:rsidRPr="00D26A61">
          <w:rPr>
            <w:rStyle w:val="Hyperlink"/>
            <w:noProof/>
          </w:rPr>
          <w:t>Stats NZ s</w:t>
        </w:r>
        <w:r w:rsidR="006A527C" w:rsidRPr="00D26A61">
          <w:rPr>
            <w:rStyle w:val="Hyperlink"/>
            <w:noProof/>
            <w:w w:val="105"/>
          </w:rPr>
          <w:t>tatistical standard for ethnicity</w:t>
        </w:r>
        <w:r w:rsidR="006A527C">
          <w:rPr>
            <w:noProof/>
            <w:webHidden/>
          </w:rPr>
          <w:tab/>
        </w:r>
        <w:r w:rsidR="006A527C">
          <w:rPr>
            <w:noProof/>
            <w:webHidden/>
          </w:rPr>
          <w:fldChar w:fldCharType="begin"/>
        </w:r>
        <w:r w:rsidR="006A527C">
          <w:rPr>
            <w:noProof/>
            <w:webHidden/>
          </w:rPr>
          <w:instrText xml:space="preserve"> PAGEREF _Toc90535594 \h </w:instrText>
        </w:r>
        <w:r w:rsidR="006A527C">
          <w:rPr>
            <w:noProof/>
            <w:webHidden/>
          </w:rPr>
        </w:r>
        <w:r w:rsidR="006A527C">
          <w:rPr>
            <w:noProof/>
            <w:webHidden/>
          </w:rPr>
          <w:fldChar w:fldCharType="separate"/>
        </w:r>
        <w:r w:rsidR="0022508A">
          <w:rPr>
            <w:noProof/>
            <w:webHidden/>
          </w:rPr>
          <w:t>4</w:t>
        </w:r>
        <w:r w:rsidR="006A527C">
          <w:rPr>
            <w:noProof/>
            <w:webHidden/>
          </w:rPr>
          <w:fldChar w:fldCharType="end"/>
        </w:r>
      </w:hyperlink>
    </w:p>
    <w:p w14:paraId="1C40B93E" w14:textId="60D78953" w:rsidR="006A527C" w:rsidRDefault="00FC25D1">
      <w:pPr>
        <w:pStyle w:val="TOC1"/>
        <w:rPr>
          <w:rFonts w:asciiTheme="minorHAnsi" w:eastAsiaTheme="minorEastAsia" w:hAnsiTheme="minorHAnsi" w:cstheme="minorBidi"/>
          <w:noProof/>
          <w:sz w:val="22"/>
          <w:szCs w:val="22"/>
          <w:lang w:eastAsia="en-NZ"/>
        </w:rPr>
      </w:pPr>
      <w:hyperlink w:anchor="_Toc90535595" w:history="1">
        <w:r w:rsidR="006A527C" w:rsidRPr="00D26A61">
          <w:rPr>
            <w:rStyle w:val="Hyperlink"/>
            <w:noProof/>
          </w:rPr>
          <w:t>Overview of the audit process</w:t>
        </w:r>
        <w:r w:rsidR="006A527C">
          <w:rPr>
            <w:noProof/>
            <w:webHidden/>
          </w:rPr>
          <w:tab/>
        </w:r>
        <w:r w:rsidR="006A527C">
          <w:rPr>
            <w:noProof/>
            <w:webHidden/>
          </w:rPr>
          <w:fldChar w:fldCharType="begin"/>
        </w:r>
        <w:r w:rsidR="006A527C">
          <w:rPr>
            <w:noProof/>
            <w:webHidden/>
          </w:rPr>
          <w:instrText xml:space="preserve"> PAGEREF _Toc90535595 \h </w:instrText>
        </w:r>
        <w:r w:rsidR="006A527C">
          <w:rPr>
            <w:noProof/>
            <w:webHidden/>
          </w:rPr>
        </w:r>
        <w:r w:rsidR="006A527C">
          <w:rPr>
            <w:noProof/>
            <w:webHidden/>
          </w:rPr>
          <w:fldChar w:fldCharType="separate"/>
        </w:r>
        <w:r w:rsidR="0022508A">
          <w:rPr>
            <w:noProof/>
            <w:webHidden/>
          </w:rPr>
          <w:t>5</w:t>
        </w:r>
        <w:r w:rsidR="006A527C">
          <w:rPr>
            <w:noProof/>
            <w:webHidden/>
          </w:rPr>
          <w:fldChar w:fldCharType="end"/>
        </w:r>
      </w:hyperlink>
    </w:p>
    <w:p w14:paraId="7A0F48A6" w14:textId="18FEC541" w:rsidR="006A527C" w:rsidRDefault="00FC25D1">
      <w:pPr>
        <w:pStyle w:val="TOC1"/>
        <w:rPr>
          <w:rFonts w:asciiTheme="minorHAnsi" w:eastAsiaTheme="minorEastAsia" w:hAnsiTheme="minorHAnsi" w:cstheme="minorBidi"/>
          <w:noProof/>
          <w:sz w:val="22"/>
          <w:szCs w:val="22"/>
          <w:lang w:eastAsia="en-NZ"/>
        </w:rPr>
      </w:pPr>
      <w:hyperlink w:anchor="_Toc90535596" w:history="1">
        <w:r w:rsidR="006A527C" w:rsidRPr="00D26A61">
          <w:rPr>
            <w:rStyle w:val="Hyperlink"/>
            <w:noProof/>
          </w:rPr>
          <w:t>Stage 1: Systems compliance audit checklists</w:t>
        </w:r>
        <w:r w:rsidR="006A527C">
          <w:rPr>
            <w:noProof/>
            <w:webHidden/>
          </w:rPr>
          <w:tab/>
        </w:r>
        <w:r w:rsidR="006A527C">
          <w:rPr>
            <w:noProof/>
            <w:webHidden/>
          </w:rPr>
          <w:fldChar w:fldCharType="begin"/>
        </w:r>
        <w:r w:rsidR="006A527C">
          <w:rPr>
            <w:noProof/>
            <w:webHidden/>
          </w:rPr>
          <w:instrText xml:space="preserve"> PAGEREF _Toc90535596 \h </w:instrText>
        </w:r>
        <w:r w:rsidR="006A527C">
          <w:rPr>
            <w:noProof/>
            <w:webHidden/>
          </w:rPr>
        </w:r>
        <w:r w:rsidR="006A527C">
          <w:rPr>
            <w:noProof/>
            <w:webHidden/>
          </w:rPr>
          <w:fldChar w:fldCharType="separate"/>
        </w:r>
        <w:r w:rsidR="0022508A">
          <w:rPr>
            <w:noProof/>
            <w:webHidden/>
          </w:rPr>
          <w:t>6</w:t>
        </w:r>
        <w:r w:rsidR="006A527C">
          <w:rPr>
            <w:noProof/>
            <w:webHidden/>
          </w:rPr>
          <w:fldChar w:fldCharType="end"/>
        </w:r>
      </w:hyperlink>
    </w:p>
    <w:p w14:paraId="3763134C" w14:textId="78C4C60B" w:rsidR="006A527C" w:rsidRDefault="00FC25D1">
      <w:pPr>
        <w:pStyle w:val="TOC2"/>
        <w:rPr>
          <w:rFonts w:asciiTheme="minorHAnsi" w:eastAsiaTheme="minorEastAsia" w:hAnsiTheme="minorHAnsi" w:cstheme="minorBidi"/>
          <w:noProof/>
          <w:sz w:val="22"/>
          <w:szCs w:val="22"/>
          <w:lang w:eastAsia="en-NZ"/>
        </w:rPr>
      </w:pPr>
      <w:hyperlink w:anchor="_Toc90535597" w:history="1">
        <w:r w:rsidR="006A527C" w:rsidRPr="00D26A61">
          <w:rPr>
            <w:rStyle w:val="Hyperlink"/>
            <w:noProof/>
          </w:rPr>
          <w:t>Who should complete this stage of the audit?</w:t>
        </w:r>
        <w:r w:rsidR="006A527C">
          <w:rPr>
            <w:noProof/>
            <w:webHidden/>
          </w:rPr>
          <w:tab/>
        </w:r>
        <w:r w:rsidR="006A527C">
          <w:rPr>
            <w:noProof/>
            <w:webHidden/>
          </w:rPr>
          <w:fldChar w:fldCharType="begin"/>
        </w:r>
        <w:r w:rsidR="006A527C">
          <w:rPr>
            <w:noProof/>
            <w:webHidden/>
          </w:rPr>
          <w:instrText xml:space="preserve"> PAGEREF _Toc90535597 \h </w:instrText>
        </w:r>
        <w:r w:rsidR="006A527C">
          <w:rPr>
            <w:noProof/>
            <w:webHidden/>
          </w:rPr>
        </w:r>
        <w:r w:rsidR="006A527C">
          <w:rPr>
            <w:noProof/>
            <w:webHidden/>
          </w:rPr>
          <w:fldChar w:fldCharType="separate"/>
        </w:r>
        <w:r w:rsidR="0022508A">
          <w:rPr>
            <w:noProof/>
            <w:webHidden/>
          </w:rPr>
          <w:t>6</w:t>
        </w:r>
        <w:r w:rsidR="006A527C">
          <w:rPr>
            <w:noProof/>
            <w:webHidden/>
          </w:rPr>
          <w:fldChar w:fldCharType="end"/>
        </w:r>
      </w:hyperlink>
    </w:p>
    <w:p w14:paraId="6EE82259" w14:textId="6CB2DD17" w:rsidR="006A527C" w:rsidRDefault="00FC25D1">
      <w:pPr>
        <w:pStyle w:val="TOC2"/>
        <w:rPr>
          <w:rFonts w:asciiTheme="minorHAnsi" w:eastAsiaTheme="minorEastAsia" w:hAnsiTheme="minorHAnsi" w:cstheme="minorBidi"/>
          <w:noProof/>
          <w:sz w:val="22"/>
          <w:szCs w:val="22"/>
          <w:lang w:eastAsia="en-NZ"/>
        </w:rPr>
      </w:pPr>
      <w:hyperlink w:anchor="_Toc90535598" w:history="1">
        <w:r w:rsidR="006A527C" w:rsidRPr="00D26A61">
          <w:rPr>
            <w:rStyle w:val="Hyperlink"/>
            <w:noProof/>
          </w:rPr>
          <w:t>What will I need to complete the checklists?</w:t>
        </w:r>
        <w:r w:rsidR="006A527C">
          <w:rPr>
            <w:noProof/>
            <w:webHidden/>
          </w:rPr>
          <w:tab/>
        </w:r>
        <w:r w:rsidR="006A527C">
          <w:rPr>
            <w:noProof/>
            <w:webHidden/>
          </w:rPr>
          <w:fldChar w:fldCharType="begin"/>
        </w:r>
        <w:r w:rsidR="006A527C">
          <w:rPr>
            <w:noProof/>
            <w:webHidden/>
          </w:rPr>
          <w:instrText xml:space="preserve"> PAGEREF _Toc90535598 \h </w:instrText>
        </w:r>
        <w:r w:rsidR="006A527C">
          <w:rPr>
            <w:noProof/>
            <w:webHidden/>
          </w:rPr>
        </w:r>
        <w:r w:rsidR="006A527C">
          <w:rPr>
            <w:noProof/>
            <w:webHidden/>
          </w:rPr>
          <w:fldChar w:fldCharType="separate"/>
        </w:r>
        <w:r w:rsidR="0022508A">
          <w:rPr>
            <w:noProof/>
            <w:webHidden/>
          </w:rPr>
          <w:t>6</w:t>
        </w:r>
        <w:r w:rsidR="006A527C">
          <w:rPr>
            <w:noProof/>
            <w:webHidden/>
          </w:rPr>
          <w:fldChar w:fldCharType="end"/>
        </w:r>
      </w:hyperlink>
    </w:p>
    <w:p w14:paraId="5A7AA512" w14:textId="26A0B127" w:rsidR="006A527C" w:rsidRDefault="00FC25D1">
      <w:pPr>
        <w:pStyle w:val="TOC2"/>
        <w:rPr>
          <w:rFonts w:asciiTheme="minorHAnsi" w:eastAsiaTheme="minorEastAsia" w:hAnsiTheme="minorHAnsi" w:cstheme="minorBidi"/>
          <w:noProof/>
          <w:sz w:val="22"/>
          <w:szCs w:val="22"/>
          <w:lang w:eastAsia="en-NZ"/>
        </w:rPr>
      </w:pPr>
      <w:hyperlink w:anchor="_Toc90535599" w:history="1">
        <w:r w:rsidR="006A527C" w:rsidRPr="00D26A61">
          <w:rPr>
            <w:rStyle w:val="Hyperlink"/>
            <w:noProof/>
          </w:rPr>
          <w:t>How will compliance be scored?</w:t>
        </w:r>
        <w:r w:rsidR="006A527C">
          <w:rPr>
            <w:noProof/>
            <w:webHidden/>
          </w:rPr>
          <w:tab/>
        </w:r>
        <w:r w:rsidR="006A527C">
          <w:rPr>
            <w:noProof/>
            <w:webHidden/>
          </w:rPr>
          <w:fldChar w:fldCharType="begin"/>
        </w:r>
        <w:r w:rsidR="006A527C">
          <w:rPr>
            <w:noProof/>
            <w:webHidden/>
          </w:rPr>
          <w:instrText xml:space="preserve"> PAGEREF _Toc90535599 \h </w:instrText>
        </w:r>
        <w:r w:rsidR="006A527C">
          <w:rPr>
            <w:noProof/>
            <w:webHidden/>
          </w:rPr>
        </w:r>
        <w:r w:rsidR="006A527C">
          <w:rPr>
            <w:noProof/>
            <w:webHidden/>
          </w:rPr>
          <w:fldChar w:fldCharType="separate"/>
        </w:r>
        <w:r w:rsidR="0022508A">
          <w:rPr>
            <w:noProof/>
            <w:webHidden/>
          </w:rPr>
          <w:t>7</w:t>
        </w:r>
        <w:r w:rsidR="006A527C">
          <w:rPr>
            <w:noProof/>
            <w:webHidden/>
          </w:rPr>
          <w:fldChar w:fldCharType="end"/>
        </w:r>
      </w:hyperlink>
    </w:p>
    <w:p w14:paraId="2E1B7D61" w14:textId="3B35F741" w:rsidR="006A527C" w:rsidRDefault="00FC25D1">
      <w:pPr>
        <w:pStyle w:val="TOC2"/>
        <w:rPr>
          <w:rFonts w:asciiTheme="minorHAnsi" w:eastAsiaTheme="minorEastAsia" w:hAnsiTheme="minorHAnsi" w:cstheme="minorBidi"/>
          <w:noProof/>
          <w:sz w:val="22"/>
          <w:szCs w:val="22"/>
          <w:lang w:eastAsia="en-NZ"/>
        </w:rPr>
      </w:pPr>
      <w:hyperlink w:anchor="_Toc90535600" w:history="1">
        <w:r w:rsidR="006A527C" w:rsidRPr="00D26A61">
          <w:rPr>
            <w:rStyle w:val="Hyperlink"/>
            <w:noProof/>
          </w:rPr>
          <w:t>How do these tools help the practice?</w:t>
        </w:r>
        <w:r w:rsidR="006A527C">
          <w:rPr>
            <w:noProof/>
            <w:webHidden/>
          </w:rPr>
          <w:tab/>
        </w:r>
        <w:r w:rsidR="006A527C">
          <w:rPr>
            <w:noProof/>
            <w:webHidden/>
          </w:rPr>
          <w:fldChar w:fldCharType="begin"/>
        </w:r>
        <w:r w:rsidR="006A527C">
          <w:rPr>
            <w:noProof/>
            <w:webHidden/>
          </w:rPr>
          <w:instrText xml:space="preserve"> PAGEREF _Toc90535600 \h </w:instrText>
        </w:r>
        <w:r w:rsidR="006A527C">
          <w:rPr>
            <w:noProof/>
            <w:webHidden/>
          </w:rPr>
        </w:r>
        <w:r w:rsidR="006A527C">
          <w:rPr>
            <w:noProof/>
            <w:webHidden/>
          </w:rPr>
          <w:fldChar w:fldCharType="separate"/>
        </w:r>
        <w:r w:rsidR="0022508A">
          <w:rPr>
            <w:noProof/>
            <w:webHidden/>
          </w:rPr>
          <w:t>7</w:t>
        </w:r>
        <w:r w:rsidR="006A527C">
          <w:rPr>
            <w:noProof/>
            <w:webHidden/>
          </w:rPr>
          <w:fldChar w:fldCharType="end"/>
        </w:r>
      </w:hyperlink>
    </w:p>
    <w:p w14:paraId="6FA5C3E8" w14:textId="6B4BB43D" w:rsidR="006A527C" w:rsidRDefault="00FC25D1">
      <w:pPr>
        <w:pStyle w:val="TOC1"/>
        <w:rPr>
          <w:rFonts w:asciiTheme="minorHAnsi" w:eastAsiaTheme="minorEastAsia" w:hAnsiTheme="minorHAnsi" w:cstheme="minorBidi"/>
          <w:noProof/>
          <w:sz w:val="22"/>
          <w:szCs w:val="22"/>
          <w:lang w:eastAsia="en-NZ"/>
        </w:rPr>
      </w:pPr>
      <w:hyperlink w:anchor="_Toc90535601" w:history="1">
        <w:r w:rsidR="006A527C" w:rsidRPr="00D26A61">
          <w:rPr>
            <w:rStyle w:val="Hyperlink"/>
            <w:noProof/>
          </w:rPr>
          <w:t>Stage 2: Staff survey</w:t>
        </w:r>
        <w:r w:rsidR="006A527C">
          <w:rPr>
            <w:noProof/>
            <w:webHidden/>
          </w:rPr>
          <w:tab/>
        </w:r>
        <w:r w:rsidR="006A527C">
          <w:rPr>
            <w:noProof/>
            <w:webHidden/>
          </w:rPr>
          <w:fldChar w:fldCharType="begin"/>
        </w:r>
        <w:r w:rsidR="006A527C">
          <w:rPr>
            <w:noProof/>
            <w:webHidden/>
          </w:rPr>
          <w:instrText xml:space="preserve"> PAGEREF _Toc90535601 \h </w:instrText>
        </w:r>
        <w:r w:rsidR="006A527C">
          <w:rPr>
            <w:noProof/>
            <w:webHidden/>
          </w:rPr>
        </w:r>
        <w:r w:rsidR="006A527C">
          <w:rPr>
            <w:noProof/>
            <w:webHidden/>
          </w:rPr>
          <w:fldChar w:fldCharType="separate"/>
        </w:r>
        <w:r w:rsidR="0022508A">
          <w:rPr>
            <w:noProof/>
            <w:webHidden/>
          </w:rPr>
          <w:t>11</w:t>
        </w:r>
        <w:r w:rsidR="006A527C">
          <w:rPr>
            <w:noProof/>
            <w:webHidden/>
          </w:rPr>
          <w:fldChar w:fldCharType="end"/>
        </w:r>
      </w:hyperlink>
    </w:p>
    <w:p w14:paraId="45599B09" w14:textId="2A0BA6F2" w:rsidR="006A527C" w:rsidRDefault="00FC25D1">
      <w:pPr>
        <w:pStyle w:val="TOC2"/>
        <w:rPr>
          <w:rFonts w:asciiTheme="minorHAnsi" w:eastAsiaTheme="minorEastAsia" w:hAnsiTheme="minorHAnsi" w:cstheme="minorBidi"/>
          <w:noProof/>
          <w:sz w:val="22"/>
          <w:szCs w:val="22"/>
          <w:lang w:eastAsia="en-NZ"/>
        </w:rPr>
      </w:pPr>
      <w:hyperlink w:anchor="_Toc90535602" w:history="1">
        <w:r w:rsidR="006A527C" w:rsidRPr="00D26A61">
          <w:rPr>
            <w:rStyle w:val="Hyperlink"/>
            <w:noProof/>
          </w:rPr>
          <w:t>Who should complete this stage of the audit?</w:t>
        </w:r>
        <w:r w:rsidR="006A527C">
          <w:rPr>
            <w:noProof/>
            <w:webHidden/>
          </w:rPr>
          <w:tab/>
        </w:r>
        <w:r w:rsidR="006A527C">
          <w:rPr>
            <w:noProof/>
            <w:webHidden/>
          </w:rPr>
          <w:fldChar w:fldCharType="begin"/>
        </w:r>
        <w:r w:rsidR="006A527C">
          <w:rPr>
            <w:noProof/>
            <w:webHidden/>
          </w:rPr>
          <w:instrText xml:space="preserve"> PAGEREF _Toc90535602 \h </w:instrText>
        </w:r>
        <w:r w:rsidR="006A527C">
          <w:rPr>
            <w:noProof/>
            <w:webHidden/>
          </w:rPr>
        </w:r>
        <w:r w:rsidR="006A527C">
          <w:rPr>
            <w:noProof/>
            <w:webHidden/>
          </w:rPr>
          <w:fldChar w:fldCharType="separate"/>
        </w:r>
        <w:r w:rsidR="0022508A">
          <w:rPr>
            <w:noProof/>
            <w:webHidden/>
          </w:rPr>
          <w:t>11</w:t>
        </w:r>
        <w:r w:rsidR="006A527C">
          <w:rPr>
            <w:noProof/>
            <w:webHidden/>
          </w:rPr>
          <w:fldChar w:fldCharType="end"/>
        </w:r>
      </w:hyperlink>
    </w:p>
    <w:p w14:paraId="199D7693" w14:textId="3D223B5D" w:rsidR="006A527C" w:rsidRDefault="00FC25D1">
      <w:pPr>
        <w:pStyle w:val="TOC2"/>
        <w:rPr>
          <w:rFonts w:asciiTheme="minorHAnsi" w:eastAsiaTheme="minorEastAsia" w:hAnsiTheme="minorHAnsi" w:cstheme="minorBidi"/>
          <w:noProof/>
          <w:sz w:val="22"/>
          <w:szCs w:val="22"/>
          <w:lang w:eastAsia="en-NZ"/>
        </w:rPr>
      </w:pPr>
      <w:hyperlink w:anchor="_Toc90535603" w:history="1">
        <w:r w:rsidR="006A527C" w:rsidRPr="00D26A61">
          <w:rPr>
            <w:rStyle w:val="Hyperlink"/>
            <w:noProof/>
          </w:rPr>
          <w:t>What will I need to complete the staff survey stage?</w:t>
        </w:r>
        <w:r w:rsidR="006A527C">
          <w:rPr>
            <w:noProof/>
            <w:webHidden/>
          </w:rPr>
          <w:tab/>
        </w:r>
        <w:r w:rsidR="006A527C">
          <w:rPr>
            <w:noProof/>
            <w:webHidden/>
          </w:rPr>
          <w:fldChar w:fldCharType="begin"/>
        </w:r>
        <w:r w:rsidR="006A527C">
          <w:rPr>
            <w:noProof/>
            <w:webHidden/>
          </w:rPr>
          <w:instrText xml:space="preserve"> PAGEREF _Toc90535603 \h </w:instrText>
        </w:r>
        <w:r w:rsidR="006A527C">
          <w:rPr>
            <w:noProof/>
            <w:webHidden/>
          </w:rPr>
        </w:r>
        <w:r w:rsidR="006A527C">
          <w:rPr>
            <w:noProof/>
            <w:webHidden/>
          </w:rPr>
          <w:fldChar w:fldCharType="separate"/>
        </w:r>
        <w:r w:rsidR="0022508A">
          <w:rPr>
            <w:noProof/>
            <w:webHidden/>
          </w:rPr>
          <w:t>11</w:t>
        </w:r>
        <w:r w:rsidR="006A527C">
          <w:rPr>
            <w:noProof/>
            <w:webHidden/>
          </w:rPr>
          <w:fldChar w:fldCharType="end"/>
        </w:r>
      </w:hyperlink>
    </w:p>
    <w:p w14:paraId="48DA91C2" w14:textId="3708909A" w:rsidR="006A527C" w:rsidRDefault="00FC25D1">
      <w:pPr>
        <w:pStyle w:val="TOC2"/>
        <w:rPr>
          <w:rFonts w:asciiTheme="minorHAnsi" w:eastAsiaTheme="minorEastAsia" w:hAnsiTheme="minorHAnsi" w:cstheme="minorBidi"/>
          <w:noProof/>
          <w:sz w:val="22"/>
          <w:szCs w:val="22"/>
          <w:lang w:eastAsia="en-NZ"/>
        </w:rPr>
      </w:pPr>
      <w:hyperlink w:anchor="_Toc90535604" w:history="1">
        <w:r w:rsidR="006A527C" w:rsidRPr="00D26A61">
          <w:rPr>
            <w:rStyle w:val="Hyperlink"/>
            <w:noProof/>
          </w:rPr>
          <w:t>How should I mark the surveys?</w:t>
        </w:r>
        <w:r w:rsidR="006A527C">
          <w:rPr>
            <w:noProof/>
            <w:webHidden/>
          </w:rPr>
          <w:tab/>
        </w:r>
        <w:r w:rsidR="006A527C">
          <w:rPr>
            <w:noProof/>
            <w:webHidden/>
          </w:rPr>
          <w:fldChar w:fldCharType="begin"/>
        </w:r>
        <w:r w:rsidR="006A527C">
          <w:rPr>
            <w:noProof/>
            <w:webHidden/>
          </w:rPr>
          <w:instrText xml:space="preserve"> PAGEREF _Toc90535604 \h </w:instrText>
        </w:r>
        <w:r w:rsidR="006A527C">
          <w:rPr>
            <w:noProof/>
            <w:webHidden/>
          </w:rPr>
        </w:r>
        <w:r w:rsidR="006A527C">
          <w:rPr>
            <w:noProof/>
            <w:webHidden/>
          </w:rPr>
          <w:fldChar w:fldCharType="separate"/>
        </w:r>
        <w:r w:rsidR="0022508A">
          <w:rPr>
            <w:noProof/>
            <w:webHidden/>
          </w:rPr>
          <w:t>12</w:t>
        </w:r>
        <w:r w:rsidR="006A527C">
          <w:rPr>
            <w:noProof/>
            <w:webHidden/>
          </w:rPr>
          <w:fldChar w:fldCharType="end"/>
        </w:r>
      </w:hyperlink>
    </w:p>
    <w:p w14:paraId="0416ADB3" w14:textId="424452A7" w:rsidR="006A527C" w:rsidRDefault="00FC25D1">
      <w:pPr>
        <w:pStyle w:val="TOC2"/>
        <w:rPr>
          <w:rFonts w:asciiTheme="minorHAnsi" w:eastAsiaTheme="minorEastAsia" w:hAnsiTheme="minorHAnsi" w:cstheme="minorBidi"/>
          <w:noProof/>
          <w:sz w:val="22"/>
          <w:szCs w:val="22"/>
          <w:lang w:eastAsia="en-NZ"/>
        </w:rPr>
      </w:pPr>
      <w:hyperlink w:anchor="_Toc90535605" w:history="1">
        <w:r w:rsidR="006A527C" w:rsidRPr="00D26A61">
          <w:rPr>
            <w:rStyle w:val="Hyperlink"/>
            <w:noProof/>
          </w:rPr>
          <w:t>How do I feed back the results of the survey to staff?</w:t>
        </w:r>
        <w:r w:rsidR="006A527C">
          <w:rPr>
            <w:noProof/>
            <w:webHidden/>
          </w:rPr>
          <w:tab/>
        </w:r>
        <w:r w:rsidR="006A527C">
          <w:rPr>
            <w:noProof/>
            <w:webHidden/>
          </w:rPr>
          <w:fldChar w:fldCharType="begin"/>
        </w:r>
        <w:r w:rsidR="006A527C">
          <w:rPr>
            <w:noProof/>
            <w:webHidden/>
          </w:rPr>
          <w:instrText xml:space="preserve"> PAGEREF _Toc90535605 \h </w:instrText>
        </w:r>
        <w:r w:rsidR="006A527C">
          <w:rPr>
            <w:noProof/>
            <w:webHidden/>
          </w:rPr>
        </w:r>
        <w:r w:rsidR="006A527C">
          <w:rPr>
            <w:noProof/>
            <w:webHidden/>
          </w:rPr>
          <w:fldChar w:fldCharType="separate"/>
        </w:r>
        <w:r w:rsidR="0022508A">
          <w:rPr>
            <w:noProof/>
            <w:webHidden/>
          </w:rPr>
          <w:t>12</w:t>
        </w:r>
        <w:r w:rsidR="006A527C">
          <w:rPr>
            <w:noProof/>
            <w:webHidden/>
          </w:rPr>
          <w:fldChar w:fldCharType="end"/>
        </w:r>
      </w:hyperlink>
    </w:p>
    <w:p w14:paraId="751266EB" w14:textId="3BB60165" w:rsidR="006A527C" w:rsidRDefault="00FC25D1">
      <w:pPr>
        <w:pStyle w:val="TOC2"/>
        <w:rPr>
          <w:rFonts w:asciiTheme="minorHAnsi" w:eastAsiaTheme="minorEastAsia" w:hAnsiTheme="minorHAnsi" w:cstheme="minorBidi"/>
          <w:noProof/>
          <w:sz w:val="22"/>
          <w:szCs w:val="22"/>
          <w:lang w:eastAsia="en-NZ"/>
        </w:rPr>
      </w:pPr>
      <w:hyperlink w:anchor="_Toc90535606" w:history="1">
        <w:r w:rsidR="006A527C" w:rsidRPr="00D26A61">
          <w:rPr>
            <w:rStyle w:val="Hyperlink"/>
            <w:noProof/>
          </w:rPr>
          <w:t>Forms and guide</w:t>
        </w:r>
        <w:r w:rsidR="006A527C">
          <w:rPr>
            <w:noProof/>
            <w:webHidden/>
          </w:rPr>
          <w:tab/>
        </w:r>
        <w:r w:rsidR="006A527C">
          <w:rPr>
            <w:noProof/>
            <w:webHidden/>
          </w:rPr>
          <w:fldChar w:fldCharType="begin"/>
        </w:r>
        <w:r w:rsidR="006A527C">
          <w:rPr>
            <w:noProof/>
            <w:webHidden/>
          </w:rPr>
          <w:instrText xml:space="preserve"> PAGEREF _Toc90535606 \h </w:instrText>
        </w:r>
        <w:r w:rsidR="006A527C">
          <w:rPr>
            <w:noProof/>
            <w:webHidden/>
          </w:rPr>
        </w:r>
        <w:r w:rsidR="006A527C">
          <w:rPr>
            <w:noProof/>
            <w:webHidden/>
          </w:rPr>
          <w:fldChar w:fldCharType="separate"/>
        </w:r>
        <w:r w:rsidR="0022508A">
          <w:rPr>
            <w:noProof/>
            <w:webHidden/>
          </w:rPr>
          <w:t>12</w:t>
        </w:r>
        <w:r w:rsidR="006A527C">
          <w:rPr>
            <w:noProof/>
            <w:webHidden/>
          </w:rPr>
          <w:fldChar w:fldCharType="end"/>
        </w:r>
      </w:hyperlink>
    </w:p>
    <w:p w14:paraId="5E033CBB" w14:textId="179A5325" w:rsidR="006A527C" w:rsidRDefault="00FC25D1">
      <w:pPr>
        <w:pStyle w:val="TOC1"/>
        <w:rPr>
          <w:rFonts w:asciiTheme="minorHAnsi" w:eastAsiaTheme="minorEastAsia" w:hAnsiTheme="minorHAnsi" w:cstheme="minorBidi"/>
          <w:noProof/>
          <w:sz w:val="22"/>
          <w:szCs w:val="22"/>
          <w:lang w:eastAsia="en-NZ"/>
        </w:rPr>
      </w:pPr>
      <w:hyperlink w:anchor="_Toc90535607" w:history="1">
        <w:r w:rsidR="006A527C" w:rsidRPr="00D26A61">
          <w:rPr>
            <w:rStyle w:val="Hyperlink"/>
            <w:noProof/>
          </w:rPr>
          <w:t>Stage 3: Ethnicity data quality audit</w:t>
        </w:r>
        <w:r w:rsidR="006A527C">
          <w:rPr>
            <w:noProof/>
            <w:webHidden/>
          </w:rPr>
          <w:tab/>
        </w:r>
        <w:r w:rsidR="006A527C">
          <w:rPr>
            <w:noProof/>
            <w:webHidden/>
          </w:rPr>
          <w:fldChar w:fldCharType="begin"/>
        </w:r>
        <w:r w:rsidR="006A527C">
          <w:rPr>
            <w:noProof/>
            <w:webHidden/>
          </w:rPr>
          <w:instrText xml:space="preserve"> PAGEREF _Toc90535607 \h </w:instrText>
        </w:r>
        <w:r w:rsidR="006A527C">
          <w:rPr>
            <w:noProof/>
            <w:webHidden/>
          </w:rPr>
        </w:r>
        <w:r w:rsidR="006A527C">
          <w:rPr>
            <w:noProof/>
            <w:webHidden/>
          </w:rPr>
          <w:fldChar w:fldCharType="separate"/>
        </w:r>
        <w:r w:rsidR="0022508A">
          <w:rPr>
            <w:noProof/>
            <w:webHidden/>
          </w:rPr>
          <w:t>26</w:t>
        </w:r>
        <w:r w:rsidR="006A527C">
          <w:rPr>
            <w:noProof/>
            <w:webHidden/>
          </w:rPr>
          <w:fldChar w:fldCharType="end"/>
        </w:r>
      </w:hyperlink>
    </w:p>
    <w:p w14:paraId="3D3DB969" w14:textId="0ED4E7BD" w:rsidR="006A527C" w:rsidRDefault="00FC25D1">
      <w:pPr>
        <w:pStyle w:val="TOC2"/>
        <w:rPr>
          <w:rFonts w:asciiTheme="minorHAnsi" w:eastAsiaTheme="minorEastAsia" w:hAnsiTheme="minorHAnsi" w:cstheme="minorBidi"/>
          <w:noProof/>
          <w:sz w:val="22"/>
          <w:szCs w:val="22"/>
          <w:lang w:eastAsia="en-NZ"/>
        </w:rPr>
      </w:pPr>
      <w:hyperlink w:anchor="_Toc90535608" w:history="1">
        <w:r w:rsidR="006A527C" w:rsidRPr="00D26A61">
          <w:rPr>
            <w:rStyle w:val="Hyperlink"/>
            <w:noProof/>
          </w:rPr>
          <w:t>Who should complete this stage of the audit?</w:t>
        </w:r>
        <w:r w:rsidR="006A527C">
          <w:rPr>
            <w:noProof/>
            <w:webHidden/>
          </w:rPr>
          <w:tab/>
        </w:r>
        <w:r w:rsidR="006A527C">
          <w:rPr>
            <w:noProof/>
            <w:webHidden/>
          </w:rPr>
          <w:fldChar w:fldCharType="begin"/>
        </w:r>
        <w:r w:rsidR="006A527C">
          <w:rPr>
            <w:noProof/>
            <w:webHidden/>
          </w:rPr>
          <w:instrText xml:space="preserve"> PAGEREF _Toc90535608 \h </w:instrText>
        </w:r>
        <w:r w:rsidR="006A527C">
          <w:rPr>
            <w:noProof/>
            <w:webHidden/>
          </w:rPr>
        </w:r>
        <w:r w:rsidR="006A527C">
          <w:rPr>
            <w:noProof/>
            <w:webHidden/>
          </w:rPr>
          <w:fldChar w:fldCharType="separate"/>
        </w:r>
        <w:r w:rsidR="0022508A">
          <w:rPr>
            <w:noProof/>
            <w:webHidden/>
          </w:rPr>
          <w:t>26</w:t>
        </w:r>
        <w:r w:rsidR="006A527C">
          <w:rPr>
            <w:noProof/>
            <w:webHidden/>
          </w:rPr>
          <w:fldChar w:fldCharType="end"/>
        </w:r>
      </w:hyperlink>
    </w:p>
    <w:p w14:paraId="03FEC511" w14:textId="3DB9B011" w:rsidR="006A527C" w:rsidRDefault="00FC25D1">
      <w:pPr>
        <w:pStyle w:val="TOC2"/>
        <w:rPr>
          <w:rFonts w:asciiTheme="minorHAnsi" w:eastAsiaTheme="minorEastAsia" w:hAnsiTheme="minorHAnsi" w:cstheme="minorBidi"/>
          <w:noProof/>
          <w:sz w:val="22"/>
          <w:szCs w:val="22"/>
          <w:lang w:eastAsia="en-NZ"/>
        </w:rPr>
      </w:pPr>
      <w:hyperlink w:anchor="_Toc90535609" w:history="1">
        <w:r w:rsidR="006A527C" w:rsidRPr="00D26A61">
          <w:rPr>
            <w:rStyle w:val="Hyperlink"/>
            <w:noProof/>
          </w:rPr>
          <w:t>What will I need to complete the data ethnicity quality audit?</w:t>
        </w:r>
        <w:r w:rsidR="006A527C">
          <w:rPr>
            <w:noProof/>
            <w:webHidden/>
          </w:rPr>
          <w:tab/>
        </w:r>
        <w:r w:rsidR="006A527C">
          <w:rPr>
            <w:noProof/>
            <w:webHidden/>
          </w:rPr>
          <w:fldChar w:fldCharType="begin"/>
        </w:r>
        <w:r w:rsidR="006A527C">
          <w:rPr>
            <w:noProof/>
            <w:webHidden/>
          </w:rPr>
          <w:instrText xml:space="preserve"> PAGEREF _Toc90535609 \h </w:instrText>
        </w:r>
        <w:r w:rsidR="006A527C">
          <w:rPr>
            <w:noProof/>
            <w:webHidden/>
          </w:rPr>
        </w:r>
        <w:r w:rsidR="006A527C">
          <w:rPr>
            <w:noProof/>
            <w:webHidden/>
          </w:rPr>
          <w:fldChar w:fldCharType="separate"/>
        </w:r>
        <w:r w:rsidR="0022508A">
          <w:rPr>
            <w:noProof/>
            <w:webHidden/>
          </w:rPr>
          <w:t>27</w:t>
        </w:r>
        <w:r w:rsidR="006A527C">
          <w:rPr>
            <w:noProof/>
            <w:webHidden/>
          </w:rPr>
          <w:fldChar w:fldCharType="end"/>
        </w:r>
      </w:hyperlink>
    </w:p>
    <w:p w14:paraId="5FDAE16F" w14:textId="16148E2C" w:rsidR="006A527C" w:rsidRDefault="00FC25D1">
      <w:pPr>
        <w:pStyle w:val="TOC2"/>
        <w:rPr>
          <w:rFonts w:asciiTheme="minorHAnsi" w:eastAsiaTheme="minorEastAsia" w:hAnsiTheme="minorHAnsi" w:cstheme="minorBidi"/>
          <w:noProof/>
          <w:sz w:val="22"/>
          <w:szCs w:val="22"/>
          <w:lang w:eastAsia="en-NZ"/>
        </w:rPr>
      </w:pPr>
      <w:hyperlink w:anchor="_Toc90535610" w:history="1">
        <w:r w:rsidR="006A527C" w:rsidRPr="00D26A61">
          <w:rPr>
            <w:rStyle w:val="Hyperlink"/>
            <w:noProof/>
          </w:rPr>
          <w:t>How does this activity help your practice?</w:t>
        </w:r>
        <w:r w:rsidR="006A527C">
          <w:rPr>
            <w:noProof/>
            <w:webHidden/>
          </w:rPr>
          <w:tab/>
        </w:r>
        <w:r w:rsidR="006A527C">
          <w:rPr>
            <w:noProof/>
            <w:webHidden/>
          </w:rPr>
          <w:fldChar w:fldCharType="begin"/>
        </w:r>
        <w:r w:rsidR="006A527C">
          <w:rPr>
            <w:noProof/>
            <w:webHidden/>
          </w:rPr>
          <w:instrText xml:space="preserve"> PAGEREF _Toc90535610 \h </w:instrText>
        </w:r>
        <w:r w:rsidR="006A527C">
          <w:rPr>
            <w:noProof/>
            <w:webHidden/>
          </w:rPr>
        </w:r>
        <w:r w:rsidR="006A527C">
          <w:rPr>
            <w:noProof/>
            <w:webHidden/>
          </w:rPr>
          <w:fldChar w:fldCharType="separate"/>
        </w:r>
        <w:r w:rsidR="0022508A">
          <w:rPr>
            <w:noProof/>
            <w:webHidden/>
          </w:rPr>
          <w:t>27</w:t>
        </w:r>
        <w:r w:rsidR="006A527C">
          <w:rPr>
            <w:noProof/>
            <w:webHidden/>
          </w:rPr>
          <w:fldChar w:fldCharType="end"/>
        </w:r>
      </w:hyperlink>
    </w:p>
    <w:p w14:paraId="6B074B5E" w14:textId="4441D1C5" w:rsidR="006A527C" w:rsidRDefault="00FC25D1">
      <w:pPr>
        <w:pStyle w:val="TOC2"/>
        <w:rPr>
          <w:rFonts w:asciiTheme="minorHAnsi" w:eastAsiaTheme="minorEastAsia" w:hAnsiTheme="minorHAnsi" w:cstheme="minorBidi"/>
          <w:noProof/>
          <w:sz w:val="22"/>
          <w:szCs w:val="22"/>
          <w:lang w:eastAsia="en-NZ"/>
        </w:rPr>
      </w:pPr>
      <w:hyperlink w:anchor="_Toc90535611" w:history="1">
        <w:r w:rsidR="006A527C" w:rsidRPr="00D26A61">
          <w:rPr>
            <w:rStyle w:val="Hyperlink"/>
            <w:noProof/>
          </w:rPr>
          <w:t>Instructions and patient form</w:t>
        </w:r>
        <w:r w:rsidR="006A527C">
          <w:rPr>
            <w:noProof/>
            <w:webHidden/>
          </w:rPr>
          <w:tab/>
        </w:r>
        <w:r w:rsidR="006A527C">
          <w:rPr>
            <w:noProof/>
            <w:webHidden/>
          </w:rPr>
          <w:fldChar w:fldCharType="begin"/>
        </w:r>
        <w:r w:rsidR="006A527C">
          <w:rPr>
            <w:noProof/>
            <w:webHidden/>
          </w:rPr>
          <w:instrText xml:space="preserve"> PAGEREF _Toc90535611 \h </w:instrText>
        </w:r>
        <w:r w:rsidR="006A527C">
          <w:rPr>
            <w:noProof/>
            <w:webHidden/>
          </w:rPr>
        </w:r>
        <w:r w:rsidR="006A527C">
          <w:rPr>
            <w:noProof/>
            <w:webHidden/>
          </w:rPr>
          <w:fldChar w:fldCharType="separate"/>
        </w:r>
        <w:r w:rsidR="0022508A">
          <w:rPr>
            <w:noProof/>
            <w:webHidden/>
          </w:rPr>
          <w:t>27</w:t>
        </w:r>
        <w:r w:rsidR="006A527C">
          <w:rPr>
            <w:noProof/>
            <w:webHidden/>
          </w:rPr>
          <w:fldChar w:fldCharType="end"/>
        </w:r>
      </w:hyperlink>
    </w:p>
    <w:p w14:paraId="11E35282" w14:textId="62CE555B" w:rsidR="006A527C" w:rsidRDefault="00FC25D1">
      <w:pPr>
        <w:pStyle w:val="TOC1"/>
        <w:rPr>
          <w:rFonts w:asciiTheme="minorHAnsi" w:eastAsiaTheme="minorEastAsia" w:hAnsiTheme="minorHAnsi" w:cstheme="minorBidi"/>
          <w:noProof/>
          <w:sz w:val="22"/>
          <w:szCs w:val="22"/>
          <w:lang w:eastAsia="en-NZ"/>
        </w:rPr>
      </w:pPr>
      <w:hyperlink w:anchor="_Toc90535612" w:history="1">
        <w:r w:rsidR="006A527C" w:rsidRPr="00D26A61">
          <w:rPr>
            <w:rStyle w:val="Hyperlink"/>
            <w:noProof/>
          </w:rPr>
          <w:t>Related articles</w:t>
        </w:r>
        <w:r w:rsidR="006A527C">
          <w:rPr>
            <w:noProof/>
            <w:webHidden/>
          </w:rPr>
          <w:tab/>
        </w:r>
        <w:r w:rsidR="006A527C">
          <w:rPr>
            <w:noProof/>
            <w:webHidden/>
          </w:rPr>
          <w:fldChar w:fldCharType="begin"/>
        </w:r>
        <w:r w:rsidR="006A527C">
          <w:rPr>
            <w:noProof/>
            <w:webHidden/>
          </w:rPr>
          <w:instrText xml:space="preserve"> PAGEREF _Toc90535612 \h </w:instrText>
        </w:r>
        <w:r w:rsidR="006A527C">
          <w:rPr>
            <w:noProof/>
            <w:webHidden/>
          </w:rPr>
        </w:r>
        <w:r w:rsidR="006A527C">
          <w:rPr>
            <w:noProof/>
            <w:webHidden/>
          </w:rPr>
          <w:fldChar w:fldCharType="separate"/>
        </w:r>
        <w:r w:rsidR="0022508A">
          <w:rPr>
            <w:noProof/>
            <w:webHidden/>
          </w:rPr>
          <w:t>35</w:t>
        </w:r>
        <w:r w:rsidR="006A527C">
          <w:rPr>
            <w:noProof/>
            <w:webHidden/>
          </w:rPr>
          <w:fldChar w:fldCharType="end"/>
        </w:r>
      </w:hyperlink>
    </w:p>
    <w:p w14:paraId="19427DCD" w14:textId="58E0F45B" w:rsidR="00C86248" w:rsidRDefault="006A527C">
      <w:r>
        <w:rPr>
          <w:rFonts w:ascii="Segoe UI Semibold" w:hAnsi="Segoe UI Semibold"/>
          <w:b/>
          <w:sz w:val="24"/>
        </w:rPr>
        <w:fldChar w:fldCharType="end"/>
      </w:r>
    </w:p>
    <w:p w14:paraId="19427DCE" w14:textId="77777777" w:rsidR="0033448B" w:rsidRDefault="0033448B" w:rsidP="0033448B">
      <w:pPr>
        <w:pStyle w:val="TOC1"/>
        <w:keepNext/>
      </w:pPr>
      <w:r>
        <w:t>List of Figures</w:t>
      </w:r>
    </w:p>
    <w:p w14:paraId="19427DCF" w14:textId="18442AB5" w:rsidR="004463D4"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4463D4">
        <w:rPr>
          <w:noProof/>
        </w:rPr>
        <w:t>Figure 1:</w:t>
      </w:r>
      <w:r w:rsidR="004463D4">
        <w:rPr>
          <w:noProof/>
        </w:rPr>
        <w:tab/>
        <w:t>Information from PMS</w:t>
      </w:r>
      <w:r w:rsidR="004463D4">
        <w:rPr>
          <w:noProof/>
        </w:rPr>
        <w:tab/>
      </w:r>
      <w:r w:rsidR="004463D4">
        <w:rPr>
          <w:noProof/>
        </w:rPr>
        <w:fldChar w:fldCharType="begin"/>
      </w:r>
      <w:r w:rsidR="004463D4">
        <w:rPr>
          <w:noProof/>
        </w:rPr>
        <w:instrText xml:space="preserve"> PAGEREF _Toc90450807 \h </w:instrText>
      </w:r>
      <w:r w:rsidR="004463D4">
        <w:rPr>
          <w:noProof/>
        </w:rPr>
      </w:r>
      <w:r w:rsidR="004463D4">
        <w:rPr>
          <w:noProof/>
        </w:rPr>
        <w:fldChar w:fldCharType="separate"/>
      </w:r>
      <w:r w:rsidR="0022508A">
        <w:rPr>
          <w:noProof/>
        </w:rPr>
        <w:t>29</w:t>
      </w:r>
      <w:r w:rsidR="004463D4">
        <w:rPr>
          <w:noProof/>
        </w:rPr>
        <w:fldChar w:fldCharType="end"/>
      </w:r>
    </w:p>
    <w:p w14:paraId="19427DD0" w14:textId="1B715E10" w:rsidR="004463D4" w:rsidRDefault="004463D4">
      <w:pPr>
        <w:pStyle w:val="TOC3"/>
        <w:rPr>
          <w:rFonts w:asciiTheme="minorHAnsi" w:eastAsiaTheme="minorEastAsia" w:hAnsiTheme="minorHAnsi" w:cstheme="minorBidi"/>
          <w:noProof/>
          <w:sz w:val="22"/>
          <w:szCs w:val="22"/>
          <w:lang w:eastAsia="en-NZ"/>
        </w:rPr>
      </w:pPr>
      <w:r>
        <w:rPr>
          <w:noProof/>
        </w:rPr>
        <w:t>Figure 2:</w:t>
      </w:r>
      <w:r>
        <w:rPr>
          <w:noProof/>
        </w:rPr>
        <w:tab/>
        <w:t>Fresh data from patient</w:t>
      </w:r>
      <w:r>
        <w:rPr>
          <w:noProof/>
        </w:rPr>
        <w:tab/>
      </w:r>
      <w:r>
        <w:rPr>
          <w:noProof/>
        </w:rPr>
        <w:fldChar w:fldCharType="begin"/>
      </w:r>
      <w:r>
        <w:rPr>
          <w:noProof/>
        </w:rPr>
        <w:instrText xml:space="preserve"> PAGEREF _Toc90450808 \h </w:instrText>
      </w:r>
      <w:r>
        <w:rPr>
          <w:noProof/>
        </w:rPr>
      </w:r>
      <w:r>
        <w:rPr>
          <w:noProof/>
        </w:rPr>
        <w:fldChar w:fldCharType="separate"/>
      </w:r>
      <w:r w:rsidR="0022508A">
        <w:rPr>
          <w:noProof/>
        </w:rPr>
        <w:t>29</w:t>
      </w:r>
      <w:r>
        <w:rPr>
          <w:noProof/>
        </w:rPr>
        <w:fldChar w:fldCharType="end"/>
      </w:r>
    </w:p>
    <w:p w14:paraId="19427DD1" w14:textId="1161A124" w:rsidR="004463D4" w:rsidRDefault="004463D4">
      <w:pPr>
        <w:pStyle w:val="TOC3"/>
        <w:rPr>
          <w:rFonts w:asciiTheme="minorHAnsi" w:eastAsiaTheme="minorEastAsia" w:hAnsiTheme="minorHAnsi" w:cstheme="minorBidi"/>
          <w:noProof/>
          <w:sz w:val="22"/>
          <w:szCs w:val="22"/>
          <w:lang w:eastAsia="en-NZ"/>
        </w:rPr>
      </w:pPr>
      <w:r>
        <w:rPr>
          <w:noProof/>
        </w:rPr>
        <w:t>Figure 3:</w:t>
      </w:r>
      <w:r>
        <w:rPr>
          <w:noProof/>
        </w:rPr>
        <w:tab/>
        <w:t>Example of reducing more than six ethnicities</w:t>
      </w:r>
      <w:r>
        <w:rPr>
          <w:noProof/>
        </w:rPr>
        <w:tab/>
      </w:r>
      <w:r>
        <w:rPr>
          <w:noProof/>
        </w:rPr>
        <w:fldChar w:fldCharType="begin"/>
      </w:r>
      <w:r>
        <w:rPr>
          <w:noProof/>
        </w:rPr>
        <w:instrText xml:space="preserve"> PAGEREF _Toc90450809 \h </w:instrText>
      </w:r>
      <w:r>
        <w:rPr>
          <w:noProof/>
        </w:rPr>
      </w:r>
      <w:r>
        <w:rPr>
          <w:noProof/>
        </w:rPr>
        <w:fldChar w:fldCharType="separate"/>
      </w:r>
      <w:r w:rsidR="0022508A">
        <w:rPr>
          <w:noProof/>
        </w:rPr>
        <w:t>30</w:t>
      </w:r>
      <w:r>
        <w:rPr>
          <w:noProof/>
        </w:rPr>
        <w:fldChar w:fldCharType="end"/>
      </w:r>
    </w:p>
    <w:p w14:paraId="19427DD2" w14:textId="77777777" w:rsidR="0033448B" w:rsidRPr="000A0158" w:rsidRDefault="0033448B" w:rsidP="0033448B">
      <w:r>
        <w:fldChar w:fldCharType="end"/>
      </w:r>
    </w:p>
    <w:p w14:paraId="19427DD3" w14:textId="77777777" w:rsidR="00FB0A5B" w:rsidRDefault="00FB0A5B" w:rsidP="003A5FEA"/>
    <w:p w14:paraId="19427DD4"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19427DD5" w14:textId="77777777" w:rsidR="008C2973" w:rsidRDefault="002B7BEC" w:rsidP="00F54E74">
      <w:pPr>
        <w:pStyle w:val="Heading1"/>
      </w:pPr>
      <w:bookmarkStart w:id="2" w:name="_Toc90535588"/>
      <w:r>
        <w:lastRenderedPageBreak/>
        <w:t>Introduction</w:t>
      </w:r>
      <w:bookmarkEnd w:id="2"/>
    </w:p>
    <w:p w14:paraId="19427DD6" w14:textId="77777777" w:rsidR="002E79F2" w:rsidRDefault="002E79F2" w:rsidP="002E79F2">
      <w:pPr>
        <w:rPr>
          <w:w w:val="105"/>
        </w:rPr>
      </w:pPr>
      <w:r w:rsidRPr="00996864">
        <w:rPr>
          <w:w w:val="105"/>
        </w:rPr>
        <w:t>New Zealand is recognised as a world leader in our ability to analyse health data by ethnicity.</w:t>
      </w:r>
    </w:p>
    <w:p w14:paraId="19427DD7" w14:textId="77777777" w:rsidR="002E79F2" w:rsidRPr="00996864" w:rsidRDefault="002E79F2" w:rsidP="002E79F2">
      <w:pPr>
        <w:rPr>
          <w:w w:val="105"/>
        </w:rPr>
      </w:pPr>
    </w:p>
    <w:p w14:paraId="19427DD8" w14:textId="77777777" w:rsidR="002E79F2" w:rsidRPr="00996864" w:rsidRDefault="002E79F2" w:rsidP="002E79F2">
      <w:pPr>
        <w:rPr>
          <w:w w:val="105"/>
        </w:rPr>
      </w:pPr>
      <w:r w:rsidRPr="00996864">
        <w:rPr>
          <w:w w:val="105"/>
        </w:rPr>
        <w:t>In the last decade, there has been a rapid shift in primary care from a system that did not record ethnicity routinely to one with near complete ethnicity data recording.</w:t>
      </w:r>
      <w:r w:rsidR="00CD6067">
        <w:rPr>
          <w:w w:val="105"/>
        </w:rPr>
        <w:t xml:space="preserve"> </w:t>
      </w:r>
      <w:r w:rsidRPr="00996864">
        <w:rPr>
          <w:w w:val="105"/>
        </w:rPr>
        <w:t xml:space="preserve">We have moved from non-standardised collection of data to a process of collecting, recording and output of ethnicity data governed by Stats NZ’s Statistical Standard, </w:t>
      </w:r>
      <w:r w:rsidRPr="00EE2805">
        <w:rPr>
          <w:w w:val="105"/>
        </w:rPr>
        <w:t>Ethnicity V1.0.0 (statistical standard)</w:t>
      </w:r>
      <w:r w:rsidRPr="00996864">
        <w:rPr>
          <w:w w:val="105"/>
        </w:rPr>
        <w:t xml:space="preserve"> and the HISO 10001:2017 Ethnicity Data Protocols (</w:t>
      </w:r>
      <w:r>
        <w:rPr>
          <w:w w:val="105"/>
        </w:rPr>
        <w:t>Ethnicity Data P</w:t>
      </w:r>
      <w:r w:rsidRPr="00996864">
        <w:rPr>
          <w:w w:val="105"/>
        </w:rPr>
        <w:t>rotocols).</w:t>
      </w:r>
      <w:r>
        <w:rPr>
          <w:w w:val="105"/>
        </w:rPr>
        <w:t xml:space="preserve"> </w:t>
      </w:r>
      <w:r w:rsidRPr="00996864">
        <w:rPr>
          <w:w w:val="105"/>
        </w:rPr>
        <w:t>This transition has been an important step in our evolving ability to monitor and report key health indicators by ethnicity.</w:t>
      </w:r>
    </w:p>
    <w:p w14:paraId="19427DD9" w14:textId="77777777" w:rsidR="002E79F2" w:rsidRPr="00996864" w:rsidRDefault="002E79F2" w:rsidP="002E79F2">
      <w:pPr>
        <w:rPr>
          <w:w w:val="105"/>
        </w:rPr>
      </w:pPr>
    </w:p>
    <w:p w14:paraId="19427DDA" w14:textId="77777777" w:rsidR="002E79F2" w:rsidRPr="00996864" w:rsidRDefault="002E79F2" w:rsidP="002E79F2">
      <w:pPr>
        <w:rPr>
          <w:w w:val="105"/>
        </w:rPr>
      </w:pPr>
      <w:r w:rsidRPr="00996864">
        <w:rPr>
          <w:w w:val="105"/>
        </w:rPr>
        <w:t xml:space="preserve">The </w:t>
      </w:r>
      <w:r>
        <w:rPr>
          <w:w w:val="105"/>
        </w:rPr>
        <w:t>Ethnicity Data P</w:t>
      </w:r>
      <w:r w:rsidRPr="00996864">
        <w:rPr>
          <w:w w:val="105"/>
        </w:rPr>
        <w:t xml:space="preserve">rotocols have been updated to address the move in the health and disability sector to electronic collection and storage of data. The </w:t>
      </w:r>
      <w:r>
        <w:rPr>
          <w:w w:val="105"/>
        </w:rPr>
        <w:t>Ethnicity Data P</w:t>
      </w:r>
      <w:r w:rsidRPr="00996864">
        <w:rPr>
          <w:w w:val="105"/>
        </w:rPr>
        <w:t xml:space="preserve">rotocols define </w:t>
      </w:r>
      <w:r>
        <w:rPr>
          <w:w w:val="105"/>
        </w:rPr>
        <w:t xml:space="preserve">both the </w:t>
      </w:r>
      <w:r w:rsidRPr="00996864">
        <w:rPr>
          <w:w w:val="105"/>
        </w:rPr>
        <w:t xml:space="preserve">appropriate processes for confirmation or correction of ethnicity where existing data is held for a respondent and an appropriate frequency for collecting ethnicity data. The updated </w:t>
      </w:r>
      <w:r>
        <w:rPr>
          <w:w w:val="105"/>
        </w:rPr>
        <w:t>Ethnicity Data P</w:t>
      </w:r>
      <w:r w:rsidRPr="00996864">
        <w:rPr>
          <w:w w:val="105"/>
        </w:rPr>
        <w:t xml:space="preserve">rotocols support a transition from the previous minimum requirements of recording up to three ethnicities at level 2 classification to recording up to six ethnicities at level 4 classification. This reflects the requirement for information systems to capture the greater population diversity and improved granularity of information to plan, </w:t>
      </w:r>
      <w:proofErr w:type="gramStart"/>
      <w:r w:rsidRPr="00996864">
        <w:rPr>
          <w:w w:val="105"/>
        </w:rPr>
        <w:t>fund</w:t>
      </w:r>
      <w:proofErr w:type="gramEnd"/>
      <w:r w:rsidRPr="00996864">
        <w:rPr>
          <w:w w:val="105"/>
        </w:rPr>
        <w:t xml:space="preserve"> and monitor health services.</w:t>
      </w:r>
    </w:p>
    <w:p w14:paraId="19427DDB" w14:textId="77777777" w:rsidR="002E79F2" w:rsidRPr="00996864" w:rsidRDefault="002E79F2" w:rsidP="002E79F2">
      <w:pPr>
        <w:rPr>
          <w:w w:val="105"/>
        </w:rPr>
      </w:pPr>
    </w:p>
    <w:p w14:paraId="19427DDC" w14:textId="77777777" w:rsidR="002E79F2" w:rsidRPr="00996864" w:rsidRDefault="002E79F2" w:rsidP="002E79F2">
      <w:pPr>
        <w:rPr>
          <w:w w:val="105"/>
        </w:rPr>
      </w:pPr>
      <w:r w:rsidRPr="00996864">
        <w:rPr>
          <w:w w:val="105"/>
        </w:rPr>
        <w:t>The Primary Care Ethnicity Data Audit Toolkit</w:t>
      </w:r>
      <w:r>
        <w:rPr>
          <w:w w:val="105"/>
        </w:rPr>
        <w:t xml:space="preserve"> (EDAT)</w:t>
      </w:r>
      <w:r w:rsidRPr="00996864">
        <w:rPr>
          <w:w w:val="105"/>
        </w:rPr>
        <w:t xml:space="preserve"> has been updated in alignment with the </w:t>
      </w:r>
      <w:r>
        <w:rPr>
          <w:w w:val="105"/>
        </w:rPr>
        <w:t>HISO 10001:</w:t>
      </w:r>
      <w:r w:rsidRPr="00996864">
        <w:rPr>
          <w:w w:val="105"/>
        </w:rPr>
        <w:t>2017</w:t>
      </w:r>
      <w:r>
        <w:rPr>
          <w:w w:val="105"/>
        </w:rPr>
        <w:t xml:space="preserve"> </w:t>
      </w:r>
      <w:r w:rsidRPr="00996864">
        <w:rPr>
          <w:w w:val="105"/>
        </w:rPr>
        <w:t xml:space="preserve">Ethnicity Data Protocols. The </w:t>
      </w:r>
      <w:r>
        <w:rPr>
          <w:w w:val="105"/>
        </w:rPr>
        <w:t>EDAT</w:t>
      </w:r>
      <w:r w:rsidRPr="00996864">
        <w:rPr>
          <w:w w:val="105"/>
        </w:rPr>
        <w:t xml:space="preserve"> provides a resource for </w:t>
      </w:r>
      <w:r>
        <w:rPr>
          <w:w w:val="105"/>
        </w:rPr>
        <w:t xml:space="preserve">both </w:t>
      </w:r>
      <w:r w:rsidRPr="00996864">
        <w:rPr>
          <w:w w:val="105"/>
        </w:rPr>
        <w:t xml:space="preserve">assessing the quality of ethnicity data in New Zealand primary health care settings and supporting </w:t>
      </w:r>
      <w:r>
        <w:rPr>
          <w:w w:val="105"/>
        </w:rPr>
        <w:t xml:space="preserve">ethnicity data </w:t>
      </w:r>
      <w:r w:rsidRPr="00996864">
        <w:rPr>
          <w:w w:val="105"/>
        </w:rPr>
        <w:t>quality improvement. In the New Zealand primary health care context, the purposes of ethnicity data collection include:</w:t>
      </w:r>
    </w:p>
    <w:p w14:paraId="19427DDD" w14:textId="77777777" w:rsidR="002E79F2" w:rsidRPr="00996864" w:rsidRDefault="002E79F2" w:rsidP="002E79F2">
      <w:pPr>
        <w:pStyle w:val="Bullet"/>
        <w:rPr>
          <w:w w:val="105"/>
        </w:rPr>
      </w:pPr>
      <w:r w:rsidRPr="00996864">
        <w:rPr>
          <w:w w:val="105"/>
        </w:rPr>
        <w:t>guiding implementation of individual care plans and interventions (</w:t>
      </w:r>
      <w:proofErr w:type="spellStart"/>
      <w:r w:rsidRPr="00996864">
        <w:rPr>
          <w:w w:val="105"/>
        </w:rPr>
        <w:t>eg</w:t>
      </w:r>
      <w:proofErr w:type="spellEnd"/>
      <w:r w:rsidRPr="00996864">
        <w:rPr>
          <w:w w:val="105"/>
        </w:rPr>
        <w:t>, risk assessment tools)</w:t>
      </w:r>
    </w:p>
    <w:p w14:paraId="19427DDE" w14:textId="77777777" w:rsidR="002E79F2" w:rsidRPr="00996864" w:rsidRDefault="002E79F2" w:rsidP="002E79F2">
      <w:pPr>
        <w:pStyle w:val="Bullet"/>
        <w:rPr>
          <w:w w:val="105"/>
        </w:rPr>
      </w:pPr>
      <w:r w:rsidRPr="00996864">
        <w:rPr>
          <w:w w:val="105"/>
        </w:rPr>
        <w:t>supporting clinical audit and quality improvement activities in general practice</w:t>
      </w:r>
    </w:p>
    <w:p w14:paraId="19427DDF" w14:textId="77777777" w:rsidR="002E79F2" w:rsidRPr="00996864" w:rsidRDefault="002E79F2" w:rsidP="002E79F2">
      <w:pPr>
        <w:pStyle w:val="Bullet"/>
        <w:rPr>
          <w:w w:val="105"/>
        </w:rPr>
      </w:pPr>
      <w:r w:rsidRPr="00996864">
        <w:rPr>
          <w:w w:val="105"/>
        </w:rPr>
        <w:t>measuring and monitoring population health (including health risk factors, incidence, outcomes, and experiences of care)</w:t>
      </w:r>
    </w:p>
    <w:p w14:paraId="19427DE0" w14:textId="77777777" w:rsidR="002E79F2" w:rsidRPr="00996864" w:rsidRDefault="002E79F2" w:rsidP="002E79F2">
      <w:pPr>
        <w:pStyle w:val="Bullet"/>
        <w:rPr>
          <w:w w:val="105"/>
        </w:rPr>
      </w:pPr>
      <w:r w:rsidRPr="00996864">
        <w:rPr>
          <w:w w:val="105"/>
        </w:rPr>
        <w:t>monitoring policy and service performance, effectiveness, and equity at a broader system level</w:t>
      </w:r>
    </w:p>
    <w:p w14:paraId="19427DE1" w14:textId="77777777" w:rsidR="002E79F2" w:rsidRPr="00996864" w:rsidRDefault="002E79F2" w:rsidP="002E79F2">
      <w:pPr>
        <w:pStyle w:val="Bullet"/>
        <w:rPr>
          <w:w w:val="105"/>
        </w:rPr>
      </w:pPr>
      <w:r w:rsidRPr="00996864">
        <w:rPr>
          <w:w w:val="105"/>
        </w:rPr>
        <w:t>planning for population priorities</w:t>
      </w:r>
    </w:p>
    <w:p w14:paraId="19427DE2" w14:textId="77777777" w:rsidR="002E79F2" w:rsidRDefault="002E79F2" w:rsidP="002E79F2">
      <w:pPr>
        <w:pStyle w:val="Bullet"/>
        <w:rPr>
          <w:w w:val="105"/>
        </w:rPr>
      </w:pPr>
      <w:r w:rsidRPr="00996864">
        <w:rPr>
          <w:w w:val="105"/>
        </w:rPr>
        <w:t>targeting funding and allocation of resources.</w:t>
      </w:r>
    </w:p>
    <w:p w14:paraId="19427DE3" w14:textId="77777777" w:rsidR="002E79F2" w:rsidRDefault="002E79F2" w:rsidP="002E79F2">
      <w:pPr>
        <w:rPr>
          <w:w w:val="105"/>
        </w:rPr>
      </w:pPr>
    </w:p>
    <w:p w14:paraId="19427DE4" w14:textId="77777777" w:rsidR="002E79F2" w:rsidRDefault="002E79F2" w:rsidP="002E79F2">
      <w:pPr>
        <w:pStyle w:val="Heading2"/>
      </w:pPr>
      <w:bookmarkStart w:id="3" w:name="_Toc87877927"/>
      <w:bookmarkStart w:id="4" w:name="_Toc90535589"/>
      <w:r>
        <w:lastRenderedPageBreak/>
        <w:t>The Primary Care Ethnicity Data Audit Toolkit</w:t>
      </w:r>
      <w:bookmarkEnd w:id="3"/>
      <w:bookmarkEnd w:id="4"/>
    </w:p>
    <w:p w14:paraId="19427DE5" w14:textId="77777777" w:rsidR="002E79F2" w:rsidRDefault="002E79F2" w:rsidP="002E79F2">
      <w:r>
        <w:t>The EDAT encompasses three practice-administered tools to assess the quality of ethnicity data and systems for data collection, recording and output within primary health care settings. It provides your practice with guidance on quality improvement activities and:</w:t>
      </w:r>
    </w:p>
    <w:p w14:paraId="19427DE6" w14:textId="77777777" w:rsidR="002E79F2" w:rsidRDefault="002E79F2" w:rsidP="002E79F2">
      <w:pPr>
        <w:pStyle w:val="Bullet"/>
      </w:pPr>
      <w:r>
        <w:t>an option for benchmarking how well your practice is currently complying with the current health and disability sector standard HISO 10001 2017 Ethnicity Data Protocols (Protocols)</w:t>
      </w:r>
    </w:p>
    <w:p w14:paraId="19427DE7" w14:textId="77777777" w:rsidR="002E79F2" w:rsidRDefault="002E79F2" w:rsidP="002E79F2">
      <w:pPr>
        <w:pStyle w:val="Bullet"/>
      </w:pPr>
      <w:r>
        <w:t xml:space="preserve">information on the current minimum standards for collecting, </w:t>
      </w:r>
      <w:proofErr w:type="gramStart"/>
      <w:r>
        <w:t>recording</w:t>
      </w:r>
      <w:proofErr w:type="gramEnd"/>
      <w:r>
        <w:t xml:space="preserve"> and outputting ethnicity data within the health and disability sector</w:t>
      </w:r>
    </w:p>
    <w:p w14:paraId="19427DE8" w14:textId="77777777" w:rsidR="002E79F2" w:rsidRDefault="002E79F2" w:rsidP="002E79F2">
      <w:pPr>
        <w:pStyle w:val="Bullet"/>
      </w:pPr>
      <w:r>
        <w:t>further information and links to useful resources to guide quality improvement in your practice</w:t>
      </w:r>
    </w:p>
    <w:p w14:paraId="19427DE9" w14:textId="77777777" w:rsidR="002E79F2" w:rsidRDefault="002E79F2" w:rsidP="002E79F2">
      <w:pPr>
        <w:pStyle w:val="Bullet"/>
      </w:pPr>
      <w:r>
        <w:t>assistance to assess primary health care ethnicity data against the standard for the health and disability sector, outlined in the Ethnicity Data Protocols and, more broadly, against current best practice.</w:t>
      </w:r>
    </w:p>
    <w:p w14:paraId="19427DEA" w14:textId="77777777" w:rsidR="002E79F2" w:rsidRDefault="002E79F2" w:rsidP="002E79F2"/>
    <w:p w14:paraId="19427DEB" w14:textId="77777777" w:rsidR="002E79F2" w:rsidRDefault="002E79F2" w:rsidP="002E79F2">
      <w:r>
        <w:t>The EDAT is designed to stand alone. We anticipate that it will complement and support other quality improvement activities as part of broader quality improvement cycles in practices.</w:t>
      </w:r>
    </w:p>
    <w:p w14:paraId="19427DEC" w14:textId="77777777" w:rsidR="002E79F2" w:rsidRDefault="002E79F2" w:rsidP="002E79F2"/>
    <w:p w14:paraId="19427DED" w14:textId="77777777" w:rsidR="002E79F2" w:rsidRDefault="002E79F2" w:rsidP="002E79F2">
      <w:pPr>
        <w:pStyle w:val="Heading2"/>
      </w:pPr>
      <w:bookmarkStart w:id="5" w:name="_Toc87877928"/>
      <w:bookmarkStart w:id="6" w:name="_Toc90535590"/>
      <w:r>
        <w:t>Associated performance reporting requirements</w:t>
      </w:r>
      <w:bookmarkEnd w:id="5"/>
      <w:bookmarkEnd w:id="6"/>
    </w:p>
    <w:p w14:paraId="19427DEE" w14:textId="77777777" w:rsidR="002E79F2" w:rsidRDefault="002E79F2" w:rsidP="002E79F2">
      <w:r>
        <w:t xml:space="preserve">A Public Health Organisation is required to provide regular performance reports as part of the Ministry’s </w:t>
      </w:r>
      <w:hyperlink r:id="rId19" w:history="1">
        <w:r w:rsidRPr="009D60CB">
          <w:rPr>
            <w:rStyle w:val="Hyperlink"/>
          </w:rPr>
          <w:t>DHB Performance Measures</w:t>
        </w:r>
      </w:hyperlink>
      <w:r>
        <w:t>, see Better population health outcomes supported by primary health care PH02. Improving the quality of ethnicity data collection in PHO and NHI registers.</w:t>
      </w:r>
    </w:p>
    <w:p w14:paraId="19427DEF" w14:textId="77777777" w:rsidR="002E79F2" w:rsidRDefault="002E79F2" w:rsidP="002E79F2"/>
    <w:p w14:paraId="19427DF0" w14:textId="77777777" w:rsidR="002E79F2" w:rsidRDefault="002E79F2" w:rsidP="002E79F2">
      <w:r>
        <w:t xml:space="preserve">In addition, in the </w:t>
      </w:r>
      <w:hyperlink r:id="rId20" w:history="1">
        <w:r w:rsidRPr="00D54A06">
          <w:rPr>
            <w:rStyle w:val="Hyperlink"/>
          </w:rPr>
          <w:t>National Enrolment Service and Capitation Based Funding,</w:t>
        </w:r>
      </w:hyperlink>
      <w:r>
        <w:t xml:space="preserve"> business rule #3.3 – Date of Birth, Ethnicity and Gender Validation states that an enrolled person’s ethnicity information must be validated and synchronised with the NHI.</w:t>
      </w:r>
    </w:p>
    <w:p w14:paraId="19427DF1" w14:textId="77777777" w:rsidR="002E79F2" w:rsidRDefault="002E79F2" w:rsidP="002E79F2"/>
    <w:p w14:paraId="19427DF2" w14:textId="77777777" w:rsidR="002E79F2" w:rsidRDefault="002E79F2" w:rsidP="002E79F2">
      <w:pPr>
        <w:pStyle w:val="Heading2"/>
      </w:pPr>
      <w:bookmarkStart w:id="7" w:name="_Toc87877929"/>
      <w:bookmarkStart w:id="8" w:name="_Toc90535591"/>
      <w:r>
        <w:lastRenderedPageBreak/>
        <w:t>How often should we complete this audit?</w:t>
      </w:r>
      <w:bookmarkEnd w:id="7"/>
      <w:bookmarkEnd w:id="8"/>
    </w:p>
    <w:p w14:paraId="19427DF3" w14:textId="77777777" w:rsidR="002E79F2" w:rsidRDefault="002E79F2" w:rsidP="002E79F2">
      <w:r w:rsidRPr="00863660">
        <w:t>There are three stages to the ethnicity data audit</w:t>
      </w:r>
      <w:r>
        <w:t>.</w:t>
      </w:r>
      <w:r w:rsidRPr="00863660">
        <w:t xml:space="preserve"> The first time your practice undertakes the </w:t>
      </w:r>
      <w:r>
        <w:t xml:space="preserve">comprehensive </w:t>
      </w:r>
      <w:r w:rsidRPr="00863660">
        <w:t xml:space="preserve">audit, you should complete all three stages in the order they are presented. </w:t>
      </w:r>
      <w:r>
        <w:t>How often you need to conduct future audits will be dictated by the extent of issues identified at each stage of the first audit. However, a comprehensive audit should be actioned every three years.</w:t>
      </w:r>
    </w:p>
    <w:p w14:paraId="19427DF4" w14:textId="77777777" w:rsidR="002E79F2" w:rsidRDefault="002E79F2" w:rsidP="002E79F2"/>
    <w:p w14:paraId="19427DF5" w14:textId="77777777" w:rsidR="002E79F2" w:rsidRDefault="002E79F2" w:rsidP="002E79F2">
      <w:r w:rsidRPr="00863660">
        <w:t xml:space="preserve">Where the process identifies </w:t>
      </w:r>
      <w:r>
        <w:t>an</w:t>
      </w:r>
      <w:r w:rsidRPr="00863660">
        <w:t xml:space="preserve"> issue</w:t>
      </w:r>
      <w:r>
        <w:t xml:space="preserve"> within any audit stage</w:t>
      </w:r>
      <w:r w:rsidRPr="00863660">
        <w:t>, you should undertake quality improvement activities</w:t>
      </w:r>
      <w:r>
        <w:t>, staff training, and bring your procedures into alignment with the Ethnicity Data Protocols.</w:t>
      </w:r>
      <w:r w:rsidR="00CD6067">
        <w:t xml:space="preserve"> </w:t>
      </w:r>
      <w:r>
        <w:t xml:space="preserve">You should </w:t>
      </w:r>
      <w:r w:rsidRPr="00863660">
        <w:t>repeat any relevant stages of the audit within 12</w:t>
      </w:r>
      <w:r>
        <w:t> </w:t>
      </w:r>
      <w:r w:rsidRPr="00863660">
        <w:t>months.</w:t>
      </w:r>
    </w:p>
    <w:p w14:paraId="19427DF6" w14:textId="77777777" w:rsidR="002E79F2" w:rsidRDefault="002E79F2" w:rsidP="002E79F2"/>
    <w:p w14:paraId="19427DF7" w14:textId="77777777" w:rsidR="002E79F2" w:rsidRDefault="002E79F2" w:rsidP="002E79F2">
      <w:pPr>
        <w:pStyle w:val="Heading1"/>
      </w:pPr>
      <w:bookmarkStart w:id="9" w:name="_Resources"/>
      <w:bookmarkStart w:id="10" w:name="_Toc87877930"/>
      <w:bookmarkStart w:id="11" w:name="_Toc90535592"/>
      <w:bookmarkEnd w:id="9"/>
      <w:r>
        <w:lastRenderedPageBreak/>
        <w:t>Resources</w:t>
      </w:r>
      <w:bookmarkEnd w:id="10"/>
      <w:bookmarkEnd w:id="11"/>
    </w:p>
    <w:p w14:paraId="19427DF8" w14:textId="77777777" w:rsidR="002E79F2" w:rsidRDefault="002E79F2" w:rsidP="002E79F2">
      <w:r>
        <w:t>The following key resources required when actioning a stage of the audit process. They are referred to at various points within this document.</w:t>
      </w:r>
    </w:p>
    <w:p w14:paraId="19427DF9" w14:textId="77777777" w:rsidR="002E79F2" w:rsidRDefault="002E79F2" w:rsidP="002E79F2"/>
    <w:p w14:paraId="19427DFA" w14:textId="77777777" w:rsidR="002E79F2" w:rsidRDefault="002E79F2" w:rsidP="002E79F2">
      <w:pPr>
        <w:pStyle w:val="Heading2"/>
      </w:pPr>
      <w:bookmarkStart w:id="12" w:name="_Ethnicity_Data_Protocols"/>
      <w:bookmarkStart w:id="13" w:name="_Toc87877931"/>
      <w:bookmarkStart w:id="14" w:name="_Toc90535593"/>
      <w:bookmarkEnd w:id="12"/>
      <w:r w:rsidRPr="00BE3536">
        <w:t>Ethnicity Data Protocols</w:t>
      </w:r>
      <w:bookmarkEnd w:id="13"/>
      <w:bookmarkEnd w:id="14"/>
    </w:p>
    <w:p w14:paraId="19427DFB" w14:textId="77777777" w:rsidR="002E79F2" w:rsidRDefault="002E79F2" w:rsidP="002E79F2">
      <w:pPr>
        <w:rPr>
          <w:lang w:val="en"/>
        </w:rPr>
      </w:pPr>
      <w:r>
        <w:rPr>
          <w:lang w:val="en"/>
        </w:rPr>
        <w:t>Describes the standard procedures for collecting, recording, and using data on the ethnicity of people treated by or working in the New Zealand health and disability sector.</w:t>
      </w:r>
    </w:p>
    <w:p w14:paraId="19427DFC" w14:textId="77777777" w:rsidR="002E79F2" w:rsidRPr="00570BC6" w:rsidRDefault="00FC25D1" w:rsidP="002E79F2">
      <w:pPr>
        <w:pStyle w:val="Bullet"/>
        <w:rPr>
          <w:rStyle w:val="Hyperlink"/>
          <w:b w:val="0"/>
          <w:lang w:val="en"/>
        </w:rPr>
      </w:pPr>
      <w:hyperlink r:id="rId21" w:history="1">
        <w:r w:rsidR="002E79F2" w:rsidRPr="004D7211">
          <w:rPr>
            <w:rStyle w:val="Hyperlink"/>
            <w:lang w:val="en"/>
          </w:rPr>
          <w:t>HISO 10001:2017 Ethnicity Data Protocols</w:t>
        </w:r>
      </w:hyperlink>
    </w:p>
    <w:p w14:paraId="19427DFD" w14:textId="77777777" w:rsidR="002E79F2" w:rsidRPr="002E79F2" w:rsidRDefault="00FC25D1" w:rsidP="002E79F2">
      <w:pPr>
        <w:pStyle w:val="Bullet"/>
        <w:rPr>
          <w:lang w:val="en"/>
        </w:rPr>
      </w:pPr>
      <w:hyperlink r:id="rId22" w:history="1">
        <w:r w:rsidR="002E79F2" w:rsidRPr="002E79F2">
          <w:rPr>
            <w:rStyle w:val="Hyperlink"/>
            <w:lang w:val="en"/>
          </w:rPr>
          <w:t>Ethnicity classification list</w:t>
        </w:r>
      </w:hyperlink>
      <w:r w:rsidR="002E79F2" w:rsidRPr="002E79F2">
        <w:rPr>
          <w:lang w:val="en"/>
        </w:rPr>
        <w:t>: This contains a quick reference table of Ethnicity classifications listing:</w:t>
      </w:r>
    </w:p>
    <w:p w14:paraId="19427DFE" w14:textId="77777777" w:rsidR="002E79F2" w:rsidRDefault="002E79F2" w:rsidP="002E79F2">
      <w:pPr>
        <w:pStyle w:val="Dash"/>
        <w:rPr>
          <w:lang w:val="en"/>
        </w:rPr>
      </w:pPr>
      <w:r>
        <w:rPr>
          <w:lang w:val="en"/>
        </w:rPr>
        <w:t>descriptions in alphabetic order along with their classification code</w:t>
      </w:r>
    </w:p>
    <w:p w14:paraId="19427DFF" w14:textId="77777777" w:rsidR="002E79F2" w:rsidRDefault="002E79F2" w:rsidP="002E79F2">
      <w:pPr>
        <w:pStyle w:val="Dash"/>
        <w:rPr>
          <w:lang w:val="en"/>
        </w:rPr>
      </w:pPr>
      <w:r>
        <w:rPr>
          <w:lang w:val="en"/>
        </w:rPr>
        <w:t>classification codes in numeric order along with their description.</w:t>
      </w:r>
    </w:p>
    <w:p w14:paraId="19427E00" w14:textId="77777777" w:rsidR="002E79F2" w:rsidRPr="00067C4A" w:rsidRDefault="002E79F2" w:rsidP="002E79F2">
      <w:pPr>
        <w:rPr>
          <w:lang w:val="en"/>
        </w:rPr>
      </w:pPr>
    </w:p>
    <w:p w14:paraId="19427E01" w14:textId="77777777" w:rsidR="002E79F2" w:rsidRDefault="002E79F2" w:rsidP="002E79F2">
      <w:pPr>
        <w:pStyle w:val="Heading2"/>
      </w:pPr>
      <w:bookmarkStart w:id="15" w:name="_Toc87877932"/>
      <w:bookmarkStart w:id="16" w:name="_Toc90535594"/>
      <w:r w:rsidRPr="00BE3536">
        <w:t xml:space="preserve">Stats NZ </w:t>
      </w:r>
      <w:r>
        <w:t>s</w:t>
      </w:r>
      <w:r w:rsidRPr="00BE3536">
        <w:rPr>
          <w:w w:val="105"/>
        </w:rPr>
        <w:t xml:space="preserve">tatistical </w:t>
      </w:r>
      <w:r>
        <w:rPr>
          <w:w w:val="105"/>
        </w:rPr>
        <w:t>s</w:t>
      </w:r>
      <w:r w:rsidRPr="00BE3536">
        <w:rPr>
          <w:w w:val="105"/>
        </w:rPr>
        <w:t xml:space="preserve">tandard for </w:t>
      </w:r>
      <w:r>
        <w:rPr>
          <w:w w:val="105"/>
        </w:rPr>
        <w:t>e</w:t>
      </w:r>
      <w:r w:rsidRPr="00BE3536">
        <w:rPr>
          <w:w w:val="105"/>
        </w:rPr>
        <w:t>thnicity</w:t>
      </w:r>
      <w:bookmarkEnd w:id="15"/>
      <w:bookmarkEnd w:id="16"/>
    </w:p>
    <w:p w14:paraId="19427E02" w14:textId="77777777" w:rsidR="002E79F2" w:rsidRDefault="002E79F2" w:rsidP="002E79F2">
      <w:r w:rsidRPr="003058F9">
        <w:rPr>
          <w:w w:val="105"/>
        </w:rPr>
        <w:t>The</w:t>
      </w:r>
      <w:r>
        <w:rPr>
          <w:w w:val="105"/>
        </w:rPr>
        <w:t xml:space="preserve"> statistical standard for ethnicity was developed to ensure that ethnicity is collected consistently for all surveys and administrative collections.</w:t>
      </w:r>
    </w:p>
    <w:p w14:paraId="19427E03" w14:textId="77777777" w:rsidR="002E79F2" w:rsidRDefault="00FC25D1" w:rsidP="002E79F2">
      <w:pPr>
        <w:pStyle w:val="Bullet"/>
      </w:pPr>
      <w:hyperlink r:id="rId23" w:anchor="StandardView:uri=http://stats.govt.nz/cms/StatisticalStandard/vv0ovwUoTSSVDhpt" w:history="1">
        <w:r w:rsidR="002E79F2" w:rsidRPr="00DD32AA">
          <w:rPr>
            <w:rStyle w:val="Hyperlink"/>
          </w:rPr>
          <w:t xml:space="preserve">Stats NZ </w:t>
        </w:r>
        <w:r w:rsidR="002E79F2">
          <w:rPr>
            <w:rStyle w:val="Hyperlink"/>
          </w:rPr>
          <w:t>s</w:t>
        </w:r>
        <w:r w:rsidR="002E79F2" w:rsidRPr="00DD32AA">
          <w:rPr>
            <w:rStyle w:val="Hyperlink"/>
            <w:w w:val="105"/>
          </w:rPr>
          <w:t xml:space="preserve">tatistical </w:t>
        </w:r>
        <w:r w:rsidR="002E79F2">
          <w:rPr>
            <w:rStyle w:val="Hyperlink"/>
            <w:w w:val="105"/>
          </w:rPr>
          <w:t>s</w:t>
        </w:r>
        <w:r w:rsidR="002E79F2" w:rsidRPr="00DD32AA">
          <w:rPr>
            <w:rStyle w:val="Hyperlink"/>
            <w:w w:val="105"/>
          </w:rPr>
          <w:t xml:space="preserve">tandard for </w:t>
        </w:r>
        <w:r w:rsidR="002E79F2">
          <w:rPr>
            <w:rStyle w:val="Hyperlink"/>
            <w:w w:val="105"/>
          </w:rPr>
          <w:t>e</w:t>
        </w:r>
        <w:r w:rsidR="002E79F2" w:rsidRPr="00DD32AA">
          <w:rPr>
            <w:rStyle w:val="Hyperlink"/>
            <w:w w:val="105"/>
          </w:rPr>
          <w:t>thnicity v1.0.0</w:t>
        </w:r>
      </w:hyperlink>
    </w:p>
    <w:p w14:paraId="19427E04" w14:textId="77777777" w:rsidR="002E79F2" w:rsidRDefault="00FC25D1" w:rsidP="002E79F2">
      <w:pPr>
        <w:pStyle w:val="Bullet"/>
      </w:pPr>
      <w:hyperlink r:id="rId24" w:anchor="ClassificationView:uri=http://stats.govt.nz/cms/ClassificationVersion/YVqOcFHSlguKkT17" w:history="1">
        <w:r w:rsidR="002E79F2" w:rsidRPr="0094473D">
          <w:rPr>
            <w:rStyle w:val="Hyperlink"/>
          </w:rPr>
          <w:t>Ethnicity New Zealand Standard Classifications 2005 v2.1.0</w:t>
        </w:r>
      </w:hyperlink>
      <w:r w:rsidR="002E79F2" w:rsidRPr="002E79F2">
        <w:t xml:space="preserve">: </w:t>
      </w:r>
      <w:r w:rsidR="002E79F2">
        <w:t>This coding tool was developed by Stats NZ and provides a function to search for an ethnicity classification at any of the four levels.</w:t>
      </w:r>
    </w:p>
    <w:p w14:paraId="19427E05" w14:textId="77777777" w:rsidR="002E79F2" w:rsidRPr="002E79F2" w:rsidRDefault="00FC25D1" w:rsidP="002E79F2">
      <w:pPr>
        <w:pStyle w:val="Bullet"/>
        <w:rPr>
          <w:w w:val="105"/>
        </w:rPr>
      </w:pPr>
      <w:hyperlink r:id="rId25" w:anchor="ConcordanceView:uri=http://stats.govt.nz/cms/ConcordanceVersion/T0grb8wGQguRaGlB" w:history="1">
        <w:r w:rsidR="002E79F2" w:rsidRPr="00AE682B">
          <w:rPr>
            <w:rStyle w:val="Hyperlink"/>
          </w:rPr>
          <w:t>Ethnicity New Zealand Concordances</w:t>
        </w:r>
      </w:hyperlink>
      <w:r w:rsidR="002E79F2" w:rsidRPr="002E79F2">
        <w:t xml:space="preserve">: </w:t>
      </w:r>
      <w:r w:rsidR="002E79F2" w:rsidRPr="002E79F2">
        <w:rPr>
          <w:w w:val="105"/>
        </w:rPr>
        <w:t>This link provides the mapping between Ethnicity New Zealand Standard Classification</w:t>
      </w:r>
      <w:r w:rsidR="002E79F2">
        <w:rPr>
          <w:w w:val="105"/>
        </w:rPr>
        <w:t xml:space="preserve">s V2.0.0 to V2.1.0 and V1.0.0. </w:t>
      </w:r>
      <w:r w:rsidR="002E79F2" w:rsidRPr="002E79F2">
        <w:rPr>
          <w:w w:val="105"/>
        </w:rPr>
        <w:t>These should be used by implementers to apply the necessary changes to map existing data and to update to the most recently published ethnicity codes.</w:t>
      </w:r>
    </w:p>
    <w:p w14:paraId="19427E06" w14:textId="77777777" w:rsidR="002E79F2" w:rsidRDefault="002E79F2" w:rsidP="002E79F2"/>
    <w:p w14:paraId="19427E07" w14:textId="77777777" w:rsidR="00A5672C" w:rsidRDefault="00A5672C" w:rsidP="002E79F2">
      <w:pPr>
        <w:rPr>
          <w:w w:val="105"/>
        </w:rPr>
      </w:pPr>
    </w:p>
    <w:p w14:paraId="19427E08" w14:textId="77777777" w:rsidR="005165FD" w:rsidRDefault="005165FD" w:rsidP="005165FD">
      <w:pPr>
        <w:pStyle w:val="Heading1"/>
        <w:sectPr w:rsidR="005165FD" w:rsidSect="002B7BEC">
          <w:footerReference w:type="even" r:id="rId26"/>
          <w:footerReference w:type="default" r:id="rId27"/>
          <w:pgSz w:w="11907" w:h="16834" w:code="9"/>
          <w:pgMar w:top="1418" w:right="1701" w:bottom="1134" w:left="1843" w:header="284" w:footer="425" w:gutter="284"/>
          <w:pgNumType w:start="1"/>
          <w:cols w:space="720"/>
          <w:docGrid w:linePitch="286"/>
        </w:sectPr>
      </w:pPr>
      <w:bookmarkStart w:id="17" w:name="_Toc87865870"/>
    </w:p>
    <w:p w14:paraId="19427E09" w14:textId="77777777" w:rsidR="00A5672C" w:rsidRDefault="00A5672C" w:rsidP="005165FD">
      <w:pPr>
        <w:pStyle w:val="Heading1"/>
      </w:pPr>
      <w:bookmarkStart w:id="18" w:name="_Toc90535595"/>
      <w:r>
        <w:lastRenderedPageBreak/>
        <w:t>Overview of the audit process</w:t>
      </w:r>
      <w:bookmarkEnd w:id="17"/>
      <w:bookmarkEnd w:id="18"/>
    </w:p>
    <w:p w14:paraId="19427E0A" w14:textId="7BB5CD21" w:rsidR="00F40A6A" w:rsidRDefault="00382BBD" w:rsidP="00F40A6A">
      <w:r>
        <w:object w:dxaOrig="15855" w:dyaOrig="11010" w14:anchorId="19428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imary Care Ethnicity Data Audit Toolkit - Process flow diagram" style="width:579pt;height:402pt" o:ole="">
            <v:imagedata r:id="rId28" o:title=""/>
          </v:shape>
          <o:OLEObject Type="Embed" ProgID="Visio.Drawing.15" ShapeID="_x0000_i1025" DrawAspect="Content" ObjectID="_1717848617" r:id="rId29"/>
        </w:object>
      </w:r>
    </w:p>
    <w:p w14:paraId="19427E0B" w14:textId="77777777" w:rsidR="005165FD" w:rsidRDefault="005165FD" w:rsidP="005165FD">
      <w:pPr>
        <w:pStyle w:val="Heading1"/>
        <w:rPr>
          <w:b w:val="0"/>
        </w:rPr>
        <w:sectPr w:rsidR="005165FD" w:rsidSect="005165FD">
          <w:footerReference w:type="default" r:id="rId30"/>
          <w:pgSz w:w="16834" w:h="11907" w:orient="landscape" w:code="9"/>
          <w:pgMar w:top="1134" w:right="1134" w:bottom="1134" w:left="1134" w:header="284" w:footer="425" w:gutter="0"/>
          <w:cols w:space="720"/>
          <w:docGrid w:linePitch="286"/>
        </w:sectPr>
      </w:pPr>
      <w:bookmarkStart w:id="19" w:name="_Toc87865871"/>
    </w:p>
    <w:p w14:paraId="19427E0C" w14:textId="77777777" w:rsidR="00A5672C" w:rsidRPr="0043478F" w:rsidRDefault="00A5672C" w:rsidP="005165FD">
      <w:pPr>
        <w:pStyle w:val="Heading1"/>
      </w:pPr>
      <w:bookmarkStart w:id="20" w:name="_Toc90535596"/>
      <w:r w:rsidRPr="005165FD">
        <w:rPr>
          <w:b w:val="0"/>
        </w:rPr>
        <w:lastRenderedPageBreak/>
        <w:t>Stage 1:</w:t>
      </w:r>
      <w:r w:rsidRPr="005165FD">
        <w:rPr>
          <w:b w:val="0"/>
        </w:rPr>
        <w:br/>
      </w:r>
      <w:r>
        <w:t>Systems compliance audit checklists</w:t>
      </w:r>
      <w:bookmarkEnd w:id="19"/>
      <w:bookmarkEnd w:id="20"/>
    </w:p>
    <w:p w14:paraId="19427E0D" w14:textId="77777777" w:rsidR="0099078C" w:rsidRDefault="00A5672C" w:rsidP="00A5672C">
      <w:pPr>
        <w:pStyle w:val="Introductoryparagraph"/>
        <w:rPr>
          <w:rFonts w:eastAsia="Arial Unicode MS"/>
        </w:rPr>
      </w:pPr>
      <w:r w:rsidRPr="0058117C">
        <w:rPr>
          <w:rFonts w:eastAsia="Arial Unicode MS"/>
        </w:rPr>
        <w:t xml:space="preserve">The systems compliance </w:t>
      </w:r>
      <w:r>
        <w:rPr>
          <w:rFonts w:eastAsia="Arial Unicode MS"/>
        </w:rPr>
        <w:t xml:space="preserve">audit </w:t>
      </w:r>
      <w:r w:rsidRPr="0058117C">
        <w:rPr>
          <w:rFonts w:eastAsia="Arial Unicode MS"/>
        </w:rPr>
        <w:t>checklists allow you to assess whether you</w:t>
      </w:r>
      <w:r w:rsidR="005C62C9">
        <w:rPr>
          <w:rFonts w:eastAsia="Arial Unicode MS"/>
        </w:rPr>
        <w:t>r practice is</w:t>
      </w:r>
      <w:r w:rsidRPr="0058117C">
        <w:rPr>
          <w:rFonts w:eastAsia="Arial Unicode MS"/>
        </w:rPr>
        <w:t xml:space="preserve"> collecting, </w:t>
      </w:r>
      <w:proofErr w:type="gramStart"/>
      <w:r w:rsidRPr="0058117C">
        <w:rPr>
          <w:rFonts w:eastAsia="Arial Unicode MS"/>
        </w:rPr>
        <w:t>recording</w:t>
      </w:r>
      <w:proofErr w:type="gramEnd"/>
      <w:r w:rsidRPr="0058117C">
        <w:rPr>
          <w:rFonts w:eastAsia="Arial Unicode MS"/>
        </w:rPr>
        <w:t xml:space="preserve"> and outputting ethnicity data in compliance with the Ethnicity Data Protocols</w:t>
      </w:r>
      <w:r>
        <w:rPr>
          <w:rFonts w:eastAsia="Arial Unicode MS"/>
        </w:rPr>
        <w:t>.</w:t>
      </w:r>
    </w:p>
    <w:p w14:paraId="19427E0E" w14:textId="77777777" w:rsidR="00A5672C" w:rsidRPr="0043478F" w:rsidRDefault="00A5672C" w:rsidP="004756AA">
      <w:pPr>
        <w:pStyle w:val="Heading2"/>
        <w:rPr>
          <w:bCs/>
        </w:rPr>
      </w:pPr>
      <w:bookmarkStart w:id="21" w:name="_bookmark7"/>
      <w:bookmarkStart w:id="22" w:name="_Toc87865872"/>
      <w:bookmarkStart w:id="23" w:name="_Toc90535597"/>
      <w:bookmarkEnd w:id="21"/>
      <w:r>
        <w:t>Who should complete this stage of the audit?</w:t>
      </w:r>
      <w:bookmarkEnd w:id="22"/>
      <w:bookmarkEnd w:id="23"/>
    </w:p>
    <w:p w14:paraId="19427E0F" w14:textId="77777777" w:rsidR="005C62C9" w:rsidRDefault="005C62C9" w:rsidP="005C62C9">
      <w:r w:rsidRPr="00981017">
        <w:t>Someone who has a good understanding of your practice’s processes and policies for managing ethnicity data should complete the checklist.</w:t>
      </w:r>
    </w:p>
    <w:p w14:paraId="19427E10" w14:textId="77777777" w:rsidR="005C62C9" w:rsidRDefault="005C62C9" w:rsidP="005C62C9"/>
    <w:p w14:paraId="19427E11" w14:textId="77777777" w:rsidR="005C62C9" w:rsidRDefault="005C62C9" w:rsidP="005C62C9">
      <w:pPr>
        <w:pStyle w:val="Heading2"/>
      </w:pPr>
      <w:bookmarkStart w:id="24" w:name="_Toc87877936"/>
      <w:bookmarkStart w:id="25" w:name="_Toc90535598"/>
      <w:r>
        <w:t>What will I need to complete the checklists?</w:t>
      </w:r>
      <w:bookmarkEnd w:id="24"/>
      <w:bookmarkEnd w:id="25"/>
    </w:p>
    <w:p w14:paraId="19427E12" w14:textId="77777777" w:rsidR="005C62C9" w:rsidRDefault="005C62C9" w:rsidP="005C62C9">
      <w:r>
        <w:t>You will need:</w:t>
      </w:r>
    </w:p>
    <w:p w14:paraId="19427E13" w14:textId="77777777" w:rsidR="005C62C9" w:rsidRDefault="005C62C9" w:rsidP="005C62C9">
      <w:pPr>
        <w:pStyle w:val="Number"/>
        <w:spacing w:before="90"/>
      </w:pPr>
      <w:r>
        <w:t xml:space="preserve">a copy of your practice’s written protocols or policies relating to ethnicity data. Where these are unwritten, obtain the assistance of somebody within the practice with an understanding of how your practice manages ethnicity data. This may be somebody in charge of handling patient enrolment data collection, recording patient ethnicity data in the practice management system (PMS) and reporting to the primary health organisation (PHO) or </w:t>
      </w:r>
      <w:proofErr w:type="gramStart"/>
      <w:r>
        <w:t>other</w:t>
      </w:r>
      <w:proofErr w:type="gramEnd"/>
      <w:r>
        <w:t xml:space="preserve"> organisation</w:t>
      </w:r>
    </w:p>
    <w:p w14:paraId="19427E14" w14:textId="77777777" w:rsidR="005C62C9" w:rsidRDefault="005C62C9" w:rsidP="005C62C9">
      <w:pPr>
        <w:pStyle w:val="Number"/>
        <w:spacing w:before="90"/>
      </w:pPr>
      <w:r>
        <w:t xml:space="preserve">a copy of the </w:t>
      </w:r>
      <w:hyperlink r:id="rId31" w:history="1">
        <w:r>
          <w:rPr>
            <w:rStyle w:val="Hyperlink"/>
          </w:rPr>
          <w:t>HISO 10001:2017 E</w:t>
        </w:r>
        <w:r w:rsidRPr="00BE3536">
          <w:rPr>
            <w:rStyle w:val="Hyperlink"/>
          </w:rPr>
          <w:t>thnicity Data Protocols</w:t>
        </w:r>
      </w:hyperlink>
    </w:p>
    <w:p w14:paraId="19427E15" w14:textId="77777777" w:rsidR="005C62C9" w:rsidRDefault="005C62C9" w:rsidP="005C62C9">
      <w:pPr>
        <w:pStyle w:val="Number"/>
        <w:spacing w:before="90"/>
      </w:pPr>
      <w:r>
        <w:t xml:space="preserve">access </w:t>
      </w:r>
      <w:bookmarkStart w:id="26" w:name="_bookmark21"/>
      <w:bookmarkEnd w:id="26"/>
      <w:r>
        <w:t>to the Ethnicity code tables from either:</w:t>
      </w:r>
    </w:p>
    <w:p w14:paraId="19427E16" w14:textId="77777777" w:rsidR="005C62C9" w:rsidRPr="002205FD" w:rsidRDefault="005C62C9" w:rsidP="005C62C9">
      <w:pPr>
        <w:pStyle w:val="Letter"/>
        <w:spacing w:before="60"/>
      </w:pPr>
      <w:r>
        <w:t xml:space="preserve">the </w:t>
      </w:r>
      <w:r w:rsidRPr="002205FD">
        <w:t xml:space="preserve">Ministry of Health, </w:t>
      </w:r>
      <w:hyperlink r:id="rId32" w:history="1">
        <w:r w:rsidRPr="00791563">
          <w:rPr>
            <w:rStyle w:val="Hyperlink"/>
          </w:rPr>
          <w:t>Ethnicity code table</w:t>
        </w:r>
      </w:hyperlink>
    </w:p>
    <w:p w14:paraId="19427E17" w14:textId="77777777" w:rsidR="005C62C9" w:rsidRDefault="005C62C9" w:rsidP="005C62C9">
      <w:pPr>
        <w:pStyle w:val="Letter"/>
        <w:spacing w:before="60"/>
      </w:pPr>
      <w:r>
        <w:t>the coding tools provided by Stats NZ:</w:t>
      </w:r>
    </w:p>
    <w:p w14:paraId="19427E18" w14:textId="77777777" w:rsidR="005C62C9" w:rsidRPr="005C62C9" w:rsidRDefault="00FC25D1" w:rsidP="005C62C9">
      <w:pPr>
        <w:pStyle w:val="Roman"/>
        <w:spacing w:before="30"/>
      </w:pPr>
      <w:hyperlink r:id="rId33" w:anchor="ClassificationView:uri=http://stats.govt.nz/cms/ClassificationVersion/YVqOcFHSlguKkT17" w:history="1">
        <w:r w:rsidR="005C62C9" w:rsidRPr="005C62C9">
          <w:rPr>
            <w:rStyle w:val="Hyperlink"/>
          </w:rPr>
          <w:t>Ethnicity New Zealand Standard Classifications 2005 v2.1.0</w:t>
        </w:r>
      </w:hyperlink>
    </w:p>
    <w:p w14:paraId="19427E19" w14:textId="77777777" w:rsidR="005C62C9" w:rsidRDefault="00FC25D1" w:rsidP="005C62C9">
      <w:pPr>
        <w:pStyle w:val="Roman"/>
        <w:spacing w:before="30"/>
        <w:rPr>
          <w:rStyle w:val="Hyperlink"/>
          <w:b w:val="0"/>
          <w:color w:val="auto"/>
        </w:rPr>
      </w:pPr>
      <w:hyperlink r:id="rId34" w:anchor="ConcordanceView:uri=http://stats.govt.nz/cms/ConcordanceVersion/T0grb8wGQguRaGlB" w:history="1">
        <w:r w:rsidR="005C62C9" w:rsidRPr="005C62C9">
          <w:rPr>
            <w:rStyle w:val="Hyperlink"/>
          </w:rPr>
          <w:t>Ethnicity New Zealand Concordances</w:t>
        </w:r>
      </w:hyperlink>
      <w:r w:rsidR="005C62C9" w:rsidRPr="005C62C9">
        <w:rPr>
          <w:rStyle w:val="Hyperlink"/>
          <w:b w:val="0"/>
          <w:color w:val="auto"/>
        </w:rPr>
        <w:t>.</w:t>
      </w:r>
    </w:p>
    <w:p w14:paraId="19427E1A" w14:textId="77777777" w:rsidR="005C62C9" w:rsidRDefault="005C62C9" w:rsidP="005C62C9">
      <w:pPr>
        <w:pStyle w:val="Heading2"/>
        <w:spacing w:before="720"/>
      </w:pPr>
      <w:bookmarkStart w:id="27" w:name="_Toc87877937"/>
      <w:bookmarkStart w:id="28" w:name="_Toc90535599"/>
      <w:r>
        <w:lastRenderedPageBreak/>
        <w:t>How will compliance be scored?</w:t>
      </w:r>
      <w:bookmarkEnd w:id="27"/>
      <w:bookmarkEnd w:id="28"/>
    </w:p>
    <w:p w14:paraId="19427E1B" w14:textId="77777777" w:rsidR="005C62C9" w:rsidRDefault="005C62C9" w:rsidP="005C62C9">
      <w:r w:rsidRPr="00A878E3">
        <w:t>Compliance will be assessed for each of the specific standards for (a) collecting, (b)</w:t>
      </w:r>
      <w:r>
        <w:t> </w:t>
      </w:r>
      <w:r w:rsidRPr="00A878E3">
        <w:t>recording</w:t>
      </w:r>
      <w:r>
        <w:t>,</w:t>
      </w:r>
      <w:r w:rsidRPr="00A878E3">
        <w:t xml:space="preserve"> and (c) outputting ethnicity data outlined in the </w:t>
      </w:r>
      <w:r>
        <w:t xml:space="preserve">Ethnicity Data </w:t>
      </w:r>
      <w:r w:rsidRPr="00A878E3">
        <w:t xml:space="preserve">Protocols. Compliance is either met (YES) or not met (NO). A score will be calculated for compliance in collecting, </w:t>
      </w:r>
      <w:proofErr w:type="gramStart"/>
      <w:r w:rsidRPr="00A878E3">
        <w:t>recording</w:t>
      </w:r>
      <w:proofErr w:type="gramEnd"/>
      <w:r w:rsidRPr="00A878E3">
        <w:t xml:space="preserve"> and outputting based on the number of YES responses. This will allow you</w:t>
      </w:r>
      <w:r>
        <w:t>r practice</w:t>
      </w:r>
      <w:r w:rsidRPr="00A878E3">
        <w:t xml:space="preserve"> to better identify specific areas for improvement.</w:t>
      </w:r>
    </w:p>
    <w:p w14:paraId="19427E1C" w14:textId="77777777" w:rsidR="005C62C9" w:rsidRDefault="005C62C9" w:rsidP="005C62C9"/>
    <w:p w14:paraId="19427E1D" w14:textId="77777777" w:rsidR="005C62C9" w:rsidRDefault="005C62C9" w:rsidP="005C62C9">
      <w:pPr>
        <w:pStyle w:val="Heading2"/>
      </w:pPr>
      <w:bookmarkStart w:id="29" w:name="_Toc87877938"/>
      <w:bookmarkStart w:id="30" w:name="_Toc90535600"/>
      <w:r>
        <w:t>How do these tools help the practice?</w:t>
      </w:r>
      <w:bookmarkEnd w:id="29"/>
      <w:bookmarkEnd w:id="30"/>
    </w:p>
    <w:p w14:paraId="19427E1E" w14:textId="77777777" w:rsidR="005C62C9" w:rsidRDefault="005C62C9" w:rsidP="005C62C9">
      <w:r>
        <w:t>The checklists measure compliance with the Ethnicity Data Protocols. Your practice needs to address the areas where it does not comply. A list of useful links and resources is provided within this document, to assist you with quality improvements and support you to fully align with the Ethnicity Data Protocols</w:t>
      </w:r>
      <w:r w:rsidRPr="00A878E3">
        <w:t>.</w:t>
      </w:r>
    </w:p>
    <w:p w14:paraId="19427E1F" w14:textId="77777777" w:rsidR="00A5672C" w:rsidRDefault="00A5672C" w:rsidP="005C62C9"/>
    <w:p w14:paraId="19427E20" w14:textId="77777777" w:rsidR="00A5672C" w:rsidRPr="00005275" w:rsidRDefault="00A22710" w:rsidP="00C375E3">
      <w:pPr>
        <w:pStyle w:val="Heading3"/>
        <w:keepNext w:val="0"/>
        <w:pageBreakBefore/>
        <w:spacing w:before="0"/>
      </w:pPr>
      <w:r>
        <w:lastRenderedPageBreak/>
        <w:t xml:space="preserve">Primary Care </w:t>
      </w:r>
      <w:r w:rsidR="00A5672C" w:rsidRPr="00005275">
        <w:t>Ethnicity Data Audit Toolkit</w:t>
      </w:r>
    </w:p>
    <w:p w14:paraId="19427E21" w14:textId="77777777" w:rsidR="00A5672C" w:rsidRDefault="00A5672C" w:rsidP="001A2F94">
      <w:pPr>
        <w:pStyle w:val="Heading4"/>
      </w:pPr>
      <w:bookmarkStart w:id="31" w:name="_Toc87865878"/>
      <w:r>
        <w:t xml:space="preserve">Stage 1: Ethnicity data </w:t>
      </w:r>
      <w:r w:rsidR="00A22710">
        <w:t xml:space="preserve">systems </w:t>
      </w:r>
      <w:r>
        <w:t xml:space="preserve">compliance </w:t>
      </w:r>
      <w:r w:rsidR="00A22710">
        <w:t xml:space="preserve">audit </w:t>
      </w:r>
      <w:r>
        <w:t>checklist</w:t>
      </w:r>
      <w:bookmarkEnd w:id="31"/>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560"/>
        <w:gridCol w:w="6520"/>
      </w:tblGrid>
      <w:tr w:rsidR="004756AA" w14:paraId="19427E24" w14:textId="77777777" w:rsidTr="00A22710">
        <w:trPr>
          <w:cantSplit/>
        </w:trPr>
        <w:tc>
          <w:tcPr>
            <w:tcW w:w="1560" w:type="dxa"/>
            <w:tcBorders>
              <w:top w:val="single" w:sz="4" w:space="0" w:color="D9D9D9" w:themeColor="background1" w:themeShade="D9"/>
              <w:bottom w:val="single" w:sz="4" w:space="0" w:color="FFFFFF" w:themeColor="background1"/>
            </w:tcBorders>
            <w:shd w:val="clear" w:color="auto" w:fill="D9D9D9" w:themeFill="background1" w:themeFillShade="D9"/>
          </w:tcPr>
          <w:p w14:paraId="19427E22" w14:textId="77777777" w:rsidR="004756AA" w:rsidRPr="004756AA" w:rsidRDefault="004756AA" w:rsidP="00A22710">
            <w:pPr>
              <w:pStyle w:val="TableText"/>
              <w:spacing w:before="50" w:after="50"/>
              <w:rPr>
                <w:b/>
                <w:lang w:eastAsia="en-US"/>
              </w:rPr>
            </w:pPr>
            <w:r w:rsidRPr="004756AA">
              <w:rPr>
                <w:b/>
                <w:lang w:eastAsia="en-US"/>
              </w:rPr>
              <w:t>Date:</w:t>
            </w:r>
          </w:p>
        </w:tc>
        <w:tc>
          <w:tcPr>
            <w:tcW w:w="6520" w:type="dxa"/>
            <w:shd w:val="clear" w:color="auto" w:fill="auto"/>
          </w:tcPr>
          <w:p w14:paraId="19427E23" w14:textId="77777777" w:rsidR="004756AA" w:rsidRPr="00FC4B17" w:rsidRDefault="00D42C03" w:rsidP="002B53C7">
            <w:pPr>
              <w:pStyle w:val="TableText"/>
              <w:spacing w:before="50" w:after="50"/>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4756AA" w14:paraId="19427E27" w14:textId="77777777" w:rsidTr="00A22710">
        <w:trPr>
          <w:cantSplit/>
        </w:trPr>
        <w:tc>
          <w:tcPr>
            <w:tcW w:w="1560" w:type="dxa"/>
            <w:tcBorders>
              <w:top w:val="single" w:sz="4" w:space="0" w:color="FFFFFF" w:themeColor="background1"/>
              <w:bottom w:val="single" w:sz="4" w:space="0" w:color="D9D9D9" w:themeColor="background1" w:themeShade="D9"/>
            </w:tcBorders>
            <w:shd w:val="clear" w:color="auto" w:fill="D9D9D9" w:themeFill="background1" w:themeFillShade="D9"/>
          </w:tcPr>
          <w:p w14:paraId="19427E25" w14:textId="77777777" w:rsidR="004756AA" w:rsidRPr="004756AA" w:rsidRDefault="00A22710" w:rsidP="002B53C7">
            <w:pPr>
              <w:pStyle w:val="TableText"/>
              <w:spacing w:before="50" w:after="50"/>
              <w:rPr>
                <w:b/>
                <w:lang w:eastAsia="en-US"/>
              </w:rPr>
            </w:pPr>
            <w:r>
              <w:rPr>
                <w:b/>
                <w:lang w:eastAsia="en-US"/>
              </w:rPr>
              <w:t>Completed by:</w:t>
            </w:r>
          </w:p>
        </w:tc>
        <w:tc>
          <w:tcPr>
            <w:tcW w:w="6520" w:type="dxa"/>
            <w:shd w:val="clear" w:color="auto" w:fill="auto"/>
          </w:tcPr>
          <w:p w14:paraId="19427E26" w14:textId="77777777" w:rsidR="004756AA" w:rsidRDefault="00D42C03" w:rsidP="002B53C7">
            <w:pPr>
              <w:pStyle w:val="TableText"/>
              <w:spacing w:before="50" w:after="50"/>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19427E28" w14:textId="77777777" w:rsidR="00A5672C" w:rsidRDefault="00A5672C" w:rsidP="004756AA">
      <w:pPr>
        <w:rPr>
          <w:lang w:eastAsia="en-US"/>
        </w:rPr>
      </w:pPr>
    </w:p>
    <w:tbl>
      <w:tblPr>
        <w:tblW w:w="4940" w:type="pct"/>
        <w:tblInd w:w="57" w:type="dxa"/>
        <w:tblBorders>
          <w:top w:val="single" w:sz="4" w:space="0" w:color="auto"/>
          <w:bottom w:val="single" w:sz="4" w:space="0" w:color="auto"/>
          <w:insideH w:val="single" w:sz="4" w:space="0" w:color="auto"/>
          <w:insideV w:val="single" w:sz="4" w:space="0" w:color="A6A6A6"/>
        </w:tblBorders>
        <w:tblLayout w:type="fixed"/>
        <w:tblCellMar>
          <w:left w:w="57" w:type="dxa"/>
          <w:right w:w="57" w:type="dxa"/>
        </w:tblCellMar>
        <w:tblLook w:val="04A0" w:firstRow="1" w:lastRow="0" w:firstColumn="1" w:lastColumn="0" w:noHBand="0" w:noVBand="1"/>
      </w:tblPr>
      <w:tblGrid>
        <w:gridCol w:w="1539"/>
        <w:gridCol w:w="5449"/>
        <w:gridCol w:w="496"/>
        <w:gridCol w:w="498"/>
      </w:tblGrid>
      <w:tr w:rsidR="00AA4785" w:rsidRPr="00C556FD" w14:paraId="19427E2C" w14:textId="77777777" w:rsidTr="00CD6067">
        <w:trPr>
          <w:cantSplit/>
          <w:tblHeader/>
        </w:trPr>
        <w:tc>
          <w:tcPr>
            <w:tcW w:w="964" w:type="pct"/>
            <w:tcBorders>
              <w:top w:val="nil"/>
              <w:bottom w:val="nil"/>
              <w:right w:val="nil"/>
            </w:tcBorders>
            <w:shd w:val="clear" w:color="auto" w:fill="D9D9D9" w:themeFill="background1" w:themeFillShade="D9"/>
          </w:tcPr>
          <w:p w14:paraId="19427E29" w14:textId="77777777" w:rsidR="00A5672C" w:rsidRPr="00C556FD" w:rsidRDefault="00A5672C" w:rsidP="00AA4785">
            <w:pPr>
              <w:pStyle w:val="TableText"/>
              <w:spacing w:before="50" w:after="50"/>
              <w:rPr>
                <w:rFonts w:eastAsia="Corbel"/>
                <w:b/>
              </w:rPr>
            </w:pPr>
            <w:r w:rsidRPr="00C556FD">
              <w:rPr>
                <w:rFonts w:eastAsia="Corbel"/>
                <w:b/>
              </w:rPr>
              <w:br w:type="page"/>
            </w:r>
          </w:p>
        </w:tc>
        <w:tc>
          <w:tcPr>
            <w:tcW w:w="3413" w:type="pct"/>
            <w:tcBorders>
              <w:top w:val="nil"/>
              <w:left w:val="nil"/>
              <w:bottom w:val="nil"/>
              <w:right w:val="nil"/>
            </w:tcBorders>
            <w:shd w:val="clear" w:color="auto" w:fill="D9D9D9" w:themeFill="background1" w:themeFillShade="D9"/>
          </w:tcPr>
          <w:p w14:paraId="19427E2A" w14:textId="77777777" w:rsidR="00A5672C" w:rsidRPr="00C556FD" w:rsidRDefault="00A5672C" w:rsidP="00AA4785">
            <w:pPr>
              <w:pStyle w:val="TableText"/>
              <w:spacing w:before="50" w:after="50"/>
              <w:rPr>
                <w:rFonts w:eastAsia="Corbel"/>
                <w:b/>
              </w:rPr>
            </w:pPr>
            <w:bookmarkStart w:id="32" w:name="_Toc80792000"/>
            <w:r w:rsidRPr="00C556FD">
              <w:rPr>
                <w:rFonts w:eastAsia="Corbel"/>
                <w:b/>
              </w:rPr>
              <w:t>Compliance question</w:t>
            </w:r>
            <w:bookmarkEnd w:id="32"/>
          </w:p>
        </w:tc>
        <w:tc>
          <w:tcPr>
            <w:tcW w:w="623" w:type="pct"/>
            <w:gridSpan w:val="2"/>
            <w:tcBorders>
              <w:top w:val="nil"/>
              <w:left w:val="nil"/>
              <w:bottom w:val="nil"/>
            </w:tcBorders>
            <w:shd w:val="clear" w:color="auto" w:fill="D9D9D9" w:themeFill="background1" w:themeFillShade="D9"/>
          </w:tcPr>
          <w:p w14:paraId="19427E2B" w14:textId="77777777" w:rsidR="00A5672C" w:rsidRPr="00C556FD" w:rsidRDefault="00A5672C" w:rsidP="00AA4785">
            <w:pPr>
              <w:pStyle w:val="TableText"/>
              <w:spacing w:before="50" w:after="50"/>
              <w:jc w:val="center"/>
              <w:rPr>
                <w:rFonts w:eastAsia="Corbel"/>
                <w:b/>
              </w:rPr>
            </w:pPr>
            <w:bookmarkStart w:id="33" w:name="_Toc80792001"/>
            <w:r w:rsidRPr="00C556FD">
              <w:rPr>
                <w:rFonts w:eastAsia="Corbel"/>
                <w:b/>
              </w:rPr>
              <w:t>Response</w:t>
            </w:r>
            <w:bookmarkEnd w:id="33"/>
          </w:p>
        </w:tc>
      </w:tr>
      <w:tr w:rsidR="00E36E23" w:rsidRPr="004C10A3" w14:paraId="19427E33" w14:textId="77777777" w:rsidTr="00E36E23">
        <w:trPr>
          <w:cantSplit/>
        </w:trPr>
        <w:tc>
          <w:tcPr>
            <w:tcW w:w="964" w:type="pct"/>
            <w:vMerge w:val="restart"/>
            <w:tcBorders>
              <w:top w:val="nil"/>
              <w:right w:val="nil"/>
            </w:tcBorders>
            <w:shd w:val="clear" w:color="auto" w:fill="auto"/>
          </w:tcPr>
          <w:p w14:paraId="19427E2D" w14:textId="77777777" w:rsidR="00E36E23" w:rsidRPr="004C10A3" w:rsidRDefault="00E36E23" w:rsidP="00E36E23">
            <w:pPr>
              <w:pStyle w:val="TableText"/>
              <w:rPr>
                <w:rFonts w:eastAsia="Corbel"/>
              </w:rPr>
            </w:pPr>
            <w:r w:rsidRPr="004C10A3">
              <w:rPr>
                <w:rFonts w:eastAsia="Corbel"/>
              </w:rPr>
              <w:t xml:space="preserve">Is your practice policy for </w:t>
            </w:r>
            <w:r w:rsidRPr="00E36E23">
              <w:rPr>
                <w:rFonts w:eastAsia="Corbel"/>
                <w:b/>
              </w:rPr>
              <w:t>collecting</w:t>
            </w:r>
            <w:r w:rsidRPr="004C10A3">
              <w:rPr>
                <w:rFonts w:eastAsia="Corbel"/>
              </w:rPr>
              <w:t xml:space="preserve">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 the health sector?</w:t>
            </w:r>
          </w:p>
        </w:tc>
        <w:tc>
          <w:tcPr>
            <w:tcW w:w="3413" w:type="pct"/>
            <w:tcBorders>
              <w:top w:val="nil"/>
              <w:left w:val="nil"/>
              <w:bottom w:val="single" w:sz="4" w:space="0" w:color="A6A6A6" w:themeColor="background1" w:themeShade="A6"/>
              <w:right w:val="nil"/>
            </w:tcBorders>
            <w:shd w:val="clear" w:color="auto" w:fill="auto"/>
          </w:tcPr>
          <w:p w14:paraId="19427E2E" w14:textId="77777777" w:rsidR="00E36E23" w:rsidRPr="004C10A3" w:rsidRDefault="00E36E23" w:rsidP="00600FD2">
            <w:pPr>
              <w:pStyle w:val="TableText"/>
              <w:rPr>
                <w:rFonts w:eastAsia="Corbel"/>
              </w:rPr>
            </w:pPr>
            <w:r w:rsidRPr="004C10A3">
              <w:rPr>
                <w:rFonts w:eastAsia="Corbel"/>
              </w:rPr>
              <w:t>Does your practice collect ethnicity data from all enrolled patients (</w:t>
            </w:r>
            <w:r>
              <w:rPr>
                <w:rFonts w:eastAsia="Corbel"/>
              </w:rPr>
              <w:t>for example</w:t>
            </w:r>
            <w:r w:rsidRPr="004C10A3">
              <w:rPr>
                <w:rFonts w:eastAsia="Corbel"/>
              </w:rPr>
              <w:t xml:space="preserve"> for all age groups and funding sources)?</w:t>
            </w:r>
          </w:p>
        </w:tc>
        <w:tc>
          <w:tcPr>
            <w:tcW w:w="311" w:type="pct"/>
            <w:tcBorders>
              <w:top w:val="nil"/>
              <w:left w:val="nil"/>
              <w:bottom w:val="single" w:sz="4" w:space="0" w:color="A6A6A6" w:themeColor="background1" w:themeShade="A6"/>
              <w:right w:val="nil"/>
            </w:tcBorders>
            <w:shd w:val="clear" w:color="auto" w:fill="auto"/>
          </w:tcPr>
          <w:p w14:paraId="19427E2F"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30" w14:textId="77777777" w:rsidR="00E36E23" w:rsidRPr="009513E5" w:rsidRDefault="00E36E23" w:rsidP="00AA4785">
            <w:pPr>
              <w:pStyle w:val="TableText"/>
              <w:spacing w:before="0" w:after="50"/>
              <w:jc w:val="center"/>
              <w:rPr>
                <w:rFonts w:eastAsia="Corbel"/>
                <w:szCs w:val="18"/>
              </w:rPr>
            </w:pPr>
            <w:r>
              <w:rPr>
                <w:rFonts w:eastAsia="Corbel"/>
                <w:szCs w:val="18"/>
              </w:rPr>
              <w:t>Yes</w:t>
            </w:r>
          </w:p>
        </w:tc>
        <w:tc>
          <w:tcPr>
            <w:tcW w:w="312" w:type="pct"/>
            <w:tcBorders>
              <w:top w:val="nil"/>
              <w:left w:val="nil"/>
              <w:bottom w:val="single" w:sz="4" w:space="0" w:color="A6A6A6" w:themeColor="background1" w:themeShade="A6"/>
            </w:tcBorders>
            <w:shd w:val="clear" w:color="auto" w:fill="auto"/>
          </w:tcPr>
          <w:p w14:paraId="19427E31"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32" w14:textId="77777777" w:rsidR="00E36E23" w:rsidRPr="009513E5" w:rsidRDefault="00E36E23" w:rsidP="00AA4785">
            <w:pPr>
              <w:pStyle w:val="TableText"/>
              <w:spacing w:before="0" w:after="50"/>
              <w:jc w:val="center"/>
              <w:rPr>
                <w:rFonts w:eastAsia="Corbel"/>
                <w:szCs w:val="18"/>
              </w:rPr>
            </w:pPr>
            <w:r>
              <w:rPr>
                <w:rFonts w:eastAsia="Corbel"/>
                <w:szCs w:val="18"/>
              </w:rPr>
              <w:t>No</w:t>
            </w:r>
          </w:p>
        </w:tc>
      </w:tr>
      <w:tr w:rsidR="00E36E23" w:rsidRPr="004C10A3" w14:paraId="19427E3A" w14:textId="77777777" w:rsidTr="00E36E23">
        <w:trPr>
          <w:cantSplit/>
        </w:trPr>
        <w:tc>
          <w:tcPr>
            <w:tcW w:w="964" w:type="pct"/>
            <w:vMerge/>
            <w:tcBorders>
              <w:right w:val="nil"/>
            </w:tcBorders>
          </w:tcPr>
          <w:p w14:paraId="19427E34"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35" w14:textId="77777777" w:rsidR="00E36E23" w:rsidRPr="004C10A3" w:rsidRDefault="00E36E23" w:rsidP="00600FD2">
            <w:pPr>
              <w:pStyle w:val="TableText"/>
              <w:rPr>
                <w:rFonts w:eastAsia="Corbel"/>
                <w:i/>
              </w:rPr>
            </w:pPr>
            <w:r w:rsidRPr="004C10A3">
              <w:rPr>
                <w:rFonts w:eastAsia="Corbel"/>
              </w:rPr>
              <w:t xml:space="preserve">Are less than 2 percent of your practice management system (PMS) records for enrolled patients coded as having </w:t>
            </w:r>
            <w:proofErr w:type="gramStart"/>
            <w:r w:rsidRPr="004C10A3">
              <w:rPr>
                <w:rFonts w:eastAsia="Corbel"/>
              </w:rPr>
              <w:t>missing</w:t>
            </w:r>
            <w:proofErr w:type="gramEnd"/>
            <w:r w:rsidRPr="004C10A3">
              <w:rPr>
                <w:rFonts w:eastAsia="Corbel"/>
              </w:rPr>
              <w:t xml:space="preserve"> or ‘not stated’ ethnicity response fields</w:t>
            </w:r>
            <w:r>
              <w:rPr>
                <w:rFonts w:eastAsia="Corbel"/>
              </w:rPr>
              <w:t>? (T</w:t>
            </w:r>
            <w:r w:rsidRPr="004C10A3">
              <w:rPr>
                <w:rFonts w:eastAsia="Corbel"/>
              </w:rPr>
              <w:t>his will require y</w:t>
            </w:r>
            <w:r>
              <w:rPr>
                <w:rFonts w:eastAsia="Corbel"/>
              </w:rPr>
              <w:t>ou to run a query in your PMS.)</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36"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37" w14:textId="77777777" w:rsidR="00E36E23" w:rsidRPr="009513E5" w:rsidRDefault="00E36E23" w:rsidP="00AA4785">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38"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39" w14:textId="77777777" w:rsidR="00E36E23" w:rsidRPr="009513E5" w:rsidRDefault="00E36E23" w:rsidP="00AA4785">
            <w:pPr>
              <w:pStyle w:val="TableText"/>
              <w:spacing w:before="0" w:after="50"/>
              <w:jc w:val="center"/>
              <w:rPr>
                <w:rFonts w:eastAsia="Corbel"/>
                <w:szCs w:val="18"/>
              </w:rPr>
            </w:pPr>
            <w:r>
              <w:rPr>
                <w:rFonts w:eastAsia="Corbel"/>
                <w:szCs w:val="18"/>
              </w:rPr>
              <w:t>No</w:t>
            </w:r>
          </w:p>
        </w:tc>
      </w:tr>
      <w:tr w:rsidR="00E36E23" w:rsidRPr="004C10A3" w14:paraId="19427E41" w14:textId="77777777" w:rsidTr="00E36E23">
        <w:trPr>
          <w:cantSplit/>
        </w:trPr>
        <w:tc>
          <w:tcPr>
            <w:tcW w:w="964" w:type="pct"/>
            <w:vMerge/>
            <w:tcBorders>
              <w:right w:val="nil"/>
            </w:tcBorders>
          </w:tcPr>
          <w:p w14:paraId="19427E3B"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3C" w14:textId="77777777" w:rsidR="00E36E23" w:rsidRPr="000E6165" w:rsidRDefault="00E36E23" w:rsidP="00600FD2">
            <w:pPr>
              <w:pStyle w:val="TableText"/>
              <w:rPr>
                <w:rFonts w:eastAsia="Corbel"/>
              </w:rPr>
            </w:pPr>
            <w:r w:rsidRPr="000E6165">
              <w:rPr>
                <w:rFonts w:eastAsia="Corbel"/>
              </w:rPr>
              <w:t>Does your practice registration/enrol</w:t>
            </w:r>
            <w:r>
              <w:rPr>
                <w:rFonts w:eastAsia="Corbel"/>
              </w:rPr>
              <w:t>m</w:t>
            </w:r>
            <w:r w:rsidRPr="000E6165">
              <w:rPr>
                <w:rFonts w:eastAsia="Corbel"/>
              </w:rPr>
              <w:t>ent form contain the standard ethnicity question</w:t>
            </w:r>
            <w:r>
              <w:rPr>
                <w:rFonts w:eastAsia="Corbel"/>
              </w:rPr>
              <w:t>, ethnicity response list in order) and ability to collect multiple other ethnicities</w:t>
            </w:r>
            <w:r w:rsidRPr="000E6165">
              <w:rPr>
                <w:rFonts w:eastAsia="Corbel"/>
                <w:vertAlign w:val="superscript"/>
              </w:rPr>
              <w:t>*</w:t>
            </w:r>
            <w:r w:rsidRPr="000E6165">
              <w:rPr>
                <w:rFonts w:eastAsia="Corbel"/>
              </w:rPr>
              <w:t xml:space="preserve"> as outlined in the curr</w:t>
            </w:r>
            <w:r>
              <w:rPr>
                <w:rFonts w:eastAsia="Corbel"/>
              </w:rPr>
              <w:t xml:space="preserve">ent Ethnicity Data Protocols? </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3D"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3E" w14:textId="77777777" w:rsidR="00E36E23" w:rsidRPr="009513E5" w:rsidRDefault="00E36E23" w:rsidP="00AA4785">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3F"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40" w14:textId="77777777" w:rsidR="00E36E23" w:rsidRPr="009513E5" w:rsidRDefault="00E36E23" w:rsidP="00AA4785">
            <w:pPr>
              <w:pStyle w:val="TableText"/>
              <w:spacing w:before="0" w:after="50"/>
              <w:jc w:val="center"/>
              <w:rPr>
                <w:rFonts w:eastAsia="Corbel"/>
                <w:szCs w:val="18"/>
              </w:rPr>
            </w:pPr>
            <w:r>
              <w:rPr>
                <w:rFonts w:eastAsia="Corbel"/>
                <w:szCs w:val="18"/>
              </w:rPr>
              <w:t>No</w:t>
            </w:r>
          </w:p>
        </w:tc>
      </w:tr>
      <w:tr w:rsidR="00E36E23" w:rsidRPr="004C10A3" w14:paraId="19427E48" w14:textId="77777777" w:rsidTr="00E36E23">
        <w:trPr>
          <w:cantSplit/>
        </w:trPr>
        <w:tc>
          <w:tcPr>
            <w:tcW w:w="964" w:type="pct"/>
            <w:vMerge/>
            <w:tcBorders>
              <w:right w:val="nil"/>
            </w:tcBorders>
          </w:tcPr>
          <w:p w14:paraId="19427E42"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43" w14:textId="77777777" w:rsidR="00E36E23" w:rsidRPr="004C10A3" w:rsidRDefault="00E36E23" w:rsidP="00600FD2">
            <w:pPr>
              <w:pStyle w:val="TableText"/>
              <w:rPr>
                <w:rFonts w:eastAsia="Corbel"/>
              </w:rPr>
            </w:pPr>
            <w:r w:rsidRPr="004C10A3">
              <w:rPr>
                <w:rFonts w:eastAsia="Corbel"/>
              </w:rPr>
              <w:t>Does your practice allow all respondents to self-identify their ethnicity, regardless of how ethnicity is collected (</w:t>
            </w:r>
            <w:r>
              <w:rPr>
                <w:rFonts w:eastAsia="Corbel"/>
              </w:rPr>
              <w:t>for example,</w:t>
            </w:r>
            <w:r w:rsidRPr="004C10A3">
              <w:rPr>
                <w:rFonts w:eastAsia="Corbel"/>
              </w:rPr>
              <w:t xml:space="preserve"> face to face, on a paper form, electronically, by telephone)? (Note</w:t>
            </w:r>
            <w:r>
              <w:rPr>
                <w:rFonts w:eastAsia="Corbel"/>
              </w:rPr>
              <w:t>: T</w:t>
            </w:r>
            <w:r w:rsidRPr="004C10A3">
              <w:rPr>
                <w:rFonts w:eastAsia="Corbel"/>
              </w:rPr>
              <w:t>his excludes situations where ethnicity must be collected from next of kin.)</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44"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45" w14:textId="77777777" w:rsidR="00E36E23" w:rsidRPr="009513E5" w:rsidRDefault="00E36E23" w:rsidP="00AA4785">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46"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47" w14:textId="77777777" w:rsidR="00E36E23" w:rsidRPr="009513E5" w:rsidRDefault="00E36E23" w:rsidP="00AA4785">
            <w:pPr>
              <w:pStyle w:val="TableText"/>
              <w:spacing w:before="0" w:after="50"/>
              <w:jc w:val="center"/>
              <w:rPr>
                <w:rFonts w:eastAsia="Corbel"/>
                <w:szCs w:val="18"/>
              </w:rPr>
            </w:pPr>
            <w:r>
              <w:rPr>
                <w:rFonts w:eastAsia="Corbel"/>
                <w:szCs w:val="18"/>
              </w:rPr>
              <w:t>No</w:t>
            </w:r>
          </w:p>
        </w:tc>
      </w:tr>
      <w:tr w:rsidR="00E36E23" w:rsidRPr="004C10A3" w14:paraId="19427E4F" w14:textId="77777777" w:rsidTr="00E36E23">
        <w:trPr>
          <w:cantSplit/>
        </w:trPr>
        <w:tc>
          <w:tcPr>
            <w:tcW w:w="964" w:type="pct"/>
            <w:vMerge/>
            <w:tcBorders>
              <w:right w:val="nil"/>
            </w:tcBorders>
          </w:tcPr>
          <w:p w14:paraId="19427E49"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4A" w14:textId="77777777" w:rsidR="00E36E23" w:rsidRPr="004C10A3" w:rsidRDefault="00E36E23" w:rsidP="00600FD2">
            <w:pPr>
              <w:pStyle w:val="TableText"/>
              <w:rPr>
                <w:rFonts w:eastAsia="Corbel"/>
              </w:rPr>
            </w:pPr>
            <w:r w:rsidRPr="004C10A3">
              <w:rPr>
                <w:rFonts w:eastAsia="Corbel"/>
              </w:rPr>
              <w:t xml:space="preserve">When collecting ethnicity data for children (including for the pre-enrolment of </w:t>
            </w:r>
            <w:proofErr w:type="spellStart"/>
            <w:r w:rsidRPr="004C10A3">
              <w:rPr>
                <w:rFonts w:eastAsia="Corbel"/>
              </w:rPr>
              <w:t>newborns</w:t>
            </w:r>
            <w:proofErr w:type="spellEnd"/>
            <w:r w:rsidRPr="004C10A3">
              <w:rPr>
                <w:rFonts w:eastAsia="Corbel"/>
              </w:rPr>
              <w:t>), does your practice provide the parent or caregiver with the standard ethnicity question</w:t>
            </w:r>
            <w:r>
              <w:rPr>
                <w:rFonts w:eastAsia="Corbel"/>
              </w:rPr>
              <w:t>*</w:t>
            </w:r>
            <w:r w:rsidRPr="004C10A3">
              <w:rPr>
                <w:rFonts w:eastAsia="Corbel"/>
              </w:rPr>
              <w:t>* to complete for the child until the child is of an age to complete it themsel</w:t>
            </w:r>
            <w:r>
              <w:rPr>
                <w:rFonts w:eastAsia="Corbel"/>
              </w:rPr>
              <w:t xml:space="preserve">ves? </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4B"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4C" w14:textId="77777777" w:rsidR="00E36E23" w:rsidRPr="009513E5" w:rsidRDefault="00E36E23" w:rsidP="00AA4785">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4D"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4E" w14:textId="77777777" w:rsidR="00E36E23" w:rsidRPr="009513E5" w:rsidRDefault="00E36E23" w:rsidP="00AA4785">
            <w:pPr>
              <w:pStyle w:val="TableText"/>
              <w:spacing w:before="0" w:after="50"/>
              <w:jc w:val="center"/>
              <w:rPr>
                <w:rFonts w:eastAsia="Corbel"/>
                <w:szCs w:val="18"/>
              </w:rPr>
            </w:pPr>
            <w:r>
              <w:rPr>
                <w:rFonts w:eastAsia="Corbel"/>
                <w:szCs w:val="18"/>
              </w:rPr>
              <w:t>No</w:t>
            </w:r>
          </w:p>
        </w:tc>
      </w:tr>
      <w:tr w:rsidR="00E36E23" w:rsidRPr="004C10A3" w14:paraId="19427E56" w14:textId="77777777" w:rsidTr="00E36E23">
        <w:trPr>
          <w:cantSplit/>
        </w:trPr>
        <w:tc>
          <w:tcPr>
            <w:tcW w:w="964" w:type="pct"/>
            <w:vMerge/>
            <w:tcBorders>
              <w:right w:val="nil"/>
            </w:tcBorders>
          </w:tcPr>
          <w:p w14:paraId="19427E50"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51" w14:textId="77777777" w:rsidR="00E36E23" w:rsidRPr="004C10A3" w:rsidRDefault="00E36E23" w:rsidP="00600FD2">
            <w:pPr>
              <w:pStyle w:val="TableText"/>
              <w:rPr>
                <w:rFonts w:eastAsia="Corbel"/>
              </w:rPr>
            </w:pPr>
            <w:r w:rsidRPr="004C10A3">
              <w:rPr>
                <w:rFonts w:eastAsia="Corbel"/>
              </w:rPr>
              <w:t xml:space="preserve">When a patient is unable to complete the ethnicity question through incapacity, does your practice provide his or her next of kin with the standard ethnicity question to complete, or, if no next of kin is available, does the practice wait until the respondent is able to self-identify </w:t>
            </w:r>
            <w:r>
              <w:rPr>
                <w:rFonts w:eastAsia="Corbel"/>
              </w:rPr>
              <w:t>their</w:t>
            </w:r>
            <w:r w:rsidRPr="004C10A3">
              <w:rPr>
                <w:rFonts w:eastAsia="Corbel"/>
              </w:rPr>
              <w:t xml:space="preserve"> ethnicity?</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52"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53" w14:textId="77777777" w:rsidR="00E36E23" w:rsidRPr="009513E5" w:rsidRDefault="00E36E23" w:rsidP="00AA4785">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54" w14:textId="77777777" w:rsidR="00E36E23" w:rsidRDefault="00E36E23" w:rsidP="00AA4785">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55" w14:textId="77777777" w:rsidR="00E36E23" w:rsidRPr="009513E5" w:rsidRDefault="00E36E23" w:rsidP="00AA4785">
            <w:pPr>
              <w:pStyle w:val="TableText"/>
              <w:spacing w:before="0" w:after="50"/>
              <w:jc w:val="center"/>
              <w:rPr>
                <w:rFonts w:eastAsia="Corbel"/>
                <w:szCs w:val="18"/>
              </w:rPr>
            </w:pPr>
            <w:r>
              <w:rPr>
                <w:rFonts w:eastAsia="Corbel"/>
                <w:szCs w:val="18"/>
              </w:rPr>
              <w:t>No</w:t>
            </w:r>
          </w:p>
        </w:tc>
      </w:tr>
      <w:tr w:rsidR="00E36E23" w:rsidRPr="004C10A3" w14:paraId="19427E61" w14:textId="77777777" w:rsidTr="00596094">
        <w:trPr>
          <w:cantSplit/>
        </w:trPr>
        <w:tc>
          <w:tcPr>
            <w:tcW w:w="964" w:type="pct"/>
            <w:vMerge/>
            <w:tcBorders>
              <w:bottom w:val="single" w:sz="4" w:space="0" w:color="A6A6A6" w:themeColor="background1" w:themeShade="A6"/>
              <w:right w:val="nil"/>
            </w:tcBorders>
          </w:tcPr>
          <w:p w14:paraId="19427E57"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58" w14:textId="77777777" w:rsidR="00E36E23" w:rsidRPr="004C10A3" w:rsidRDefault="00E36E23" w:rsidP="00E36E23">
            <w:pPr>
              <w:pStyle w:val="TableText"/>
              <w:rPr>
                <w:rFonts w:eastAsia="Corbel"/>
              </w:rPr>
            </w:pPr>
            <w:r w:rsidRPr="004C10A3">
              <w:rPr>
                <w:rFonts w:eastAsia="Corbel"/>
              </w:rPr>
              <w:t xml:space="preserve">In cases where ethnicity data </w:t>
            </w:r>
            <w:r>
              <w:rPr>
                <w:rFonts w:eastAsia="Corbel"/>
              </w:rPr>
              <w:t>is</w:t>
            </w:r>
            <w:r w:rsidRPr="004C10A3">
              <w:rPr>
                <w:rFonts w:eastAsia="Corbel"/>
              </w:rPr>
              <w:t xml:space="preserve"> collected by asking the patient verbally (</w:t>
            </w:r>
            <w:r>
              <w:rPr>
                <w:rFonts w:eastAsia="Corbel"/>
              </w:rPr>
              <w:t>for example,</w:t>
            </w:r>
            <w:r w:rsidRPr="004C10A3">
              <w:rPr>
                <w:rFonts w:eastAsia="Corbel"/>
              </w:rPr>
              <w:t xml:space="preserve"> over the phone), does your practice require staff to:</w:t>
            </w:r>
          </w:p>
          <w:p w14:paraId="19427E59" w14:textId="77777777" w:rsidR="00E36E23" w:rsidRPr="004C10A3" w:rsidRDefault="00E36E23" w:rsidP="00E36E23">
            <w:pPr>
              <w:pStyle w:val="TableText"/>
              <w:ind w:left="284" w:hanging="284"/>
              <w:rPr>
                <w:rFonts w:eastAsia="Corbel"/>
              </w:rPr>
            </w:pPr>
            <w:r>
              <w:rPr>
                <w:rFonts w:eastAsia="Corbel"/>
              </w:rPr>
              <w:t>1.</w:t>
            </w:r>
            <w:r>
              <w:rPr>
                <w:rFonts w:eastAsia="Corbel"/>
              </w:rPr>
              <w:tab/>
            </w:r>
            <w:r w:rsidRPr="004C10A3">
              <w:rPr>
                <w:rFonts w:eastAsia="Corbel"/>
              </w:rPr>
              <w:t xml:space="preserve">state </w:t>
            </w:r>
            <w:r>
              <w:rPr>
                <w:rFonts w:eastAsia="Corbel"/>
              </w:rPr>
              <w:t xml:space="preserve">to the patient/consumer </w:t>
            </w:r>
            <w:r w:rsidRPr="004C10A3">
              <w:rPr>
                <w:rFonts w:eastAsia="Corbel"/>
              </w:rPr>
              <w:t>that they would like to collect ethnicity</w:t>
            </w:r>
          </w:p>
          <w:p w14:paraId="19427E5A" w14:textId="77777777" w:rsidR="00E36E23" w:rsidRPr="004C10A3" w:rsidRDefault="00E36E23" w:rsidP="00E36E23">
            <w:pPr>
              <w:pStyle w:val="TableText"/>
              <w:ind w:left="284" w:hanging="284"/>
              <w:rPr>
                <w:rFonts w:eastAsia="Corbel"/>
              </w:rPr>
            </w:pPr>
            <w:r>
              <w:rPr>
                <w:rFonts w:eastAsia="Corbel"/>
              </w:rPr>
              <w:t>2.</w:t>
            </w:r>
            <w:r>
              <w:rPr>
                <w:rFonts w:eastAsia="Corbel"/>
              </w:rPr>
              <w:tab/>
            </w:r>
            <w:r w:rsidRPr="004C10A3">
              <w:rPr>
                <w:rFonts w:eastAsia="Corbel"/>
              </w:rPr>
              <w:t>explain that the patient may choose more than one ethnicity</w:t>
            </w:r>
          </w:p>
          <w:p w14:paraId="19427E5B" w14:textId="77777777" w:rsidR="00E36E23" w:rsidRPr="004C10A3" w:rsidRDefault="00E36E23" w:rsidP="00E36E23">
            <w:pPr>
              <w:pStyle w:val="TableText"/>
              <w:ind w:left="284" w:hanging="284"/>
              <w:rPr>
                <w:rFonts w:eastAsia="Corbel"/>
              </w:rPr>
            </w:pPr>
            <w:r>
              <w:rPr>
                <w:rFonts w:eastAsia="Corbel"/>
              </w:rPr>
              <w:t>3.</w:t>
            </w:r>
            <w:r>
              <w:rPr>
                <w:rFonts w:eastAsia="Corbel"/>
              </w:rPr>
              <w:tab/>
            </w:r>
            <w:r w:rsidRPr="004C10A3">
              <w:rPr>
                <w:rFonts w:eastAsia="Corbel"/>
              </w:rPr>
              <w:t xml:space="preserve">read out </w:t>
            </w:r>
            <w:r>
              <w:rPr>
                <w:rFonts w:eastAsia="Corbel"/>
              </w:rPr>
              <w:t xml:space="preserve">to the patient/consumer </w:t>
            </w:r>
            <w:r w:rsidRPr="004C10A3">
              <w:rPr>
                <w:rFonts w:eastAsia="Corbel"/>
              </w:rPr>
              <w:t>all the categories, in the order they appear in the standard ethnicity question outlined in the current ethnicity data protocols, and</w:t>
            </w:r>
          </w:p>
          <w:p w14:paraId="19427E5C" w14:textId="77777777" w:rsidR="00E36E23" w:rsidRPr="004C10A3" w:rsidRDefault="00E36E23" w:rsidP="00E36E23">
            <w:pPr>
              <w:pStyle w:val="TableText"/>
              <w:ind w:left="284" w:hanging="284"/>
              <w:rPr>
                <w:rFonts w:eastAsia="Corbel"/>
              </w:rPr>
            </w:pPr>
            <w:r>
              <w:rPr>
                <w:rFonts w:eastAsia="Corbel"/>
              </w:rPr>
              <w:t>4.</w:t>
            </w:r>
            <w:r>
              <w:rPr>
                <w:rFonts w:eastAsia="Corbel"/>
              </w:rPr>
              <w:tab/>
            </w:r>
            <w:r w:rsidRPr="004C10A3">
              <w:rPr>
                <w:rFonts w:eastAsia="Corbel"/>
              </w:rPr>
              <w:t>record all the patient’s responses?</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5D"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5E" w14:textId="77777777" w:rsidR="00E36E23" w:rsidRPr="009513E5" w:rsidRDefault="00E36E23" w:rsidP="00600FD2">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5F"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60" w14:textId="77777777" w:rsidR="00E36E23" w:rsidRPr="009513E5" w:rsidRDefault="00E36E23" w:rsidP="00600FD2">
            <w:pPr>
              <w:pStyle w:val="TableText"/>
              <w:spacing w:before="0" w:after="50"/>
              <w:jc w:val="center"/>
              <w:rPr>
                <w:rFonts w:eastAsia="Corbel"/>
                <w:szCs w:val="18"/>
              </w:rPr>
            </w:pPr>
            <w:r>
              <w:rPr>
                <w:rFonts w:eastAsia="Corbel"/>
                <w:szCs w:val="18"/>
              </w:rPr>
              <w:t>No</w:t>
            </w:r>
          </w:p>
        </w:tc>
      </w:tr>
      <w:tr w:rsidR="00E36E23" w:rsidRPr="004C10A3" w14:paraId="19427E68" w14:textId="77777777" w:rsidTr="00596094">
        <w:trPr>
          <w:cantSplit/>
        </w:trPr>
        <w:tc>
          <w:tcPr>
            <w:tcW w:w="964" w:type="pct"/>
            <w:vMerge w:val="restart"/>
            <w:tcBorders>
              <w:top w:val="single" w:sz="4" w:space="0" w:color="A6A6A6" w:themeColor="background1" w:themeShade="A6"/>
              <w:bottom w:val="single" w:sz="6" w:space="0" w:color="A6A6A6" w:themeColor="background1" w:themeShade="A6"/>
              <w:right w:val="nil"/>
            </w:tcBorders>
          </w:tcPr>
          <w:p w14:paraId="19427E62" w14:textId="77777777" w:rsidR="00E36E23" w:rsidRPr="004C10A3" w:rsidRDefault="00E36E23" w:rsidP="00CD6067">
            <w:pPr>
              <w:pStyle w:val="TableText"/>
              <w:keepNext/>
              <w:spacing w:before="50" w:after="50"/>
              <w:rPr>
                <w:rFonts w:eastAsia="Corbel"/>
              </w:rPr>
            </w:pPr>
            <w:r w:rsidRPr="004C10A3">
              <w:rPr>
                <w:rFonts w:eastAsia="Corbel"/>
              </w:rPr>
              <w:lastRenderedPageBreak/>
              <w:t xml:space="preserve">Is your practice policy for </w:t>
            </w:r>
            <w:r w:rsidRPr="00823939">
              <w:rPr>
                <w:rFonts w:eastAsia="Corbel"/>
                <w:b/>
              </w:rPr>
              <w:t>recording</w:t>
            </w:r>
            <w:r w:rsidRPr="004C10A3">
              <w:rPr>
                <w:rFonts w:eastAsia="Corbel"/>
              </w:rPr>
              <w:t xml:space="preserve">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 the health sector?</w:t>
            </w: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63" w14:textId="77777777" w:rsidR="00E36E23" w:rsidRPr="004C10A3" w:rsidRDefault="00E36E23" w:rsidP="00CD6067">
            <w:pPr>
              <w:pStyle w:val="TableText"/>
              <w:keepNext/>
              <w:rPr>
                <w:rFonts w:eastAsia="Corbel"/>
              </w:rPr>
            </w:pPr>
            <w:r w:rsidRPr="004C10A3">
              <w:rPr>
                <w:rFonts w:eastAsia="Corbel"/>
              </w:rPr>
              <w:t xml:space="preserve">Does your practice only use the standard codes, as outlined in the current </w:t>
            </w:r>
            <w:r>
              <w:rPr>
                <w:rFonts w:eastAsia="Corbel"/>
              </w:rPr>
              <w:t>E</w:t>
            </w:r>
            <w:r w:rsidRPr="004C10A3">
              <w:rPr>
                <w:rFonts w:eastAsia="Corbel"/>
              </w:rPr>
              <w:t xml:space="preserve">thnicity </w:t>
            </w:r>
            <w:r>
              <w:rPr>
                <w:rFonts w:eastAsia="Corbel"/>
              </w:rPr>
              <w:t>D</w:t>
            </w:r>
            <w:r w:rsidRPr="004C10A3">
              <w:rPr>
                <w:rFonts w:eastAsia="Corbel"/>
              </w:rPr>
              <w:t>ata Protocols for recording ethnicity</w:t>
            </w:r>
            <w:r w:rsidR="00823939">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64" w14:textId="77777777" w:rsidR="00E36E23" w:rsidRDefault="00E36E23" w:rsidP="00CD6067">
            <w:pPr>
              <w:pStyle w:val="TableText"/>
              <w:keepN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65" w14:textId="77777777" w:rsidR="00E36E23" w:rsidRPr="009513E5" w:rsidRDefault="00E36E23" w:rsidP="00CD6067">
            <w:pPr>
              <w:pStyle w:val="TableText"/>
              <w:keepN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66" w14:textId="77777777" w:rsidR="00E36E23" w:rsidRDefault="00E36E23" w:rsidP="00CD6067">
            <w:pPr>
              <w:pStyle w:val="TableText"/>
              <w:keepN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67" w14:textId="77777777" w:rsidR="00E36E23" w:rsidRPr="009513E5" w:rsidRDefault="00E36E23" w:rsidP="00CD6067">
            <w:pPr>
              <w:pStyle w:val="TableText"/>
              <w:keepNext/>
              <w:spacing w:before="0" w:after="50"/>
              <w:jc w:val="center"/>
              <w:rPr>
                <w:rFonts w:eastAsia="Corbel"/>
                <w:szCs w:val="18"/>
              </w:rPr>
            </w:pPr>
            <w:r>
              <w:rPr>
                <w:rFonts w:eastAsia="Corbel"/>
                <w:szCs w:val="18"/>
              </w:rPr>
              <w:t>No</w:t>
            </w:r>
          </w:p>
        </w:tc>
      </w:tr>
      <w:tr w:rsidR="00E36E23" w:rsidRPr="004C10A3" w14:paraId="19427E70" w14:textId="77777777" w:rsidTr="00596094">
        <w:trPr>
          <w:cantSplit/>
        </w:trPr>
        <w:tc>
          <w:tcPr>
            <w:tcW w:w="964" w:type="pct"/>
            <w:vMerge/>
            <w:tcBorders>
              <w:bottom w:val="single" w:sz="6" w:space="0" w:color="A6A6A6" w:themeColor="background1" w:themeShade="A6"/>
              <w:right w:val="nil"/>
            </w:tcBorders>
          </w:tcPr>
          <w:p w14:paraId="19427E69" w14:textId="77777777" w:rsidR="00E36E23" w:rsidRPr="004C10A3" w:rsidRDefault="00E36E23" w:rsidP="00CD6067">
            <w:pPr>
              <w:pStyle w:val="TableText"/>
              <w:keepN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6A" w14:textId="77777777" w:rsidR="00E36E23" w:rsidRDefault="00E36E23" w:rsidP="00CD6067">
            <w:pPr>
              <w:pStyle w:val="TableText"/>
              <w:keepNext/>
              <w:rPr>
                <w:rFonts w:eastAsia="Corbel"/>
              </w:rPr>
            </w:pPr>
            <w:r w:rsidRPr="004C10A3">
              <w:rPr>
                <w:rFonts w:eastAsia="Corbel"/>
              </w:rPr>
              <w:t xml:space="preserve">Does your practice store ethnicity data in the PMS at </w:t>
            </w:r>
            <w:r>
              <w:rPr>
                <w:rFonts w:eastAsia="Corbel"/>
              </w:rPr>
              <w:t>l</w:t>
            </w:r>
            <w:r w:rsidRPr="004C10A3">
              <w:rPr>
                <w:rFonts w:eastAsia="Corbel"/>
              </w:rPr>
              <w:t xml:space="preserve">evel </w:t>
            </w:r>
            <w:r>
              <w:rPr>
                <w:rFonts w:eastAsia="Corbel"/>
              </w:rPr>
              <w:t>4</w:t>
            </w:r>
            <w:r w:rsidRPr="004C10A3">
              <w:rPr>
                <w:rFonts w:eastAsia="Corbel"/>
              </w:rPr>
              <w:t xml:space="preserve"> of the standard classification system</w:t>
            </w:r>
            <w:r>
              <w:rPr>
                <w:rFonts w:eastAsia="Corbel"/>
              </w:rPr>
              <w:t>?</w:t>
            </w:r>
          </w:p>
          <w:p w14:paraId="19427E6B" w14:textId="77777777" w:rsidR="00E36E23" w:rsidRPr="004C10A3" w:rsidRDefault="00E36E23" w:rsidP="00CD6067">
            <w:pPr>
              <w:pStyle w:val="TableText"/>
              <w:keepNext/>
              <w:rPr>
                <w:rFonts w:eastAsia="Corbel"/>
              </w:rPr>
            </w:pPr>
            <w:r>
              <w:rPr>
                <w:rFonts w:eastAsia="Corbel"/>
              </w:rPr>
              <w:t>(see Resources for li</w:t>
            </w:r>
            <w:r w:rsidR="00823939">
              <w:rPr>
                <w:rFonts w:eastAsia="Corbel"/>
              </w:rPr>
              <w:t>nks to level 4 classifications)</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6C" w14:textId="77777777" w:rsidR="00E36E23" w:rsidRDefault="00E36E23" w:rsidP="00CD6067">
            <w:pPr>
              <w:pStyle w:val="TableText"/>
              <w:keepN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6D" w14:textId="77777777" w:rsidR="00E36E23" w:rsidRPr="009513E5" w:rsidRDefault="00E36E23" w:rsidP="00CD6067">
            <w:pPr>
              <w:pStyle w:val="TableText"/>
              <w:keepN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6E" w14:textId="77777777" w:rsidR="00E36E23" w:rsidRDefault="00E36E23" w:rsidP="00CD6067">
            <w:pPr>
              <w:pStyle w:val="TableText"/>
              <w:keepN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6F" w14:textId="77777777" w:rsidR="00E36E23" w:rsidRPr="009513E5" w:rsidRDefault="00E36E23" w:rsidP="00CD6067">
            <w:pPr>
              <w:pStyle w:val="TableText"/>
              <w:keepNext/>
              <w:spacing w:before="0" w:after="50"/>
              <w:jc w:val="center"/>
              <w:rPr>
                <w:rFonts w:eastAsia="Corbel"/>
                <w:szCs w:val="18"/>
              </w:rPr>
            </w:pPr>
            <w:r>
              <w:rPr>
                <w:rFonts w:eastAsia="Corbel"/>
                <w:szCs w:val="18"/>
              </w:rPr>
              <w:t>No</w:t>
            </w:r>
          </w:p>
        </w:tc>
      </w:tr>
      <w:tr w:rsidR="00E36E23" w:rsidRPr="004C10A3" w14:paraId="19427E77" w14:textId="77777777" w:rsidTr="00596094">
        <w:trPr>
          <w:cantSplit/>
        </w:trPr>
        <w:tc>
          <w:tcPr>
            <w:tcW w:w="964" w:type="pct"/>
            <w:vMerge/>
            <w:tcBorders>
              <w:bottom w:val="single" w:sz="6" w:space="0" w:color="A6A6A6" w:themeColor="background1" w:themeShade="A6"/>
              <w:right w:val="nil"/>
            </w:tcBorders>
          </w:tcPr>
          <w:p w14:paraId="19427E71" w14:textId="77777777" w:rsidR="00E36E23" w:rsidRPr="004C10A3" w:rsidRDefault="00E36E23" w:rsidP="00CD6067">
            <w:pPr>
              <w:pStyle w:val="TableText"/>
              <w:keepN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72" w14:textId="77777777" w:rsidR="00E36E23" w:rsidRPr="004C10A3" w:rsidRDefault="00E36E23" w:rsidP="00CD6067">
            <w:pPr>
              <w:pStyle w:val="TableText"/>
              <w:keepNext/>
              <w:rPr>
                <w:rFonts w:eastAsia="Corbel"/>
              </w:rPr>
            </w:pPr>
            <w:r w:rsidRPr="004C10A3">
              <w:rPr>
                <w:rFonts w:eastAsia="Corbel"/>
              </w:rPr>
              <w:t xml:space="preserve">For ethnicities that are written on the form by respondents, does your practice match the response with the </w:t>
            </w:r>
            <w:r>
              <w:rPr>
                <w:rFonts w:eastAsia="Corbel"/>
              </w:rPr>
              <w:t>l</w:t>
            </w:r>
            <w:r w:rsidRPr="004C10A3">
              <w:rPr>
                <w:rFonts w:eastAsia="Corbel"/>
              </w:rPr>
              <w:t xml:space="preserve">evel 4 ethnicity codes and then record the response in the PMS </w:t>
            </w:r>
            <w:r>
              <w:rPr>
                <w:rFonts w:eastAsia="Corbel"/>
              </w:rPr>
              <w:t>at level 4</w:t>
            </w:r>
            <w:r w:rsidRPr="004C10A3">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73" w14:textId="77777777" w:rsidR="00E36E23" w:rsidRDefault="00E36E23" w:rsidP="00CD6067">
            <w:pPr>
              <w:pStyle w:val="TableText"/>
              <w:keepN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74" w14:textId="77777777" w:rsidR="00E36E23" w:rsidRPr="009513E5" w:rsidRDefault="00E36E23" w:rsidP="00CD6067">
            <w:pPr>
              <w:pStyle w:val="TableText"/>
              <w:keepN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75" w14:textId="77777777" w:rsidR="00E36E23" w:rsidRDefault="00E36E23" w:rsidP="00CD6067">
            <w:pPr>
              <w:pStyle w:val="TableText"/>
              <w:keepN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76" w14:textId="77777777" w:rsidR="00E36E23" w:rsidRPr="009513E5" w:rsidRDefault="00E36E23" w:rsidP="00CD6067">
            <w:pPr>
              <w:pStyle w:val="TableText"/>
              <w:keepNext/>
              <w:spacing w:before="0" w:after="50"/>
              <w:jc w:val="center"/>
              <w:rPr>
                <w:rFonts w:eastAsia="Corbel"/>
                <w:szCs w:val="18"/>
              </w:rPr>
            </w:pPr>
            <w:r>
              <w:rPr>
                <w:rFonts w:eastAsia="Corbel"/>
                <w:szCs w:val="18"/>
              </w:rPr>
              <w:t>No</w:t>
            </w:r>
          </w:p>
        </w:tc>
      </w:tr>
      <w:tr w:rsidR="00E36E23" w:rsidRPr="004C10A3" w14:paraId="19427E7E" w14:textId="77777777" w:rsidTr="00596094">
        <w:trPr>
          <w:cantSplit/>
        </w:trPr>
        <w:tc>
          <w:tcPr>
            <w:tcW w:w="964" w:type="pct"/>
            <w:vMerge/>
            <w:tcBorders>
              <w:bottom w:val="single" w:sz="6" w:space="0" w:color="A6A6A6" w:themeColor="background1" w:themeShade="A6"/>
              <w:right w:val="nil"/>
            </w:tcBorders>
          </w:tcPr>
          <w:p w14:paraId="19427E78"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79" w14:textId="77777777" w:rsidR="00E36E23" w:rsidRPr="004C10A3" w:rsidRDefault="00E36E23" w:rsidP="00600FD2">
            <w:pPr>
              <w:pStyle w:val="TableText"/>
              <w:keepNext/>
              <w:rPr>
                <w:rFonts w:eastAsia="Corbel"/>
              </w:rPr>
            </w:pPr>
            <w:r w:rsidRPr="004C10A3">
              <w:rPr>
                <w:rFonts w:eastAsia="Corbel"/>
              </w:rPr>
              <w:t xml:space="preserve">Is your practice able to record and store </w:t>
            </w:r>
            <w:r>
              <w:rPr>
                <w:rFonts w:eastAsia="Corbel"/>
              </w:rPr>
              <w:t>up to</w:t>
            </w:r>
            <w:r w:rsidRPr="004C10A3">
              <w:rPr>
                <w:rFonts w:eastAsia="Corbel"/>
              </w:rPr>
              <w:t xml:space="preserve"> </w:t>
            </w:r>
            <w:r>
              <w:rPr>
                <w:rFonts w:eastAsia="Corbel"/>
              </w:rPr>
              <w:t>six</w:t>
            </w:r>
            <w:r w:rsidRPr="004C10A3">
              <w:rPr>
                <w:rFonts w:eastAsia="Corbel"/>
              </w:rPr>
              <w:t xml:space="preserve"> ethnicities for an individual?</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7A"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7B" w14:textId="77777777" w:rsidR="00E36E23" w:rsidRPr="009513E5" w:rsidRDefault="00E36E23" w:rsidP="00600FD2">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7C"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7D" w14:textId="77777777" w:rsidR="00E36E23" w:rsidRPr="009513E5" w:rsidRDefault="00E36E23" w:rsidP="00600FD2">
            <w:pPr>
              <w:pStyle w:val="TableText"/>
              <w:spacing w:before="0" w:after="50"/>
              <w:jc w:val="center"/>
              <w:rPr>
                <w:rFonts w:eastAsia="Corbel"/>
                <w:szCs w:val="18"/>
              </w:rPr>
            </w:pPr>
            <w:r>
              <w:rPr>
                <w:rFonts w:eastAsia="Corbel"/>
                <w:szCs w:val="18"/>
              </w:rPr>
              <w:t>No</w:t>
            </w:r>
          </w:p>
        </w:tc>
      </w:tr>
      <w:tr w:rsidR="00E36E23" w:rsidRPr="004C10A3" w14:paraId="19427E88" w14:textId="77777777" w:rsidTr="00E36E23">
        <w:trPr>
          <w:cantSplit/>
        </w:trPr>
        <w:tc>
          <w:tcPr>
            <w:tcW w:w="964" w:type="pct"/>
            <w:vMerge/>
            <w:tcBorders>
              <w:bottom w:val="single" w:sz="6" w:space="0" w:color="A6A6A6" w:themeColor="background1" w:themeShade="A6"/>
              <w:right w:val="nil"/>
            </w:tcBorders>
          </w:tcPr>
          <w:p w14:paraId="19427E7F"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80" w14:textId="77777777" w:rsidR="00CD6067" w:rsidRDefault="00E36E23" w:rsidP="00E36E23">
            <w:pPr>
              <w:pStyle w:val="TableText"/>
              <w:rPr>
                <w:rFonts w:eastAsia="Corbel"/>
              </w:rPr>
            </w:pPr>
            <w:r w:rsidRPr="004C10A3">
              <w:rPr>
                <w:rFonts w:eastAsia="Corbel"/>
              </w:rPr>
              <w:t xml:space="preserve">Where a patient supplies more responses than can be recorded in your PMS, does </w:t>
            </w:r>
            <w:r>
              <w:rPr>
                <w:rFonts w:eastAsia="Corbel"/>
              </w:rPr>
              <w:t>your practice use</w:t>
            </w:r>
          </w:p>
          <w:p w14:paraId="19427E81" w14:textId="77777777" w:rsidR="00E36E23" w:rsidRDefault="00E36E23" w:rsidP="00823939">
            <w:pPr>
              <w:pStyle w:val="TableBullet"/>
              <w:rPr>
                <w:rFonts w:eastAsia="Corbel"/>
              </w:rPr>
            </w:pPr>
            <w:r>
              <w:rPr>
                <w:rFonts w:eastAsia="Corbel"/>
              </w:rPr>
              <w:t>the method determined by Stats NZ (Appendix A of the Ethnicity Data Protocols) to reduce the number of ethnicities where six may be recorded</w:t>
            </w:r>
          </w:p>
          <w:p w14:paraId="19427E82" w14:textId="77777777" w:rsidR="00E36E23" w:rsidRDefault="00E36E23" w:rsidP="00E36E23">
            <w:pPr>
              <w:pStyle w:val="TableText"/>
              <w:rPr>
                <w:rFonts w:eastAsia="Corbel"/>
              </w:rPr>
            </w:pPr>
            <w:r>
              <w:rPr>
                <w:rFonts w:eastAsia="Corbel"/>
              </w:rPr>
              <w:t>or</w:t>
            </w:r>
          </w:p>
          <w:p w14:paraId="19427E83" w14:textId="77777777" w:rsidR="00E36E23" w:rsidRPr="004C10A3" w:rsidRDefault="00E36E23" w:rsidP="00823939">
            <w:pPr>
              <w:pStyle w:val="TableBullet"/>
              <w:rPr>
                <w:rFonts w:eastAsia="Corbel"/>
              </w:rPr>
            </w:pPr>
            <w:r w:rsidRPr="1D970415">
              <w:rPr>
                <w:rFonts w:eastAsia="Corbel"/>
              </w:rPr>
              <w:t xml:space="preserve">where systems are not able to record six ethnicities do you prioritise responses according to the standard list provided in the current </w:t>
            </w:r>
            <w:r>
              <w:rPr>
                <w:rFonts w:eastAsia="Corbel"/>
              </w:rPr>
              <w:t xml:space="preserve">Ethnicity Data </w:t>
            </w:r>
            <w:r w:rsidRPr="1D970415">
              <w:rPr>
                <w:rFonts w:eastAsia="Corbel"/>
              </w:rPr>
              <w:t xml:space="preserve">Protocols and record these at </w:t>
            </w:r>
            <w:r>
              <w:rPr>
                <w:rFonts w:eastAsia="Corbel"/>
              </w:rPr>
              <w:t>l</w:t>
            </w:r>
            <w:r w:rsidRPr="1D970415">
              <w:rPr>
                <w:rFonts w:eastAsia="Corbel"/>
              </w:rPr>
              <w:t>evel</w:t>
            </w:r>
            <w:r w:rsidR="00823939">
              <w:rPr>
                <w:rFonts w:eastAsia="Corbel"/>
              </w:rPr>
              <w:t> </w:t>
            </w:r>
            <w:r w:rsidRPr="1D970415">
              <w:rPr>
                <w:rFonts w:eastAsia="Corbel"/>
              </w:rPr>
              <w:t xml:space="preserve">4? (See section 5.5.2 of the </w:t>
            </w:r>
            <w:r>
              <w:rPr>
                <w:rFonts w:eastAsia="Corbel"/>
              </w:rPr>
              <w:t xml:space="preserve">Ethnicity Data </w:t>
            </w:r>
            <w:r w:rsidRPr="1D970415">
              <w:rPr>
                <w:rFonts w:eastAsia="Corbel"/>
              </w:rPr>
              <w:t>Protocols</w:t>
            </w:r>
            <w:r>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84"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85" w14:textId="77777777" w:rsidR="00E36E23" w:rsidRPr="009513E5" w:rsidRDefault="00E36E23" w:rsidP="00600FD2">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86"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87" w14:textId="77777777" w:rsidR="00E36E23" w:rsidRPr="009513E5" w:rsidRDefault="00E36E23" w:rsidP="00600FD2">
            <w:pPr>
              <w:pStyle w:val="TableText"/>
              <w:spacing w:before="0" w:after="50"/>
              <w:jc w:val="center"/>
              <w:rPr>
                <w:rFonts w:eastAsia="Corbel"/>
                <w:szCs w:val="18"/>
              </w:rPr>
            </w:pPr>
            <w:r>
              <w:rPr>
                <w:rFonts w:eastAsia="Corbel"/>
                <w:szCs w:val="18"/>
              </w:rPr>
              <w:t>No</w:t>
            </w:r>
          </w:p>
        </w:tc>
      </w:tr>
      <w:tr w:rsidR="00E36E23" w:rsidRPr="004C10A3" w14:paraId="19427E8F" w14:textId="77777777" w:rsidTr="00E36E23">
        <w:trPr>
          <w:cantSplit/>
        </w:trPr>
        <w:tc>
          <w:tcPr>
            <w:tcW w:w="964" w:type="pct"/>
            <w:vMerge w:val="restart"/>
            <w:tcBorders>
              <w:right w:val="nil"/>
            </w:tcBorders>
          </w:tcPr>
          <w:p w14:paraId="19427E89" w14:textId="77777777" w:rsidR="00E36E23" w:rsidRPr="004C10A3" w:rsidRDefault="00E36E23" w:rsidP="00AA4785">
            <w:pPr>
              <w:pStyle w:val="TableText"/>
              <w:spacing w:before="50" w:after="50"/>
              <w:rPr>
                <w:rFonts w:eastAsia="Corbel"/>
              </w:rPr>
            </w:pPr>
            <w:r w:rsidRPr="004C10A3">
              <w:rPr>
                <w:rFonts w:eastAsia="Corbel"/>
              </w:rPr>
              <w:t xml:space="preserve">Is your practice policy for the </w:t>
            </w:r>
            <w:r w:rsidRPr="00E36E23">
              <w:rPr>
                <w:rFonts w:eastAsia="Corbel"/>
                <w:b/>
              </w:rPr>
              <w:t>output</w:t>
            </w:r>
            <w:r w:rsidRPr="00125897">
              <w:rPr>
                <w:rFonts w:eastAsia="Corbel"/>
                <w:u w:val="single"/>
              </w:rPr>
              <w:t xml:space="preserve"> </w:t>
            </w:r>
            <w:r w:rsidRPr="004C10A3">
              <w:rPr>
                <w:rFonts w:eastAsia="Corbel"/>
              </w:rPr>
              <w:t xml:space="preserve">of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 the health sector?</w:t>
            </w: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8A" w14:textId="77777777" w:rsidR="00E36E23" w:rsidRPr="004C10A3" w:rsidRDefault="00E36E23" w:rsidP="00600FD2">
            <w:pPr>
              <w:pStyle w:val="TableText"/>
              <w:rPr>
                <w:rFonts w:eastAsia="Corbel"/>
              </w:rPr>
            </w:pPr>
            <w:r w:rsidRPr="004C10A3">
              <w:rPr>
                <w:rFonts w:eastAsia="Corbel"/>
              </w:rPr>
              <w:t xml:space="preserve">Where your practice outputs data to the primary health care organisation, are you able to deliver up to </w:t>
            </w:r>
            <w:r>
              <w:rPr>
                <w:rFonts w:eastAsia="Corbel"/>
              </w:rPr>
              <w:t>six</w:t>
            </w:r>
            <w:r w:rsidR="00823939">
              <w:rPr>
                <w:rFonts w:eastAsia="Corbel"/>
              </w:rPr>
              <w:t xml:space="preserve"> ethnicities per patient?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8B"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8C" w14:textId="77777777" w:rsidR="00E36E23" w:rsidRPr="009513E5" w:rsidRDefault="00E36E23" w:rsidP="00600FD2">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8D"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8E" w14:textId="77777777" w:rsidR="00E36E23" w:rsidRPr="009513E5" w:rsidRDefault="00E36E23" w:rsidP="00600FD2">
            <w:pPr>
              <w:pStyle w:val="TableText"/>
              <w:spacing w:before="0" w:after="50"/>
              <w:jc w:val="center"/>
              <w:rPr>
                <w:rFonts w:eastAsia="Corbel"/>
                <w:szCs w:val="18"/>
              </w:rPr>
            </w:pPr>
            <w:r>
              <w:rPr>
                <w:rFonts w:eastAsia="Corbel"/>
                <w:szCs w:val="18"/>
              </w:rPr>
              <w:t>No</w:t>
            </w:r>
          </w:p>
        </w:tc>
      </w:tr>
      <w:tr w:rsidR="00E36E23" w:rsidRPr="004C10A3" w14:paraId="19427E96" w14:textId="77777777" w:rsidTr="00E36E23">
        <w:trPr>
          <w:cantSplit/>
        </w:trPr>
        <w:tc>
          <w:tcPr>
            <w:tcW w:w="964" w:type="pct"/>
            <w:vMerge/>
            <w:tcBorders>
              <w:right w:val="nil"/>
            </w:tcBorders>
          </w:tcPr>
          <w:p w14:paraId="19427E90"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91" w14:textId="77777777" w:rsidR="00E36E23" w:rsidRPr="004C10A3" w:rsidRDefault="00E36E23" w:rsidP="00600FD2">
            <w:pPr>
              <w:pStyle w:val="TableText"/>
              <w:rPr>
                <w:rFonts w:eastAsia="Corbel"/>
              </w:rPr>
            </w:pPr>
            <w:r w:rsidRPr="004C10A3">
              <w:rPr>
                <w:rFonts w:eastAsia="Corbel"/>
              </w:rPr>
              <w:t>In the analysis and reporting of ethnicity data, does your practice use one of the recommended methods (total</w:t>
            </w:r>
            <w:r>
              <w:rPr>
                <w:rFonts w:eastAsia="Corbel"/>
              </w:rPr>
              <w:t xml:space="preserve"> response</w:t>
            </w:r>
            <w:r w:rsidRPr="004C10A3">
              <w:rPr>
                <w:rFonts w:eastAsia="Corbel"/>
              </w:rPr>
              <w:t xml:space="preserve">, prioritised or sole/combination) for the output of multiple </w:t>
            </w:r>
            <w:proofErr w:type="gramStart"/>
            <w:r w:rsidRPr="004C10A3">
              <w:rPr>
                <w:rFonts w:eastAsia="Corbel"/>
              </w:rPr>
              <w:t>ethnicities?</w:t>
            </w:r>
            <w:r>
              <w:rPr>
                <w:rFonts w:eastAsia="Corbel"/>
              </w:rPr>
              <w:t>*</w:t>
            </w:r>
            <w:proofErr w:type="gramEnd"/>
            <w:r>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92"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93" w14:textId="77777777" w:rsidR="00E36E23" w:rsidRPr="009513E5" w:rsidRDefault="00E36E23" w:rsidP="00600FD2">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94"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95" w14:textId="77777777" w:rsidR="00E36E23" w:rsidRPr="009513E5" w:rsidRDefault="00E36E23" w:rsidP="00600FD2">
            <w:pPr>
              <w:pStyle w:val="TableText"/>
              <w:spacing w:before="0" w:after="50"/>
              <w:jc w:val="center"/>
              <w:rPr>
                <w:rFonts w:eastAsia="Corbel"/>
                <w:szCs w:val="18"/>
              </w:rPr>
            </w:pPr>
            <w:r>
              <w:rPr>
                <w:rFonts w:eastAsia="Corbel"/>
                <w:szCs w:val="18"/>
              </w:rPr>
              <w:t>No</w:t>
            </w:r>
          </w:p>
        </w:tc>
      </w:tr>
      <w:tr w:rsidR="00E36E23" w:rsidRPr="004C10A3" w14:paraId="19427E9D" w14:textId="77777777" w:rsidTr="00E36E23">
        <w:trPr>
          <w:cantSplit/>
        </w:trPr>
        <w:tc>
          <w:tcPr>
            <w:tcW w:w="964" w:type="pct"/>
            <w:vMerge/>
            <w:tcBorders>
              <w:bottom w:val="single" w:sz="6" w:space="0" w:color="A6A6A6" w:themeColor="background1" w:themeShade="A6"/>
              <w:right w:val="nil"/>
            </w:tcBorders>
          </w:tcPr>
          <w:p w14:paraId="19427E97" w14:textId="77777777" w:rsidR="00E36E23" w:rsidRPr="004C10A3" w:rsidRDefault="00E36E23" w:rsidP="00AA4785">
            <w:pPr>
              <w:pStyle w:val="TableText"/>
              <w:spacing w:before="50" w:after="50"/>
              <w:rPr>
                <w:rFonts w:eastAsia="Corbel"/>
              </w:rPr>
            </w:pPr>
          </w:p>
        </w:tc>
        <w:tc>
          <w:tcPr>
            <w:tcW w:w="3413"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98" w14:textId="77777777" w:rsidR="00E36E23" w:rsidRPr="004C10A3" w:rsidRDefault="00E36E23" w:rsidP="00600FD2">
            <w:pPr>
              <w:pStyle w:val="TableText"/>
              <w:rPr>
                <w:rFonts w:eastAsia="Corbel"/>
              </w:rPr>
            </w:pPr>
            <w:r w:rsidRPr="004C10A3">
              <w:rPr>
                <w:rFonts w:eastAsia="Corbel"/>
              </w:rPr>
              <w:t>In the analysis and reporting of ethnicity data, does your practice describe the method it uses for the output of multiple ethnicities (</w:t>
            </w:r>
            <w:proofErr w:type="spellStart"/>
            <w:r w:rsidRPr="004C10A3">
              <w:rPr>
                <w:rFonts w:eastAsia="Corbel"/>
              </w:rPr>
              <w:t>eg</w:t>
            </w:r>
            <w:proofErr w:type="spellEnd"/>
            <w:r w:rsidRPr="004C10A3">
              <w:rPr>
                <w:rFonts w:eastAsia="Corbel"/>
              </w:rPr>
              <w:t>, total, prioritised or sole/combination</w:t>
            </w:r>
            <w:proofErr w:type="gramStart"/>
            <w:r w:rsidRPr="004C10A3">
              <w:rPr>
                <w:rFonts w:eastAsia="Corbel"/>
              </w:rPr>
              <w:t>)?*</w:t>
            </w:r>
            <w:proofErr w:type="gramEnd"/>
            <w:r w:rsidRPr="004C10A3">
              <w:rPr>
                <w:rFonts w:eastAsia="Corbel"/>
              </w:rPr>
              <w:t>*</w:t>
            </w:r>
            <w:r>
              <w:rPr>
                <w:rFonts w:eastAsia="Corbel"/>
              </w:rPr>
              <w:t>*</w:t>
            </w:r>
          </w:p>
        </w:tc>
        <w:tc>
          <w:tcPr>
            <w:tcW w:w="311" w:type="pct"/>
            <w:tcBorders>
              <w:top w:val="single" w:sz="4" w:space="0" w:color="A6A6A6" w:themeColor="background1" w:themeShade="A6"/>
              <w:left w:val="nil"/>
              <w:bottom w:val="single" w:sz="4" w:space="0" w:color="A6A6A6" w:themeColor="background1" w:themeShade="A6"/>
              <w:right w:val="nil"/>
            </w:tcBorders>
            <w:shd w:val="clear" w:color="auto" w:fill="auto"/>
          </w:tcPr>
          <w:p w14:paraId="19427E99"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9A" w14:textId="77777777" w:rsidR="00E36E23" w:rsidRPr="009513E5" w:rsidRDefault="00E36E23" w:rsidP="00600FD2">
            <w:pPr>
              <w:pStyle w:val="TableText"/>
              <w:spacing w:before="0" w:after="50"/>
              <w:jc w:val="center"/>
              <w:rPr>
                <w:rFonts w:eastAsia="Corbel"/>
                <w:szCs w:val="18"/>
              </w:rPr>
            </w:pPr>
            <w:r>
              <w:rPr>
                <w:rFonts w:eastAsia="Corbel"/>
                <w:szCs w:val="18"/>
              </w:rPr>
              <w:t>Yes</w:t>
            </w:r>
          </w:p>
        </w:tc>
        <w:tc>
          <w:tcPr>
            <w:tcW w:w="312" w:type="pct"/>
            <w:tcBorders>
              <w:top w:val="single" w:sz="4" w:space="0" w:color="A6A6A6" w:themeColor="background1" w:themeShade="A6"/>
              <w:left w:val="nil"/>
              <w:bottom w:val="single" w:sz="4" w:space="0" w:color="A6A6A6" w:themeColor="background1" w:themeShade="A6"/>
            </w:tcBorders>
            <w:shd w:val="clear" w:color="auto" w:fill="auto"/>
          </w:tcPr>
          <w:p w14:paraId="19427E9B" w14:textId="77777777" w:rsidR="00E36E23" w:rsidRDefault="00E36E23" w:rsidP="00600FD2">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FC25D1">
              <w:rPr>
                <w:rFonts w:eastAsia="Corbel"/>
                <w:szCs w:val="18"/>
              </w:rPr>
            </w:r>
            <w:r w:rsidR="00FC25D1">
              <w:rPr>
                <w:rFonts w:eastAsia="Corbel"/>
                <w:szCs w:val="18"/>
              </w:rPr>
              <w:fldChar w:fldCharType="separate"/>
            </w:r>
            <w:r>
              <w:rPr>
                <w:rFonts w:eastAsia="Corbel"/>
                <w:szCs w:val="18"/>
              </w:rPr>
              <w:fldChar w:fldCharType="end"/>
            </w:r>
          </w:p>
          <w:p w14:paraId="19427E9C" w14:textId="77777777" w:rsidR="00E36E23" w:rsidRPr="009513E5" w:rsidRDefault="00E36E23" w:rsidP="00600FD2">
            <w:pPr>
              <w:pStyle w:val="TableText"/>
              <w:spacing w:before="0" w:after="50"/>
              <w:jc w:val="center"/>
              <w:rPr>
                <w:rFonts w:eastAsia="Corbel"/>
                <w:szCs w:val="18"/>
              </w:rPr>
            </w:pPr>
            <w:r>
              <w:rPr>
                <w:rFonts w:eastAsia="Corbel"/>
                <w:szCs w:val="18"/>
              </w:rPr>
              <w:t>No</w:t>
            </w:r>
          </w:p>
        </w:tc>
      </w:tr>
    </w:tbl>
    <w:p w14:paraId="19427E9E" w14:textId="77777777" w:rsidR="00E36E23" w:rsidRDefault="00E36E23" w:rsidP="00823939">
      <w:pPr>
        <w:pStyle w:val="Note"/>
        <w:rPr>
          <w:lang w:eastAsia="en-US"/>
        </w:rPr>
      </w:pPr>
      <w:r>
        <w:rPr>
          <w:lang w:eastAsia="en-US"/>
        </w:rPr>
        <w:t>*</w:t>
      </w:r>
      <w:r w:rsidR="00823939">
        <w:rPr>
          <w:lang w:eastAsia="en-US"/>
        </w:rPr>
        <w:tab/>
      </w:r>
      <w:r>
        <w:rPr>
          <w:lang w:eastAsia="en-US"/>
        </w:rPr>
        <w:t xml:space="preserve">The standard ethnicity question for the health and disability sector is the Stats NZ ethnicity question used in the most recent census. See </w:t>
      </w:r>
      <w:hyperlink r:id="rId35" w:history="1">
        <w:r w:rsidRPr="005626B0">
          <w:rPr>
            <w:rStyle w:val="Hyperlink"/>
            <w:lang w:eastAsia="en-US"/>
          </w:rPr>
          <w:t>HISO 10001:2017 Ethnicity Data Protocols</w:t>
        </w:r>
      </w:hyperlink>
      <w:r>
        <w:rPr>
          <w:lang w:eastAsia="en-US"/>
        </w:rPr>
        <w:t>, 3.2: Standard ethnicity question (Ministry of Health 2017) for the standard question, categories, formatting and layout requirements.</w:t>
      </w:r>
    </w:p>
    <w:p w14:paraId="19427E9F" w14:textId="77777777" w:rsidR="00E36E23" w:rsidRPr="001B4614" w:rsidRDefault="00E36E23" w:rsidP="00823939">
      <w:pPr>
        <w:pStyle w:val="Note"/>
        <w:rPr>
          <w:lang w:eastAsia="en-US"/>
        </w:rPr>
      </w:pPr>
      <w:r>
        <w:rPr>
          <w:lang w:eastAsia="en-US"/>
        </w:rPr>
        <w:t>**</w:t>
      </w:r>
      <w:r w:rsidR="00823939">
        <w:rPr>
          <w:lang w:eastAsia="en-US"/>
        </w:rPr>
        <w:tab/>
      </w:r>
      <w:r>
        <w:rPr>
          <w:lang w:eastAsia="en-US"/>
        </w:rPr>
        <w:t xml:space="preserve">See </w:t>
      </w:r>
      <w:hyperlink r:id="rId36" w:history="1">
        <w:r w:rsidRPr="005626B0">
          <w:rPr>
            <w:rStyle w:val="Hyperlink"/>
            <w:lang w:eastAsia="en-US"/>
          </w:rPr>
          <w:t>HISO 10001:2017 Ethnicity Data Protocols</w:t>
        </w:r>
      </w:hyperlink>
      <w:r>
        <w:rPr>
          <w:lang w:eastAsia="en-US"/>
        </w:rPr>
        <w:t>, 3.3.4 c) Proxy response in the Ethnicity Data Protocols for information on collecting ethnicity details for children/</w:t>
      </w:r>
      <w:proofErr w:type="spellStart"/>
      <w:r>
        <w:rPr>
          <w:lang w:eastAsia="en-US"/>
        </w:rPr>
        <w:t>newborns</w:t>
      </w:r>
      <w:proofErr w:type="spellEnd"/>
      <w:r>
        <w:rPr>
          <w:lang w:eastAsia="en-US"/>
        </w:rPr>
        <w:t>.</w:t>
      </w:r>
    </w:p>
    <w:p w14:paraId="19427EA0" w14:textId="77777777" w:rsidR="00CD6067" w:rsidRDefault="00E36E23" w:rsidP="00823939">
      <w:pPr>
        <w:pStyle w:val="Note"/>
        <w:rPr>
          <w:rStyle w:val="NoteChar"/>
        </w:rPr>
      </w:pPr>
      <w:r>
        <w:rPr>
          <w:rStyle w:val="NoteChar"/>
        </w:rPr>
        <w:t>*</w:t>
      </w:r>
      <w:proofErr w:type="gramStart"/>
      <w:r>
        <w:rPr>
          <w:rStyle w:val="NoteChar"/>
        </w:rPr>
        <w:t>**</w:t>
      </w:r>
      <w:r w:rsidR="00823939">
        <w:rPr>
          <w:rStyle w:val="NoteChar"/>
        </w:rPr>
        <w:tab/>
      </w:r>
      <w:r w:rsidRPr="00474F9C">
        <w:rPr>
          <w:rStyle w:val="NoteChar"/>
        </w:rPr>
        <w:t>Total response,</w:t>
      </w:r>
      <w:proofErr w:type="gramEnd"/>
      <w:r w:rsidRPr="00474F9C">
        <w:rPr>
          <w:rStyle w:val="NoteChar"/>
        </w:rPr>
        <w:t xml:space="preserve"> prioritised an</w:t>
      </w:r>
      <w:r w:rsidRPr="00C90CCB">
        <w:rPr>
          <w:rStyle w:val="NoteChar"/>
        </w:rPr>
        <w:t>d sole/combination are different methods for outputting multiple ethnicities.</w:t>
      </w:r>
    </w:p>
    <w:p w14:paraId="19427EA1" w14:textId="77777777" w:rsidR="00CD6067" w:rsidRDefault="00E36E23" w:rsidP="00823939">
      <w:pPr>
        <w:pStyle w:val="Bullet"/>
        <w:spacing w:before="60"/>
        <w:ind w:left="568"/>
        <w:rPr>
          <w:rStyle w:val="NoteChar"/>
        </w:rPr>
      </w:pPr>
      <w:r w:rsidRPr="00C90CCB">
        <w:rPr>
          <w:rStyle w:val="NoteChar"/>
          <w:u w:val="single"/>
        </w:rPr>
        <w:t>Total response</w:t>
      </w:r>
      <w:r w:rsidRPr="00C90CCB">
        <w:rPr>
          <w:rStyle w:val="NoteChar"/>
        </w:rPr>
        <w:t xml:space="preserve"> counts each person once in each ethnic group they identify with.</w:t>
      </w:r>
    </w:p>
    <w:p w14:paraId="19427EA2" w14:textId="77777777" w:rsidR="00CD6067" w:rsidRDefault="00E36E23" w:rsidP="00823939">
      <w:pPr>
        <w:pStyle w:val="Bullet"/>
        <w:spacing w:before="60"/>
        <w:ind w:left="568"/>
        <w:rPr>
          <w:rStyle w:val="NoteChar"/>
        </w:rPr>
      </w:pPr>
      <w:r w:rsidRPr="00C90CCB">
        <w:rPr>
          <w:rStyle w:val="NoteChar"/>
          <w:u w:val="single"/>
        </w:rPr>
        <w:t>Prioritisation</w:t>
      </w:r>
      <w:r w:rsidRPr="00C90CCB">
        <w:rPr>
          <w:rStyle w:val="NoteChar"/>
        </w:rPr>
        <w:t xml:space="preserve"> assigns a person who identifies with more than one ethnic group to a single mutually exclusive category based on an established priority order.</w:t>
      </w:r>
    </w:p>
    <w:p w14:paraId="19427EA3" w14:textId="77777777" w:rsidR="00E36E23" w:rsidRPr="00474F9C" w:rsidRDefault="00E36E23" w:rsidP="00823939">
      <w:pPr>
        <w:pStyle w:val="Bullet"/>
        <w:spacing w:before="60"/>
        <w:ind w:left="568"/>
        <w:rPr>
          <w:rStyle w:val="NoteChar"/>
        </w:rPr>
      </w:pPr>
      <w:r w:rsidRPr="00C90CCB">
        <w:rPr>
          <w:rStyle w:val="NoteChar"/>
          <w:u w:val="single"/>
        </w:rPr>
        <w:t>Sole/combination</w:t>
      </w:r>
      <w:r w:rsidRPr="00474F9C">
        <w:rPr>
          <w:rStyle w:val="NoteChar"/>
        </w:rPr>
        <w:t xml:space="preserve"> assigns individuals to either a sole ethnicity group (if they only identify with one ethnicity) or a combination category (</w:t>
      </w:r>
      <w:r>
        <w:rPr>
          <w:rStyle w:val="NoteChar"/>
        </w:rPr>
        <w:t>for example</w:t>
      </w:r>
      <w:r w:rsidRPr="00474F9C">
        <w:rPr>
          <w:rStyle w:val="NoteChar"/>
        </w:rPr>
        <w:t>, European/Māori) if they identify with more than one ethnic.</w:t>
      </w:r>
    </w:p>
    <w:p w14:paraId="19427EA4" w14:textId="77777777" w:rsidR="00E36E23" w:rsidRDefault="00E36E23" w:rsidP="00823939">
      <w:pPr>
        <w:rPr>
          <w:lang w:eastAsia="en-US"/>
        </w:rPr>
      </w:pPr>
    </w:p>
    <w:p w14:paraId="19427EA5" w14:textId="77777777" w:rsidR="00E36E23" w:rsidRDefault="00E36E23" w:rsidP="00823939">
      <w:pPr>
        <w:pStyle w:val="Heading5"/>
        <w:rPr>
          <w:lang w:eastAsia="en-US"/>
        </w:rPr>
      </w:pPr>
      <w:r>
        <w:rPr>
          <w:lang w:eastAsia="en-US"/>
        </w:rPr>
        <w:lastRenderedPageBreak/>
        <w:t xml:space="preserve">Compliance </w:t>
      </w:r>
      <w:r w:rsidR="00823939">
        <w:rPr>
          <w:lang w:eastAsia="en-US"/>
        </w:rPr>
        <w:t>s</w:t>
      </w:r>
      <w:r>
        <w:rPr>
          <w:lang w:eastAsia="en-US"/>
        </w:rPr>
        <w:t>core</w:t>
      </w:r>
    </w:p>
    <w:tbl>
      <w:tblPr>
        <w:tblStyle w:val="TableGrid"/>
        <w:tblW w:w="6804"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01"/>
        <w:gridCol w:w="1276"/>
        <w:gridCol w:w="3827"/>
      </w:tblGrid>
      <w:tr w:rsidR="00E36E23" w:rsidRPr="00823939" w14:paraId="19427EA9" w14:textId="77777777" w:rsidTr="003607B0">
        <w:trPr>
          <w:cantSplit/>
        </w:trPr>
        <w:tc>
          <w:tcPr>
            <w:tcW w:w="1701" w:type="dxa"/>
            <w:tcBorders>
              <w:top w:val="nil"/>
              <w:bottom w:val="nil"/>
              <w:right w:val="nil"/>
            </w:tcBorders>
            <w:shd w:val="clear" w:color="auto" w:fill="D9D9D9" w:themeFill="background1" w:themeFillShade="D9"/>
          </w:tcPr>
          <w:p w14:paraId="19427EA6" w14:textId="77777777" w:rsidR="00E36E23" w:rsidRPr="00823939" w:rsidRDefault="00E36E23" w:rsidP="00823939">
            <w:pPr>
              <w:pStyle w:val="TableText"/>
              <w:keepNext/>
              <w:rPr>
                <w:b/>
                <w:lang w:eastAsia="en-US"/>
              </w:rPr>
            </w:pPr>
            <w:r w:rsidRPr="00823939">
              <w:rPr>
                <w:b/>
                <w:lang w:eastAsia="en-US"/>
              </w:rPr>
              <w:t>Category</w:t>
            </w:r>
          </w:p>
        </w:tc>
        <w:tc>
          <w:tcPr>
            <w:tcW w:w="1276" w:type="dxa"/>
            <w:tcBorders>
              <w:top w:val="nil"/>
              <w:left w:val="nil"/>
              <w:bottom w:val="nil"/>
              <w:right w:val="nil"/>
            </w:tcBorders>
            <w:shd w:val="clear" w:color="auto" w:fill="D9D9D9" w:themeFill="background1" w:themeFillShade="D9"/>
          </w:tcPr>
          <w:p w14:paraId="19427EA7" w14:textId="77777777" w:rsidR="00E36E23" w:rsidRPr="00823939" w:rsidRDefault="00E36E23" w:rsidP="00823939">
            <w:pPr>
              <w:pStyle w:val="TableText"/>
              <w:rPr>
                <w:b/>
                <w:lang w:eastAsia="en-US"/>
              </w:rPr>
            </w:pPr>
            <w:r w:rsidRPr="00823939">
              <w:rPr>
                <w:b/>
                <w:lang w:eastAsia="en-US"/>
              </w:rPr>
              <w:t>Score</w:t>
            </w:r>
          </w:p>
        </w:tc>
        <w:tc>
          <w:tcPr>
            <w:tcW w:w="3827" w:type="dxa"/>
            <w:tcBorders>
              <w:top w:val="nil"/>
              <w:left w:val="nil"/>
              <w:bottom w:val="nil"/>
            </w:tcBorders>
            <w:shd w:val="clear" w:color="auto" w:fill="D9D9D9" w:themeFill="background1" w:themeFillShade="D9"/>
          </w:tcPr>
          <w:p w14:paraId="19427EA8" w14:textId="77777777" w:rsidR="00E36E23" w:rsidRPr="00823939" w:rsidRDefault="00E36E23" w:rsidP="00823939">
            <w:pPr>
              <w:pStyle w:val="TableText"/>
              <w:rPr>
                <w:b/>
                <w:lang w:eastAsia="en-US"/>
              </w:rPr>
            </w:pPr>
            <w:r w:rsidRPr="00823939">
              <w:rPr>
                <w:b/>
                <w:lang w:eastAsia="en-US"/>
              </w:rPr>
              <w:t>Action</w:t>
            </w:r>
          </w:p>
        </w:tc>
      </w:tr>
      <w:tr w:rsidR="00E36E23" w14:paraId="19427EAD" w14:textId="77777777" w:rsidTr="003607B0">
        <w:trPr>
          <w:cantSplit/>
        </w:trPr>
        <w:tc>
          <w:tcPr>
            <w:tcW w:w="1701" w:type="dxa"/>
            <w:tcBorders>
              <w:top w:val="nil"/>
              <w:right w:val="nil"/>
            </w:tcBorders>
          </w:tcPr>
          <w:p w14:paraId="19427EAA" w14:textId="77777777" w:rsidR="00E36E23" w:rsidRDefault="00E36E23" w:rsidP="00823939">
            <w:pPr>
              <w:pStyle w:val="TableText"/>
              <w:keepNext/>
              <w:rPr>
                <w:lang w:eastAsia="en-US"/>
              </w:rPr>
            </w:pPr>
            <w:r>
              <w:rPr>
                <w:lang w:eastAsia="en-US"/>
              </w:rPr>
              <w:t>Collection</w:t>
            </w:r>
          </w:p>
        </w:tc>
        <w:tc>
          <w:tcPr>
            <w:tcW w:w="1276" w:type="dxa"/>
            <w:tcBorders>
              <w:top w:val="nil"/>
              <w:left w:val="nil"/>
              <w:right w:val="nil"/>
            </w:tcBorders>
          </w:tcPr>
          <w:p w14:paraId="19427EAB" w14:textId="77777777" w:rsidR="00E36E23" w:rsidRDefault="00823939" w:rsidP="00823939">
            <w:pPr>
              <w:pStyle w:val="TableText"/>
              <w:rPr>
                <w:lang w:eastAsia="en-US"/>
              </w:rPr>
            </w:pPr>
            <w:r w:rsidRPr="00823939">
              <w:rPr>
                <w:u w:val="single"/>
                <w:lang w:eastAsia="en-US"/>
              </w:rPr>
              <w:fldChar w:fldCharType="begin">
                <w:ffData>
                  <w:name w:val="Text12"/>
                  <w:enabled/>
                  <w:calcOnExit w:val="0"/>
                  <w:textInput/>
                </w:ffData>
              </w:fldChar>
            </w:r>
            <w:bookmarkStart w:id="34" w:name="Text12"/>
            <w:r w:rsidRPr="00823939">
              <w:rPr>
                <w:u w:val="single"/>
                <w:lang w:eastAsia="en-US"/>
              </w:rPr>
              <w:instrText xml:space="preserve"> FORMTEXT </w:instrText>
            </w:r>
            <w:r w:rsidRPr="00823939">
              <w:rPr>
                <w:u w:val="single"/>
                <w:lang w:eastAsia="en-US"/>
              </w:rPr>
            </w:r>
            <w:r w:rsidRPr="00823939">
              <w:rPr>
                <w:u w:val="single"/>
                <w:lang w:eastAsia="en-US"/>
              </w:rPr>
              <w:fldChar w:fldCharType="separate"/>
            </w:r>
            <w:r w:rsidRPr="00823939">
              <w:rPr>
                <w:noProof/>
                <w:u w:val="single"/>
                <w:lang w:eastAsia="en-US"/>
              </w:rPr>
              <w:t> </w:t>
            </w:r>
            <w:r w:rsidRPr="00823939">
              <w:rPr>
                <w:noProof/>
                <w:u w:val="single"/>
                <w:lang w:eastAsia="en-US"/>
              </w:rPr>
              <w:t> </w:t>
            </w:r>
            <w:r w:rsidRPr="00823939">
              <w:rPr>
                <w:noProof/>
                <w:u w:val="single"/>
                <w:lang w:eastAsia="en-US"/>
              </w:rPr>
              <w:t> </w:t>
            </w:r>
            <w:r w:rsidRPr="00823939">
              <w:rPr>
                <w:noProof/>
                <w:u w:val="single"/>
                <w:lang w:eastAsia="en-US"/>
              </w:rPr>
              <w:t> </w:t>
            </w:r>
            <w:r w:rsidRPr="00823939">
              <w:rPr>
                <w:noProof/>
                <w:u w:val="single"/>
                <w:lang w:eastAsia="en-US"/>
              </w:rPr>
              <w:t> </w:t>
            </w:r>
            <w:r w:rsidRPr="00823939">
              <w:rPr>
                <w:u w:val="single"/>
                <w:lang w:eastAsia="en-US"/>
              </w:rPr>
              <w:fldChar w:fldCharType="end"/>
            </w:r>
            <w:bookmarkEnd w:id="34"/>
            <w:r w:rsidR="00E36E23">
              <w:rPr>
                <w:lang w:eastAsia="en-US"/>
              </w:rPr>
              <w:t>/7</w:t>
            </w:r>
          </w:p>
        </w:tc>
        <w:tc>
          <w:tcPr>
            <w:tcW w:w="3827" w:type="dxa"/>
            <w:tcBorders>
              <w:top w:val="nil"/>
              <w:left w:val="nil"/>
            </w:tcBorders>
          </w:tcPr>
          <w:p w14:paraId="19427EAC" w14:textId="77777777" w:rsidR="00E36E23" w:rsidRDefault="00E36E23" w:rsidP="00823939">
            <w:pPr>
              <w:pStyle w:val="TableText"/>
              <w:rPr>
                <w:lang w:eastAsia="en-US"/>
              </w:rPr>
            </w:pPr>
            <w:r>
              <w:rPr>
                <w:lang w:eastAsia="en-US"/>
              </w:rPr>
              <w:t>If score is less than 7, action is required</w:t>
            </w:r>
          </w:p>
        </w:tc>
      </w:tr>
      <w:tr w:rsidR="00E36E23" w14:paraId="19427EB1" w14:textId="77777777" w:rsidTr="003607B0">
        <w:trPr>
          <w:cantSplit/>
        </w:trPr>
        <w:tc>
          <w:tcPr>
            <w:tcW w:w="1701" w:type="dxa"/>
            <w:tcBorders>
              <w:right w:val="nil"/>
            </w:tcBorders>
          </w:tcPr>
          <w:p w14:paraId="19427EAE" w14:textId="77777777" w:rsidR="00E36E23" w:rsidRDefault="00E36E23" w:rsidP="00823939">
            <w:pPr>
              <w:pStyle w:val="TableText"/>
              <w:keepNext/>
              <w:rPr>
                <w:lang w:eastAsia="en-US"/>
              </w:rPr>
            </w:pPr>
            <w:r>
              <w:rPr>
                <w:lang w:eastAsia="en-US"/>
              </w:rPr>
              <w:t>Recording</w:t>
            </w:r>
          </w:p>
        </w:tc>
        <w:tc>
          <w:tcPr>
            <w:tcW w:w="1276" w:type="dxa"/>
            <w:tcBorders>
              <w:left w:val="nil"/>
              <w:right w:val="nil"/>
            </w:tcBorders>
          </w:tcPr>
          <w:p w14:paraId="19427EAF" w14:textId="77777777" w:rsidR="00E36E23" w:rsidRDefault="00823939" w:rsidP="00823939">
            <w:pPr>
              <w:pStyle w:val="TableText"/>
              <w:rPr>
                <w:lang w:eastAsia="en-US"/>
              </w:rPr>
            </w:pPr>
            <w:r w:rsidRPr="00823939">
              <w:rPr>
                <w:u w:val="single"/>
                <w:lang w:eastAsia="en-US"/>
              </w:rPr>
              <w:fldChar w:fldCharType="begin">
                <w:ffData>
                  <w:name w:val="Text12"/>
                  <w:enabled/>
                  <w:calcOnExit w:val="0"/>
                  <w:textInput/>
                </w:ffData>
              </w:fldChar>
            </w:r>
            <w:r w:rsidRPr="00823939">
              <w:rPr>
                <w:u w:val="single"/>
                <w:lang w:eastAsia="en-US"/>
              </w:rPr>
              <w:instrText xml:space="preserve"> FORMTEXT </w:instrText>
            </w:r>
            <w:r w:rsidRPr="00823939">
              <w:rPr>
                <w:u w:val="single"/>
                <w:lang w:eastAsia="en-US"/>
              </w:rPr>
            </w:r>
            <w:r w:rsidRPr="00823939">
              <w:rPr>
                <w:u w:val="single"/>
                <w:lang w:eastAsia="en-US"/>
              </w:rPr>
              <w:fldChar w:fldCharType="separate"/>
            </w:r>
            <w:r w:rsidRPr="00823939">
              <w:rPr>
                <w:noProof/>
                <w:u w:val="single"/>
                <w:lang w:eastAsia="en-US"/>
              </w:rPr>
              <w:t> </w:t>
            </w:r>
            <w:r w:rsidRPr="00823939">
              <w:rPr>
                <w:noProof/>
                <w:u w:val="single"/>
                <w:lang w:eastAsia="en-US"/>
              </w:rPr>
              <w:t> </w:t>
            </w:r>
            <w:r w:rsidRPr="00823939">
              <w:rPr>
                <w:noProof/>
                <w:u w:val="single"/>
                <w:lang w:eastAsia="en-US"/>
              </w:rPr>
              <w:t> </w:t>
            </w:r>
            <w:r w:rsidRPr="00823939">
              <w:rPr>
                <w:noProof/>
                <w:u w:val="single"/>
                <w:lang w:eastAsia="en-US"/>
              </w:rPr>
              <w:t> </w:t>
            </w:r>
            <w:r w:rsidRPr="00823939">
              <w:rPr>
                <w:noProof/>
                <w:u w:val="single"/>
                <w:lang w:eastAsia="en-US"/>
              </w:rPr>
              <w:t> </w:t>
            </w:r>
            <w:r w:rsidRPr="00823939">
              <w:rPr>
                <w:u w:val="single"/>
                <w:lang w:eastAsia="en-US"/>
              </w:rPr>
              <w:fldChar w:fldCharType="end"/>
            </w:r>
            <w:r w:rsidR="00E36E23">
              <w:rPr>
                <w:lang w:eastAsia="en-US"/>
              </w:rPr>
              <w:t>/5</w:t>
            </w:r>
          </w:p>
        </w:tc>
        <w:tc>
          <w:tcPr>
            <w:tcW w:w="3827" w:type="dxa"/>
            <w:tcBorders>
              <w:left w:val="nil"/>
            </w:tcBorders>
          </w:tcPr>
          <w:p w14:paraId="19427EB0" w14:textId="77777777" w:rsidR="00E36E23" w:rsidRDefault="00E36E23" w:rsidP="00823939">
            <w:pPr>
              <w:pStyle w:val="TableText"/>
              <w:rPr>
                <w:lang w:eastAsia="en-US"/>
              </w:rPr>
            </w:pPr>
            <w:r>
              <w:rPr>
                <w:lang w:eastAsia="en-US"/>
              </w:rPr>
              <w:t>If score is less than 5, action is required</w:t>
            </w:r>
          </w:p>
        </w:tc>
      </w:tr>
      <w:tr w:rsidR="00E36E23" w14:paraId="19427EB5" w14:textId="77777777" w:rsidTr="003607B0">
        <w:trPr>
          <w:cantSplit/>
        </w:trPr>
        <w:tc>
          <w:tcPr>
            <w:tcW w:w="1701" w:type="dxa"/>
            <w:tcBorders>
              <w:right w:val="nil"/>
            </w:tcBorders>
          </w:tcPr>
          <w:p w14:paraId="19427EB2" w14:textId="77777777" w:rsidR="00E36E23" w:rsidRDefault="00E36E23" w:rsidP="00823939">
            <w:pPr>
              <w:pStyle w:val="TableText"/>
              <w:rPr>
                <w:lang w:eastAsia="en-US"/>
              </w:rPr>
            </w:pPr>
            <w:r>
              <w:rPr>
                <w:lang w:eastAsia="en-US"/>
              </w:rPr>
              <w:t>Output</w:t>
            </w:r>
          </w:p>
        </w:tc>
        <w:tc>
          <w:tcPr>
            <w:tcW w:w="1276" w:type="dxa"/>
            <w:tcBorders>
              <w:left w:val="nil"/>
              <w:right w:val="nil"/>
            </w:tcBorders>
          </w:tcPr>
          <w:p w14:paraId="19427EB3" w14:textId="77777777" w:rsidR="00E36E23" w:rsidRDefault="00823939" w:rsidP="00823939">
            <w:pPr>
              <w:pStyle w:val="TableText"/>
              <w:rPr>
                <w:lang w:eastAsia="en-US"/>
              </w:rPr>
            </w:pPr>
            <w:r w:rsidRPr="00823939">
              <w:rPr>
                <w:u w:val="single"/>
                <w:lang w:eastAsia="en-US"/>
              </w:rPr>
              <w:fldChar w:fldCharType="begin">
                <w:ffData>
                  <w:name w:val="Text12"/>
                  <w:enabled/>
                  <w:calcOnExit w:val="0"/>
                  <w:textInput/>
                </w:ffData>
              </w:fldChar>
            </w:r>
            <w:r w:rsidRPr="00823939">
              <w:rPr>
                <w:u w:val="single"/>
                <w:lang w:eastAsia="en-US"/>
              </w:rPr>
              <w:instrText xml:space="preserve"> FORMTEXT </w:instrText>
            </w:r>
            <w:r w:rsidRPr="00823939">
              <w:rPr>
                <w:u w:val="single"/>
                <w:lang w:eastAsia="en-US"/>
              </w:rPr>
            </w:r>
            <w:r w:rsidRPr="00823939">
              <w:rPr>
                <w:u w:val="single"/>
                <w:lang w:eastAsia="en-US"/>
              </w:rPr>
              <w:fldChar w:fldCharType="separate"/>
            </w:r>
            <w:r w:rsidRPr="00823939">
              <w:rPr>
                <w:noProof/>
                <w:u w:val="single"/>
                <w:lang w:eastAsia="en-US"/>
              </w:rPr>
              <w:t> </w:t>
            </w:r>
            <w:r w:rsidRPr="00823939">
              <w:rPr>
                <w:noProof/>
                <w:u w:val="single"/>
                <w:lang w:eastAsia="en-US"/>
              </w:rPr>
              <w:t> </w:t>
            </w:r>
            <w:r w:rsidRPr="00823939">
              <w:rPr>
                <w:noProof/>
                <w:u w:val="single"/>
                <w:lang w:eastAsia="en-US"/>
              </w:rPr>
              <w:t> </w:t>
            </w:r>
            <w:r w:rsidRPr="00823939">
              <w:rPr>
                <w:noProof/>
                <w:u w:val="single"/>
                <w:lang w:eastAsia="en-US"/>
              </w:rPr>
              <w:t> </w:t>
            </w:r>
            <w:r w:rsidRPr="00823939">
              <w:rPr>
                <w:noProof/>
                <w:u w:val="single"/>
                <w:lang w:eastAsia="en-US"/>
              </w:rPr>
              <w:t> </w:t>
            </w:r>
            <w:r w:rsidRPr="00823939">
              <w:rPr>
                <w:u w:val="single"/>
                <w:lang w:eastAsia="en-US"/>
              </w:rPr>
              <w:fldChar w:fldCharType="end"/>
            </w:r>
            <w:r w:rsidR="00E36E23">
              <w:rPr>
                <w:lang w:eastAsia="en-US"/>
              </w:rPr>
              <w:t>/3</w:t>
            </w:r>
          </w:p>
        </w:tc>
        <w:tc>
          <w:tcPr>
            <w:tcW w:w="3827" w:type="dxa"/>
            <w:tcBorders>
              <w:left w:val="nil"/>
            </w:tcBorders>
          </w:tcPr>
          <w:p w14:paraId="19427EB4" w14:textId="77777777" w:rsidR="00E36E23" w:rsidRDefault="00E36E23" w:rsidP="00823939">
            <w:pPr>
              <w:pStyle w:val="TableText"/>
              <w:rPr>
                <w:lang w:eastAsia="en-US"/>
              </w:rPr>
            </w:pPr>
            <w:r>
              <w:rPr>
                <w:lang w:eastAsia="en-US"/>
              </w:rPr>
              <w:t>If score is less than 3, action is required</w:t>
            </w:r>
          </w:p>
        </w:tc>
      </w:tr>
      <w:tr w:rsidR="00E36E23" w:rsidRPr="00823939" w14:paraId="19427EB9" w14:textId="77777777" w:rsidTr="003607B0">
        <w:trPr>
          <w:cantSplit/>
        </w:trPr>
        <w:tc>
          <w:tcPr>
            <w:tcW w:w="1701" w:type="dxa"/>
            <w:tcBorders>
              <w:right w:val="nil"/>
            </w:tcBorders>
          </w:tcPr>
          <w:p w14:paraId="19427EB6" w14:textId="77777777" w:rsidR="00E36E23" w:rsidRPr="00823939" w:rsidRDefault="00E36E23" w:rsidP="00823939">
            <w:pPr>
              <w:pStyle w:val="TableText"/>
              <w:rPr>
                <w:b/>
                <w:lang w:eastAsia="en-US"/>
              </w:rPr>
            </w:pPr>
            <w:r w:rsidRPr="00823939">
              <w:rPr>
                <w:b/>
                <w:lang w:eastAsia="en-US"/>
              </w:rPr>
              <w:t>Total</w:t>
            </w:r>
          </w:p>
        </w:tc>
        <w:tc>
          <w:tcPr>
            <w:tcW w:w="1276" w:type="dxa"/>
            <w:tcBorders>
              <w:left w:val="nil"/>
              <w:right w:val="nil"/>
            </w:tcBorders>
          </w:tcPr>
          <w:p w14:paraId="19427EB7" w14:textId="77777777" w:rsidR="00E36E23" w:rsidRPr="00823939" w:rsidRDefault="00823939" w:rsidP="00823939">
            <w:pPr>
              <w:pStyle w:val="TableText"/>
              <w:rPr>
                <w:b/>
                <w:lang w:eastAsia="en-US"/>
              </w:rPr>
            </w:pPr>
            <w:r w:rsidRPr="00823939">
              <w:rPr>
                <w:b/>
                <w:u w:val="single"/>
                <w:lang w:eastAsia="en-US"/>
              </w:rPr>
              <w:fldChar w:fldCharType="begin">
                <w:ffData>
                  <w:name w:val="Text12"/>
                  <w:enabled/>
                  <w:calcOnExit w:val="0"/>
                  <w:textInput/>
                </w:ffData>
              </w:fldChar>
            </w:r>
            <w:r w:rsidRPr="00823939">
              <w:rPr>
                <w:b/>
                <w:u w:val="single"/>
                <w:lang w:eastAsia="en-US"/>
              </w:rPr>
              <w:instrText xml:space="preserve"> FORMTEXT </w:instrText>
            </w:r>
            <w:r w:rsidRPr="00823939">
              <w:rPr>
                <w:b/>
                <w:u w:val="single"/>
                <w:lang w:eastAsia="en-US"/>
              </w:rPr>
            </w:r>
            <w:r w:rsidRPr="00823939">
              <w:rPr>
                <w:b/>
                <w:u w:val="single"/>
                <w:lang w:eastAsia="en-US"/>
              </w:rPr>
              <w:fldChar w:fldCharType="separate"/>
            </w:r>
            <w:r w:rsidRPr="00823939">
              <w:rPr>
                <w:b/>
                <w:noProof/>
                <w:u w:val="single"/>
                <w:lang w:eastAsia="en-US"/>
              </w:rPr>
              <w:t> </w:t>
            </w:r>
            <w:r w:rsidRPr="00823939">
              <w:rPr>
                <w:b/>
                <w:noProof/>
                <w:u w:val="single"/>
                <w:lang w:eastAsia="en-US"/>
              </w:rPr>
              <w:t> </w:t>
            </w:r>
            <w:r w:rsidRPr="00823939">
              <w:rPr>
                <w:b/>
                <w:noProof/>
                <w:u w:val="single"/>
                <w:lang w:eastAsia="en-US"/>
              </w:rPr>
              <w:t> </w:t>
            </w:r>
            <w:r w:rsidRPr="00823939">
              <w:rPr>
                <w:b/>
                <w:noProof/>
                <w:u w:val="single"/>
                <w:lang w:eastAsia="en-US"/>
              </w:rPr>
              <w:t> </w:t>
            </w:r>
            <w:r w:rsidRPr="00823939">
              <w:rPr>
                <w:b/>
                <w:noProof/>
                <w:u w:val="single"/>
                <w:lang w:eastAsia="en-US"/>
              </w:rPr>
              <w:t> </w:t>
            </w:r>
            <w:r w:rsidRPr="00823939">
              <w:rPr>
                <w:b/>
                <w:u w:val="single"/>
                <w:lang w:eastAsia="en-US"/>
              </w:rPr>
              <w:fldChar w:fldCharType="end"/>
            </w:r>
            <w:r w:rsidR="00E36E23" w:rsidRPr="00823939">
              <w:rPr>
                <w:b/>
                <w:lang w:eastAsia="en-US"/>
              </w:rPr>
              <w:t>/15</w:t>
            </w:r>
          </w:p>
        </w:tc>
        <w:tc>
          <w:tcPr>
            <w:tcW w:w="3827" w:type="dxa"/>
            <w:tcBorders>
              <w:left w:val="nil"/>
            </w:tcBorders>
          </w:tcPr>
          <w:p w14:paraId="19427EB8" w14:textId="77777777" w:rsidR="00E36E23" w:rsidRPr="00823939" w:rsidRDefault="00E36E23" w:rsidP="00823939">
            <w:pPr>
              <w:pStyle w:val="TableText"/>
              <w:rPr>
                <w:b/>
                <w:lang w:eastAsia="en-US"/>
              </w:rPr>
            </w:pPr>
            <w:r w:rsidRPr="00823939">
              <w:rPr>
                <w:b/>
                <w:lang w:eastAsia="en-US"/>
              </w:rPr>
              <w:t>If score is less than 15, action is required</w:t>
            </w:r>
          </w:p>
        </w:tc>
      </w:tr>
    </w:tbl>
    <w:p w14:paraId="19427EBA" w14:textId="77777777" w:rsidR="002B53C7" w:rsidRDefault="002B53C7" w:rsidP="00823939">
      <w:pPr>
        <w:rPr>
          <w:lang w:eastAsia="en-US"/>
        </w:rPr>
      </w:pPr>
    </w:p>
    <w:p w14:paraId="19427EBB" w14:textId="77777777" w:rsidR="00A5672C" w:rsidRPr="0043478F" w:rsidRDefault="00A5672C" w:rsidP="0030273C">
      <w:pPr>
        <w:pStyle w:val="Heading1"/>
      </w:pPr>
      <w:bookmarkStart w:id="35" w:name="_Toc87865881"/>
      <w:bookmarkStart w:id="36" w:name="_Toc90535601"/>
      <w:r w:rsidRPr="0030273C">
        <w:rPr>
          <w:b w:val="0"/>
        </w:rPr>
        <w:lastRenderedPageBreak/>
        <w:t>Stage 2:</w:t>
      </w:r>
      <w:r w:rsidRPr="0030273C">
        <w:rPr>
          <w:b w:val="0"/>
        </w:rPr>
        <w:br/>
      </w:r>
      <w:r>
        <w:t>Staff survey</w:t>
      </w:r>
      <w:bookmarkEnd w:id="35"/>
      <w:bookmarkEnd w:id="36"/>
    </w:p>
    <w:p w14:paraId="19427EBC" w14:textId="77777777" w:rsidR="00A5672C" w:rsidRPr="00E17838" w:rsidRDefault="00A5672C" w:rsidP="000279C5">
      <w:pPr>
        <w:pStyle w:val="Introductoryparagraph"/>
        <w:rPr>
          <w:rFonts w:cs="Arial Unicode MS"/>
        </w:rPr>
      </w:pPr>
      <w:r w:rsidRPr="00E17838">
        <w:t xml:space="preserve">This stage of the audit allows you to assess </w:t>
      </w:r>
      <w:r>
        <w:t xml:space="preserve">your </w:t>
      </w:r>
      <w:r w:rsidRPr="00E17838">
        <w:t>staff</w:t>
      </w:r>
      <w:r w:rsidR="0099078C">
        <w:t>’</w:t>
      </w:r>
      <w:r>
        <w:t>s</w:t>
      </w:r>
      <w:r w:rsidRPr="00E17838">
        <w:t xml:space="preserve"> understanding and current processes for collecti</w:t>
      </w:r>
      <w:r>
        <w:t>ng</w:t>
      </w:r>
      <w:r w:rsidRPr="00E17838">
        <w:t xml:space="preserve"> and recording ethnicity data and identify specific staff training needs</w:t>
      </w:r>
      <w:r>
        <w:t>.</w:t>
      </w:r>
    </w:p>
    <w:p w14:paraId="19427EBD" w14:textId="77777777" w:rsidR="00A5672C" w:rsidRDefault="00A5672C" w:rsidP="00E1675E">
      <w:pPr>
        <w:pStyle w:val="Heading2"/>
      </w:pPr>
      <w:bookmarkStart w:id="37" w:name="_Toc87865882"/>
      <w:bookmarkStart w:id="38" w:name="_Toc90535602"/>
      <w:r>
        <w:t>Who should complete this stage of the audit?</w:t>
      </w:r>
      <w:bookmarkEnd w:id="37"/>
      <w:bookmarkEnd w:id="38"/>
    </w:p>
    <w:p w14:paraId="19427EBE" w14:textId="77777777" w:rsidR="00600FD2" w:rsidRPr="00F42E90" w:rsidRDefault="00600FD2" w:rsidP="00E1675E">
      <w:r w:rsidRPr="00F42E90">
        <w:t xml:space="preserve">The person who completed </w:t>
      </w:r>
      <w:r>
        <w:t>s</w:t>
      </w:r>
      <w:r w:rsidRPr="00F42E90">
        <w:t xml:space="preserve">tage 1 should run this stage of the audit. </w:t>
      </w:r>
      <w:r>
        <w:t>This person</w:t>
      </w:r>
      <w:r w:rsidRPr="00F42E90">
        <w:t xml:space="preserve"> will be responsible for distributing and marking the staff surveys, reporting back to </w:t>
      </w:r>
      <w:proofErr w:type="gramStart"/>
      <w:r w:rsidRPr="00F42E90">
        <w:t>staff</w:t>
      </w:r>
      <w:proofErr w:type="gramEnd"/>
      <w:r w:rsidRPr="00F42E90">
        <w:t xml:space="preserve"> and identifying training needs.</w:t>
      </w:r>
    </w:p>
    <w:p w14:paraId="19427EBF" w14:textId="77777777" w:rsidR="00600FD2" w:rsidRPr="00F42E90" w:rsidRDefault="00600FD2" w:rsidP="00E1675E"/>
    <w:p w14:paraId="19427EC0" w14:textId="77777777" w:rsidR="00600FD2" w:rsidRPr="00F175CD" w:rsidRDefault="00600FD2" w:rsidP="00F175CD">
      <w:pPr>
        <w:ind w:right="-142"/>
        <w:rPr>
          <w:spacing w:val="-2"/>
        </w:rPr>
      </w:pPr>
      <w:r w:rsidRPr="00F175CD">
        <w:rPr>
          <w:spacing w:val="-2"/>
        </w:rPr>
        <w:t>All staff involved in collecting and/or recording patient ethnicity data should complete the staff survey. This will likely include most of the non-clinical staff and some clinical staff.</w:t>
      </w:r>
    </w:p>
    <w:p w14:paraId="19427EC1" w14:textId="77777777" w:rsidR="00E1675E" w:rsidRDefault="00E1675E" w:rsidP="00E1675E"/>
    <w:p w14:paraId="19427EC2" w14:textId="77777777" w:rsidR="00600FD2" w:rsidRDefault="00600FD2" w:rsidP="00E1675E">
      <w:pPr>
        <w:pStyle w:val="Heading2"/>
      </w:pPr>
      <w:bookmarkStart w:id="39" w:name="_Toc87877942"/>
      <w:bookmarkStart w:id="40" w:name="_Toc90535603"/>
      <w:r>
        <w:t>What will I need to complete the staff survey stage?</w:t>
      </w:r>
      <w:bookmarkEnd w:id="39"/>
      <w:bookmarkEnd w:id="40"/>
    </w:p>
    <w:p w14:paraId="19427EC3" w14:textId="77777777" w:rsidR="00600FD2" w:rsidRDefault="00600FD2" w:rsidP="00E1675E">
      <w:r>
        <w:t>You will need:</w:t>
      </w:r>
    </w:p>
    <w:p w14:paraId="19427EC4" w14:textId="77777777" w:rsidR="00600FD2" w:rsidRDefault="00600FD2" w:rsidP="00E1675E">
      <w:pPr>
        <w:pStyle w:val="Number"/>
      </w:pPr>
      <w:r w:rsidRPr="00A13707">
        <w:t xml:space="preserve">printed copies </w:t>
      </w:r>
      <w:r>
        <w:t xml:space="preserve">(or an electronic version) </w:t>
      </w:r>
      <w:r w:rsidRPr="00A13707">
        <w:t xml:space="preserve">of the </w:t>
      </w:r>
      <w:hyperlink w:anchor="_Stage_2:_Staff" w:history="1">
        <w:r w:rsidRPr="00B517CC">
          <w:rPr>
            <w:rStyle w:val="Hyperlink"/>
          </w:rPr>
          <w:t>Staff survey form: How are we doing?</w:t>
        </w:r>
      </w:hyperlink>
      <w:r>
        <w:t xml:space="preserve"> for each participating staff member</w:t>
      </w:r>
    </w:p>
    <w:p w14:paraId="19427EC5" w14:textId="77777777" w:rsidR="00600FD2" w:rsidRDefault="00600FD2" w:rsidP="00E1675E">
      <w:pPr>
        <w:pStyle w:val="Number"/>
      </w:pPr>
      <w:r>
        <w:t xml:space="preserve">a copy of the </w:t>
      </w:r>
      <w:hyperlink w:anchor="_Stage_2:_" w:history="1">
        <w:r w:rsidRPr="00C61541">
          <w:rPr>
            <w:rStyle w:val="Hyperlink"/>
          </w:rPr>
          <w:t>Rapid assessment sheet for staff surveys</w:t>
        </w:r>
      </w:hyperlink>
      <w:r w:rsidRPr="001B2118">
        <w:t xml:space="preserve"> (see </w:t>
      </w:r>
      <w:r w:rsidRPr="00E549A6">
        <w:t>pages</w:t>
      </w:r>
      <w:r w:rsidRPr="001B2118">
        <w:t xml:space="preserve"> 1</w:t>
      </w:r>
      <w:r>
        <w:t>1</w:t>
      </w:r>
      <w:r w:rsidR="00E1675E">
        <w:t>–</w:t>
      </w:r>
      <w:r>
        <w:t>13</w:t>
      </w:r>
      <w:r w:rsidRPr="001B2118">
        <w:t>)</w:t>
      </w:r>
      <w:r>
        <w:t xml:space="preserve"> and the </w:t>
      </w:r>
      <w:hyperlink w:anchor="_Stage_2:__1" w:history="1">
        <w:r w:rsidRPr="00C61541">
          <w:rPr>
            <w:rStyle w:val="Hyperlink"/>
          </w:rPr>
          <w:t>Detailed guide for staff survey responses</w:t>
        </w:r>
      </w:hyperlink>
      <w:r>
        <w:t xml:space="preserve"> (</w:t>
      </w:r>
      <w:r w:rsidRPr="00EA58BB">
        <w:t>see pages</w:t>
      </w:r>
      <w:r>
        <w:t xml:space="preserve"> 17</w:t>
      </w:r>
      <w:r w:rsidR="00E1675E">
        <w:t>–</w:t>
      </w:r>
      <w:r>
        <w:t>21)</w:t>
      </w:r>
    </w:p>
    <w:p w14:paraId="19427EC6" w14:textId="77777777" w:rsidR="00600FD2" w:rsidRDefault="00600FD2" w:rsidP="00E1675E">
      <w:pPr>
        <w:pStyle w:val="Number"/>
      </w:pPr>
      <w:r>
        <w:t xml:space="preserve">a copy of the </w:t>
      </w:r>
      <w:hyperlink r:id="rId37" w:history="1">
        <w:r>
          <w:rPr>
            <w:rStyle w:val="Hyperlink"/>
          </w:rPr>
          <w:t>HISO 10001:2017 E</w:t>
        </w:r>
        <w:r w:rsidRPr="00BE3536">
          <w:rPr>
            <w:rStyle w:val="Hyperlink"/>
          </w:rPr>
          <w:t>thnicity Data Protocols</w:t>
        </w:r>
      </w:hyperlink>
    </w:p>
    <w:p w14:paraId="19427EC7" w14:textId="77777777" w:rsidR="00600FD2" w:rsidRDefault="00600FD2" w:rsidP="00E1675E">
      <w:pPr>
        <w:pStyle w:val="Number"/>
      </w:pPr>
      <w:r>
        <w:t>a copy of the Ethnicity code tables from either:</w:t>
      </w:r>
    </w:p>
    <w:p w14:paraId="19427EC8" w14:textId="77777777" w:rsidR="00600FD2" w:rsidRPr="002205FD" w:rsidRDefault="00600FD2" w:rsidP="00E1675E">
      <w:pPr>
        <w:pStyle w:val="Letter"/>
      </w:pPr>
      <w:r>
        <w:t xml:space="preserve">the </w:t>
      </w:r>
      <w:hyperlink r:id="rId38" w:history="1">
        <w:r w:rsidRPr="007E0369">
          <w:rPr>
            <w:rStyle w:val="Hyperlink"/>
          </w:rPr>
          <w:t>Ministry of Health, Ethnicity code table</w:t>
        </w:r>
      </w:hyperlink>
    </w:p>
    <w:p w14:paraId="19427EC9" w14:textId="77777777" w:rsidR="00CD6067" w:rsidRDefault="00600FD2" w:rsidP="00E1675E">
      <w:pPr>
        <w:pStyle w:val="Letter"/>
      </w:pPr>
      <w:r>
        <w:t>the coding tools provided by Stats NZ</w:t>
      </w:r>
    </w:p>
    <w:p w14:paraId="19427ECA" w14:textId="77777777" w:rsidR="00600FD2" w:rsidRPr="00E1675E" w:rsidRDefault="00FC25D1" w:rsidP="00E1675E">
      <w:pPr>
        <w:pStyle w:val="Roman"/>
      </w:pPr>
      <w:hyperlink r:id="rId39" w:anchor="ClassificationView:uri=http://stats.govt.nz/cms/ClassificationVersion/YVqOcFHSlguKkT17" w:history="1">
        <w:r w:rsidR="00600FD2" w:rsidRPr="00E1675E">
          <w:rPr>
            <w:rStyle w:val="Hyperlink"/>
          </w:rPr>
          <w:t>Ethnicity New Zealand Standard Classifications 2005 v2.1.0</w:t>
        </w:r>
      </w:hyperlink>
    </w:p>
    <w:p w14:paraId="19427ECB" w14:textId="77777777" w:rsidR="00600FD2" w:rsidRDefault="00FC25D1" w:rsidP="00E1675E">
      <w:pPr>
        <w:pStyle w:val="Roman"/>
      </w:pPr>
      <w:hyperlink r:id="rId40" w:anchor="ConcordanceView:uri=http://stats.govt.nz/cms/ConcordanceVersion/T0grb8wGQguRaGlB" w:history="1">
        <w:r w:rsidR="00600FD2" w:rsidRPr="00E1675E">
          <w:rPr>
            <w:rStyle w:val="Hyperlink"/>
          </w:rPr>
          <w:t>Ethnicity New Zealand Concordances</w:t>
        </w:r>
      </w:hyperlink>
      <w:r w:rsidR="00E1675E" w:rsidRPr="00E1675E">
        <w:t>.</w:t>
      </w:r>
    </w:p>
    <w:p w14:paraId="19427ECC" w14:textId="77777777" w:rsidR="00600FD2" w:rsidRDefault="00600FD2" w:rsidP="0029042C">
      <w:pPr>
        <w:pStyle w:val="Heading2"/>
        <w:spacing w:before="720"/>
      </w:pPr>
      <w:bookmarkStart w:id="41" w:name="_Toc87877943"/>
      <w:bookmarkStart w:id="42" w:name="_Toc90535604"/>
      <w:r>
        <w:lastRenderedPageBreak/>
        <w:t>How should I mark the surveys?</w:t>
      </w:r>
      <w:bookmarkEnd w:id="41"/>
      <w:bookmarkEnd w:id="42"/>
    </w:p>
    <w:p w14:paraId="19427ECD" w14:textId="77777777" w:rsidR="00600FD2" w:rsidRPr="00196460" w:rsidRDefault="00600FD2" w:rsidP="0029042C">
      <w:r>
        <w:t>U</w:t>
      </w:r>
      <w:r w:rsidRPr="00196460">
        <w:t xml:space="preserve">se the </w:t>
      </w:r>
      <w:hyperlink w:anchor="_Stage_2:_" w:history="1">
        <w:r w:rsidRPr="00C52AC5">
          <w:rPr>
            <w:rStyle w:val="Hyperlink"/>
          </w:rPr>
          <w:t>Rapid assessment sheet for staff survey</w:t>
        </w:r>
      </w:hyperlink>
      <w:r w:rsidRPr="00196460">
        <w:t xml:space="preserve"> </w:t>
      </w:r>
      <w:r>
        <w:t xml:space="preserve">and the </w:t>
      </w:r>
      <w:hyperlink w:anchor="_Stage_2:__1" w:history="1">
        <w:r w:rsidRPr="00DA52B9">
          <w:rPr>
            <w:rStyle w:val="Hyperlink"/>
          </w:rPr>
          <w:t>Detailed guidance for staff survey response</w:t>
        </w:r>
      </w:hyperlink>
      <w:r>
        <w:t xml:space="preserve"> </w:t>
      </w:r>
      <w:r w:rsidRPr="00196460">
        <w:t xml:space="preserve">to review the completed staff surveys, and to identify any issues that require attention. The </w:t>
      </w:r>
      <w:r>
        <w:t xml:space="preserve">detailed </w:t>
      </w:r>
      <w:r w:rsidRPr="00196460">
        <w:t>guid</w:t>
      </w:r>
      <w:r>
        <w:t>ance document</w:t>
      </w:r>
      <w:r w:rsidRPr="00196460">
        <w:t xml:space="preserve"> provides a brief explanation of ideal responses, corrective </w:t>
      </w:r>
      <w:proofErr w:type="gramStart"/>
      <w:r w:rsidRPr="00196460">
        <w:t>actions</w:t>
      </w:r>
      <w:proofErr w:type="gramEnd"/>
      <w:r w:rsidRPr="00196460">
        <w:t xml:space="preserve"> and useful resources.</w:t>
      </w:r>
    </w:p>
    <w:p w14:paraId="19427ECE" w14:textId="77777777" w:rsidR="00600FD2" w:rsidRPr="00196460" w:rsidRDefault="00600FD2" w:rsidP="0029042C"/>
    <w:p w14:paraId="19427ECF" w14:textId="77777777" w:rsidR="00600FD2" w:rsidRPr="00196460" w:rsidRDefault="00600FD2" w:rsidP="0029042C">
      <w:r>
        <w:t>M</w:t>
      </w:r>
      <w:r w:rsidRPr="00196460">
        <w:t xml:space="preserve">ark each staff survey separately, to identify issues that need attention for individual staff members. </w:t>
      </w:r>
      <w:r>
        <w:t>I</w:t>
      </w:r>
      <w:r w:rsidRPr="00196460">
        <w:t xml:space="preserve">t may </w:t>
      </w:r>
      <w:r>
        <w:t xml:space="preserve">also </w:t>
      </w:r>
      <w:r w:rsidRPr="00196460">
        <w:t xml:space="preserve">be worth reviewing all completed staff surveys to identify issues that </w:t>
      </w:r>
      <w:r>
        <w:t xml:space="preserve">have arisen </w:t>
      </w:r>
      <w:r w:rsidRPr="00196460">
        <w:t>for more than one participant and therefore may need to be addressed at the practice level (</w:t>
      </w:r>
      <w:r>
        <w:t>for example,</w:t>
      </w:r>
      <w:r w:rsidRPr="00196460">
        <w:t xml:space="preserve"> through group training).</w:t>
      </w:r>
    </w:p>
    <w:p w14:paraId="19427ED0" w14:textId="77777777" w:rsidR="00600FD2" w:rsidRPr="00196460" w:rsidRDefault="00600FD2" w:rsidP="0029042C"/>
    <w:p w14:paraId="19427ED1" w14:textId="77777777" w:rsidR="00600FD2" w:rsidRDefault="00600FD2" w:rsidP="0029042C">
      <w:r w:rsidRPr="00196460">
        <w:t xml:space="preserve">In smaller practices, </w:t>
      </w:r>
      <w:r>
        <w:t xml:space="preserve">it may help to use </w:t>
      </w:r>
      <w:r w:rsidRPr="00196460">
        <w:t>external support with reviewing and addressing issues identified in the survey</w:t>
      </w:r>
      <w:r>
        <w:t>,</w:t>
      </w:r>
      <w:r w:rsidRPr="00196460">
        <w:t xml:space="preserve"> particularly where an individual is responsible for both completing the survey and reviewing it. Support may be available from your PHO.</w:t>
      </w:r>
    </w:p>
    <w:p w14:paraId="19427ED2" w14:textId="77777777" w:rsidR="0029042C" w:rsidRDefault="0029042C" w:rsidP="0029042C"/>
    <w:p w14:paraId="19427ED3" w14:textId="77777777" w:rsidR="00600FD2" w:rsidRDefault="00600FD2" w:rsidP="0029042C">
      <w:pPr>
        <w:pStyle w:val="Heading2"/>
        <w:spacing w:before="360"/>
      </w:pPr>
      <w:bookmarkStart w:id="43" w:name="_Toc87877944"/>
      <w:bookmarkStart w:id="44" w:name="_Toc90535605"/>
      <w:r>
        <w:t>How do I feed back the results of the survey to staff?</w:t>
      </w:r>
      <w:bookmarkEnd w:id="43"/>
      <w:bookmarkEnd w:id="44"/>
    </w:p>
    <w:p w14:paraId="19427ED4" w14:textId="77777777" w:rsidR="00CD6067" w:rsidRDefault="00600FD2" w:rsidP="0029042C">
      <w:r w:rsidRPr="00E879B5">
        <w:t>The results of the survey should be discussed with all staff in the practice (</w:t>
      </w:r>
      <w:r>
        <w:t>for example</w:t>
      </w:r>
      <w:r w:rsidRPr="00E879B5">
        <w:t>, during a staff meeting). It is important that you base any feedback given in a group setting on an overall picture of the survey responses, and do not identify any particular individual’s survey response.</w:t>
      </w:r>
    </w:p>
    <w:p w14:paraId="19427ED5" w14:textId="77777777" w:rsidR="00600FD2" w:rsidRDefault="00600FD2" w:rsidP="0029042C"/>
    <w:p w14:paraId="19427ED6" w14:textId="77777777" w:rsidR="00600FD2" w:rsidRDefault="00600FD2" w:rsidP="0029042C">
      <w:r w:rsidRPr="00E879B5">
        <w:t>Where you identify an issue with a single member of staff, you should discuss it with them confidentially, and agree on a plan of action. This process may also be a good opportunity to gather feedback from staff on the audit process itself. In your feedback to staff</w:t>
      </w:r>
      <w:r>
        <w:t>, you should include:</w:t>
      </w:r>
    </w:p>
    <w:p w14:paraId="19427ED7" w14:textId="77777777" w:rsidR="00600FD2" w:rsidRDefault="00600FD2" w:rsidP="0029042C">
      <w:pPr>
        <w:pStyle w:val="Bullet"/>
        <w:spacing w:before="60"/>
      </w:pPr>
      <w:r w:rsidRPr="00E879B5">
        <w:t>include any issues identified</w:t>
      </w:r>
    </w:p>
    <w:p w14:paraId="19427ED8" w14:textId="77777777" w:rsidR="00600FD2" w:rsidRDefault="00600FD2" w:rsidP="0029042C">
      <w:pPr>
        <w:pStyle w:val="Bullet"/>
        <w:spacing w:before="60"/>
      </w:pPr>
      <w:r>
        <w:t xml:space="preserve">the </w:t>
      </w:r>
      <w:r w:rsidRPr="00E879B5">
        <w:t>plan for addressing</w:t>
      </w:r>
      <w:r>
        <w:t xml:space="preserve"> </w:t>
      </w:r>
      <w:r w:rsidRPr="00E879B5">
        <w:t>the issues</w:t>
      </w:r>
    </w:p>
    <w:p w14:paraId="19427ED9" w14:textId="77777777" w:rsidR="00600FD2" w:rsidRDefault="00600FD2" w:rsidP="0029042C">
      <w:pPr>
        <w:pStyle w:val="Bullet"/>
        <w:spacing w:before="60"/>
      </w:pPr>
      <w:r>
        <w:t xml:space="preserve">the </w:t>
      </w:r>
      <w:r w:rsidRPr="00E879B5">
        <w:t>proposed date of review.</w:t>
      </w:r>
    </w:p>
    <w:p w14:paraId="19427EDA" w14:textId="77777777" w:rsidR="0029042C" w:rsidRDefault="0029042C" w:rsidP="0029042C"/>
    <w:p w14:paraId="19427EDB" w14:textId="77777777" w:rsidR="00600FD2" w:rsidRPr="00102958" w:rsidRDefault="00600FD2" w:rsidP="0029042C">
      <w:pPr>
        <w:pStyle w:val="Heading2"/>
        <w:spacing w:before="360"/>
      </w:pPr>
      <w:bookmarkStart w:id="45" w:name="_Toc87877945"/>
      <w:bookmarkStart w:id="46" w:name="_Toc90535606"/>
      <w:r w:rsidRPr="00102958">
        <w:t>Forms and guide</w:t>
      </w:r>
      <w:bookmarkEnd w:id="45"/>
      <w:bookmarkEnd w:id="46"/>
    </w:p>
    <w:p w14:paraId="19427EDC" w14:textId="77777777" w:rsidR="00CD6067" w:rsidRDefault="00600FD2" w:rsidP="0029042C">
      <w:r>
        <w:t>The</w:t>
      </w:r>
      <w:r w:rsidRPr="00102958">
        <w:t xml:space="preserve"> forms for the staff survey follow:</w:t>
      </w:r>
    </w:p>
    <w:p w14:paraId="19427EDD" w14:textId="77777777" w:rsidR="00600FD2" w:rsidRPr="00B107C2" w:rsidRDefault="00600FD2" w:rsidP="0029042C">
      <w:pPr>
        <w:pStyle w:val="Bullet"/>
        <w:spacing w:before="60"/>
      </w:pPr>
      <w:r w:rsidRPr="00B107C2">
        <w:t>Staff survey form: How are we doing?</w:t>
      </w:r>
    </w:p>
    <w:p w14:paraId="19427EDE" w14:textId="77777777" w:rsidR="00CD6067" w:rsidRDefault="00600FD2" w:rsidP="0029042C">
      <w:pPr>
        <w:pStyle w:val="Bullet"/>
        <w:spacing w:before="60"/>
      </w:pPr>
      <w:r w:rsidRPr="00B107C2">
        <w:t>Rapid assessment sheet for staff surveys</w:t>
      </w:r>
    </w:p>
    <w:p w14:paraId="19427EDF" w14:textId="77777777" w:rsidR="00600FD2" w:rsidRPr="00B107C2" w:rsidRDefault="00600FD2" w:rsidP="0029042C">
      <w:pPr>
        <w:pStyle w:val="Bullet"/>
        <w:spacing w:before="60"/>
      </w:pPr>
      <w:r w:rsidRPr="00B107C2">
        <w:t>Detailed guidance for staff survey responses</w:t>
      </w:r>
    </w:p>
    <w:p w14:paraId="19427EE0" w14:textId="77777777" w:rsidR="00600FD2" w:rsidRDefault="00600FD2" w:rsidP="0029042C"/>
    <w:p w14:paraId="19427EE1" w14:textId="77777777" w:rsidR="00A5672C" w:rsidRDefault="00600FD2" w:rsidP="0029042C">
      <w:r>
        <w:t>A copy of each of these forms follows. These forms are also available on the Ministry of Health’s website from the hyperlink provided with the relevant checklist in the bullet list above</w:t>
      </w:r>
      <w:r w:rsidRPr="00A878E3">
        <w:t>.</w:t>
      </w:r>
    </w:p>
    <w:p w14:paraId="19427EE2" w14:textId="77777777" w:rsidR="00A5672C" w:rsidRPr="00005275" w:rsidRDefault="00A22710" w:rsidP="00E11611">
      <w:pPr>
        <w:pStyle w:val="Heading3"/>
        <w:keepNext w:val="0"/>
        <w:pageBreakBefore/>
        <w:spacing w:before="0"/>
      </w:pPr>
      <w:r>
        <w:lastRenderedPageBreak/>
        <w:t xml:space="preserve">Primary Care </w:t>
      </w:r>
      <w:r w:rsidR="00A5672C" w:rsidRPr="00005275">
        <w:t>Ethnicity Data Audit Toolkit</w:t>
      </w:r>
    </w:p>
    <w:p w14:paraId="19427EE3" w14:textId="77777777" w:rsidR="00A5672C" w:rsidRDefault="00A5672C" w:rsidP="00E11611">
      <w:pPr>
        <w:pStyle w:val="Heading4"/>
      </w:pPr>
      <w:bookmarkStart w:id="47" w:name="_Stage_2:_"/>
      <w:bookmarkStart w:id="48" w:name="_Toc87865887"/>
      <w:bookmarkEnd w:id="47"/>
      <w:r>
        <w:t>Stage 2: Staff survey form: How are we doing?</w:t>
      </w:r>
      <w:bookmarkEnd w:id="48"/>
    </w:p>
    <w:p w14:paraId="19427EE4" w14:textId="77777777" w:rsidR="00A5672C" w:rsidRDefault="00A5672C" w:rsidP="00E11611">
      <w:pPr>
        <w:rPr>
          <w:lang w:eastAsia="en-US"/>
        </w:rPr>
      </w:pPr>
      <w:r>
        <w:rPr>
          <w:lang w:eastAsia="en-US"/>
        </w:rPr>
        <w:t xml:space="preserve">Please take a few minutes to fill out this survey on collecting and recording ethnicity data in our </w:t>
      </w:r>
      <w:r w:rsidR="00600FD2">
        <w:rPr>
          <w:lang w:eastAsia="en-US"/>
        </w:rPr>
        <w:t>practice</w:t>
      </w:r>
      <w:r>
        <w:rPr>
          <w:lang w:eastAsia="en-US"/>
        </w:rPr>
        <w:t xml:space="preserve">. This survey is part of a wider audit process we are undertaking that aims to improve the quality of our </w:t>
      </w:r>
      <w:r w:rsidR="00600FD2">
        <w:rPr>
          <w:lang w:eastAsia="en-US"/>
        </w:rPr>
        <w:t xml:space="preserve">practice </w:t>
      </w:r>
      <w:r>
        <w:rPr>
          <w:lang w:eastAsia="en-US"/>
        </w:rPr>
        <w:t>processes for ethnicity data collection, recording and outputting.</w:t>
      </w:r>
    </w:p>
    <w:p w14:paraId="19427EE5" w14:textId="77777777" w:rsidR="00A5672C" w:rsidRDefault="00A5672C" w:rsidP="00E11611">
      <w:pPr>
        <w:rPr>
          <w:lang w:eastAsia="en-US"/>
        </w:rPr>
      </w:pPr>
    </w:p>
    <w:p w14:paraId="19427EE6" w14:textId="77777777" w:rsidR="00A5672C" w:rsidRDefault="00A5672C" w:rsidP="00E11611">
      <w:pPr>
        <w:rPr>
          <w:b/>
          <w:lang w:eastAsia="en-US"/>
        </w:rPr>
      </w:pPr>
      <w:r w:rsidRPr="00E11611">
        <w:rPr>
          <w:b/>
          <w:lang w:eastAsia="en-US"/>
        </w:rPr>
        <w:t>For the following questions, please tick the one box that is the closest to your response.</w:t>
      </w:r>
    </w:p>
    <w:p w14:paraId="19427EE7" w14:textId="77777777" w:rsidR="00E11611" w:rsidRDefault="00E11611" w:rsidP="00E11611">
      <w:pPr>
        <w:rPr>
          <w:lang w:eastAsia="en-US"/>
        </w:rPr>
      </w:pPr>
    </w:p>
    <w:p w14:paraId="19427EE8" w14:textId="77777777" w:rsidR="00A5672C" w:rsidRDefault="00A5672C" w:rsidP="00E11611">
      <w:pPr>
        <w:pStyle w:val="Heading5"/>
        <w:rPr>
          <w:lang w:eastAsia="en-US"/>
        </w:rPr>
      </w:pPr>
      <w:r>
        <w:rPr>
          <w:lang w:eastAsia="en-US"/>
        </w:rPr>
        <w:t>Training</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2314"/>
        <w:gridCol w:w="2174"/>
        <w:gridCol w:w="2174"/>
        <w:gridCol w:w="992"/>
      </w:tblGrid>
      <w:tr w:rsidR="00224660" w14:paraId="19427EEB" w14:textId="77777777" w:rsidTr="00CF5691">
        <w:trPr>
          <w:cantSplit/>
        </w:trPr>
        <w:tc>
          <w:tcPr>
            <w:tcW w:w="426" w:type="dxa"/>
            <w:tcBorders>
              <w:bottom w:val="nil"/>
              <w:right w:val="nil"/>
            </w:tcBorders>
          </w:tcPr>
          <w:p w14:paraId="19427EE9" w14:textId="77777777" w:rsidR="00224660" w:rsidRDefault="00224660" w:rsidP="00224660">
            <w:pPr>
              <w:pStyle w:val="TableText"/>
              <w:spacing w:before="120"/>
              <w:jc w:val="center"/>
              <w:rPr>
                <w:lang w:eastAsia="en-US"/>
              </w:rPr>
            </w:pPr>
            <w:r>
              <w:rPr>
                <w:lang w:eastAsia="en-US"/>
              </w:rPr>
              <w:t>1.</w:t>
            </w:r>
          </w:p>
        </w:tc>
        <w:tc>
          <w:tcPr>
            <w:tcW w:w="7654" w:type="dxa"/>
            <w:gridSpan w:val="4"/>
            <w:tcBorders>
              <w:left w:val="nil"/>
              <w:bottom w:val="nil"/>
            </w:tcBorders>
          </w:tcPr>
          <w:p w14:paraId="19427EEA" w14:textId="77777777" w:rsidR="00224660" w:rsidRDefault="00224660" w:rsidP="00804FE9">
            <w:pPr>
              <w:pStyle w:val="TableText"/>
              <w:spacing w:before="120"/>
              <w:rPr>
                <w:lang w:eastAsia="en-US"/>
              </w:rPr>
            </w:pPr>
            <w:r w:rsidRPr="000B2E2F">
              <w:rPr>
                <w:lang w:eastAsia="en-US"/>
              </w:rPr>
              <w:t xml:space="preserve">Have you received any training on how to collect or record ethnicity data in </w:t>
            </w:r>
            <w:r w:rsidR="00804FE9">
              <w:rPr>
                <w:lang w:eastAsia="en-US"/>
              </w:rPr>
              <w:t>primary care</w:t>
            </w:r>
            <w:r w:rsidRPr="000B2E2F">
              <w:rPr>
                <w:lang w:eastAsia="en-US"/>
              </w:rPr>
              <w:t>?</w:t>
            </w:r>
          </w:p>
        </w:tc>
      </w:tr>
      <w:tr w:rsidR="00E11611" w14:paraId="19427EF1" w14:textId="77777777" w:rsidTr="00CF5691">
        <w:trPr>
          <w:cantSplit/>
        </w:trPr>
        <w:tc>
          <w:tcPr>
            <w:tcW w:w="426" w:type="dxa"/>
            <w:tcBorders>
              <w:top w:val="nil"/>
              <w:bottom w:val="nil"/>
              <w:right w:val="nil"/>
            </w:tcBorders>
          </w:tcPr>
          <w:p w14:paraId="19427EEC"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19427EED"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EEE"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EEF"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7EF0"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E11611" w14:paraId="19427EF7" w14:textId="77777777" w:rsidTr="00CF5691">
        <w:trPr>
          <w:cantSplit/>
        </w:trPr>
        <w:tc>
          <w:tcPr>
            <w:tcW w:w="426" w:type="dxa"/>
            <w:tcBorders>
              <w:top w:val="nil"/>
              <w:bottom w:val="single" w:sz="4" w:space="0" w:color="A6A6A6" w:themeColor="background1" w:themeShade="A6"/>
              <w:right w:val="nil"/>
            </w:tcBorders>
          </w:tcPr>
          <w:p w14:paraId="19427EF2" w14:textId="77777777" w:rsidR="00E11611" w:rsidRDefault="00E11611" w:rsidP="00224660">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19427EF3" w14:textId="77777777" w:rsidR="00E11611" w:rsidRDefault="00E11611" w:rsidP="00224660">
            <w:pPr>
              <w:pStyle w:val="TableText"/>
              <w:jc w:val="center"/>
              <w:rPr>
                <w:lang w:eastAsia="en-US"/>
              </w:rPr>
            </w:pPr>
            <w:r w:rsidRPr="004C10A3">
              <w:rPr>
                <w:rFonts w:eastAsia="HGｺﾞｼｯｸM"/>
              </w:rPr>
              <w:t>Yes, in the last</w:t>
            </w:r>
            <w:r>
              <w:rPr>
                <w:rFonts w:eastAsia="HGｺﾞｼｯｸM"/>
              </w:rPr>
              <w:br/>
            </w:r>
            <w:r w:rsidRPr="004C10A3">
              <w:rPr>
                <w:rFonts w:eastAsia="HGｺﾞｼｯｸM"/>
              </w:rPr>
              <w:t>12 months</w:t>
            </w:r>
          </w:p>
        </w:tc>
        <w:tc>
          <w:tcPr>
            <w:tcW w:w="2174" w:type="dxa"/>
            <w:tcBorders>
              <w:top w:val="nil"/>
              <w:left w:val="nil"/>
              <w:bottom w:val="single" w:sz="4" w:space="0" w:color="A6A6A6" w:themeColor="background1" w:themeShade="A6"/>
              <w:right w:val="nil"/>
            </w:tcBorders>
          </w:tcPr>
          <w:p w14:paraId="19427EF4" w14:textId="77777777" w:rsidR="00E11611" w:rsidRDefault="00E11611" w:rsidP="00224660">
            <w:pPr>
              <w:pStyle w:val="TableText"/>
              <w:jc w:val="center"/>
              <w:rPr>
                <w:lang w:eastAsia="en-US"/>
              </w:rPr>
            </w:pPr>
            <w:r w:rsidRPr="004C10A3">
              <w:rPr>
                <w:rFonts w:eastAsia="HGｺﾞｼｯｸM"/>
              </w:rPr>
              <w:t>Yes, but not in the last 12</w:t>
            </w:r>
            <w:r>
              <w:rPr>
                <w:rFonts w:eastAsia="HGｺﾞｼｯｸM"/>
              </w:rPr>
              <w:t> </w:t>
            </w:r>
            <w:r w:rsidRPr="004C10A3">
              <w:rPr>
                <w:rFonts w:eastAsia="HGｺﾞｼｯｸM"/>
              </w:rPr>
              <w:t>months</w:t>
            </w:r>
          </w:p>
        </w:tc>
        <w:tc>
          <w:tcPr>
            <w:tcW w:w="2174" w:type="dxa"/>
            <w:tcBorders>
              <w:top w:val="nil"/>
              <w:left w:val="nil"/>
              <w:bottom w:val="single" w:sz="4" w:space="0" w:color="A6A6A6" w:themeColor="background1" w:themeShade="A6"/>
              <w:right w:val="nil"/>
            </w:tcBorders>
          </w:tcPr>
          <w:p w14:paraId="19427EF5" w14:textId="77777777" w:rsidR="00E11611" w:rsidRDefault="00E11611" w:rsidP="00224660">
            <w:pPr>
              <w:pStyle w:val="TableText"/>
              <w:jc w:val="center"/>
              <w:rPr>
                <w:lang w:eastAsia="en-US"/>
              </w:rPr>
            </w:pPr>
            <w:r w:rsidRPr="004C10A3">
              <w:rPr>
                <w:rFonts w:eastAsia="HGｺﾞｼｯｸM"/>
              </w:rPr>
              <w:t>No</w:t>
            </w:r>
          </w:p>
        </w:tc>
        <w:tc>
          <w:tcPr>
            <w:tcW w:w="992" w:type="dxa"/>
            <w:tcBorders>
              <w:top w:val="nil"/>
              <w:left w:val="nil"/>
              <w:bottom w:val="single" w:sz="4" w:space="0" w:color="A6A6A6" w:themeColor="background1" w:themeShade="A6"/>
            </w:tcBorders>
          </w:tcPr>
          <w:p w14:paraId="19427EF6" w14:textId="77777777" w:rsidR="00E11611" w:rsidRDefault="00E11611" w:rsidP="00224660">
            <w:pPr>
              <w:pStyle w:val="TableText"/>
              <w:jc w:val="center"/>
              <w:rPr>
                <w:lang w:eastAsia="en-US"/>
              </w:rPr>
            </w:pPr>
            <w:r w:rsidRPr="004C10A3">
              <w:rPr>
                <w:rFonts w:eastAsia="HGｺﾞｼｯｸM"/>
              </w:rPr>
              <w:t>N/A</w:t>
            </w:r>
          </w:p>
        </w:tc>
      </w:tr>
      <w:tr w:rsidR="00224660" w14:paraId="19427EFA" w14:textId="77777777" w:rsidTr="00CF5691">
        <w:trPr>
          <w:cantSplit/>
        </w:trPr>
        <w:tc>
          <w:tcPr>
            <w:tcW w:w="426" w:type="dxa"/>
            <w:tcBorders>
              <w:top w:val="single" w:sz="4" w:space="0" w:color="A6A6A6" w:themeColor="background1" w:themeShade="A6"/>
              <w:bottom w:val="nil"/>
              <w:right w:val="nil"/>
            </w:tcBorders>
          </w:tcPr>
          <w:p w14:paraId="19427EF8" w14:textId="77777777" w:rsidR="00224660" w:rsidRDefault="00224660" w:rsidP="00224660">
            <w:pPr>
              <w:pStyle w:val="TableText"/>
              <w:spacing w:before="120"/>
              <w:jc w:val="center"/>
              <w:rPr>
                <w:lang w:eastAsia="en-US"/>
              </w:rPr>
            </w:pPr>
            <w:r>
              <w:rPr>
                <w:lang w:eastAsia="en-US"/>
              </w:rPr>
              <w:t>2,</w:t>
            </w:r>
          </w:p>
        </w:tc>
        <w:tc>
          <w:tcPr>
            <w:tcW w:w="7654" w:type="dxa"/>
            <w:gridSpan w:val="4"/>
            <w:tcBorders>
              <w:top w:val="single" w:sz="4" w:space="0" w:color="A6A6A6" w:themeColor="background1" w:themeShade="A6"/>
              <w:left w:val="nil"/>
              <w:bottom w:val="nil"/>
            </w:tcBorders>
          </w:tcPr>
          <w:p w14:paraId="19427EF9" w14:textId="77777777" w:rsidR="00224660" w:rsidRDefault="00224660" w:rsidP="00804FE9">
            <w:pPr>
              <w:pStyle w:val="TableText"/>
              <w:spacing w:before="120"/>
              <w:rPr>
                <w:lang w:eastAsia="en-US"/>
              </w:rPr>
            </w:pPr>
            <w:r w:rsidRPr="000B2E2F">
              <w:rPr>
                <w:lang w:eastAsia="en-US"/>
              </w:rPr>
              <w:t xml:space="preserve">How often are you involved in collecting ethnicity data from patients or recording ethnicity data </w:t>
            </w:r>
            <w:r w:rsidR="00804FE9">
              <w:rPr>
                <w:lang w:eastAsia="en-US"/>
              </w:rPr>
              <w:t>in the practice management system (PMS)</w:t>
            </w:r>
            <w:r w:rsidRPr="000B2E2F">
              <w:rPr>
                <w:lang w:eastAsia="en-US"/>
              </w:rPr>
              <w:t>?</w:t>
            </w:r>
          </w:p>
        </w:tc>
      </w:tr>
      <w:tr w:rsidR="00E11611" w14:paraId="19427F00" w14:textId="77777777" w:rsidTr="00CF5691">
        <w:trPr>
          <w:cantSplit/>
        </w:trPr>
        <w:tc>
          <w:tcPr>
            <w:tcW w:w="426" w:type="dxa"/>
            <w:tcBorders>
              <w:top w:val="nil"/>
              <w:bottom w:val="nil"/>
              <w:right w:val="nil"/>
            </w:tcBorders>
          </w:tcPr>
          <w:p w14:paraId="19427EFB"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19427EFC"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EFD"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EFE"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7EFF"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E11611" w14:paraId="19427F06" w14:textId="77777777" w:rsidTr="00CF5691">
        <w:trPr>
          <w:cantSplit/>
        </w:trPr>
        <w:tc>
          <w:tcPr>
            <w:tcW w:w="426" w:type="dxa"/>
            <w:tcBorders>
              <w:top w:val="nil"/>
              <w:bottom w:val="single" w:sz="4" w:space="0" w:color="A6A6A6" w:themeColor="background1" w:themeShade="A6"/>
              <w:right w:val="nil"/>
            </w:tcBorders>
          </w:tcPr>
          <w:p w14:paraId="19427F01" w14:textId="77777777" w:rsidR="00E11611" w:rsidRDefault="00E11611" w:rsidP="00224660">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19427F02" w14:textId="77777777" w:rsidR="00E11611" w:rsidRDefault="00E11611" w:rsidP="00224660">
            <w:pPr>
              <w:pStyle w:val="TableText"/>
              <w:jc w:val="center"/>
              <w:rPr>
                <w:lang w:eastAsia="en-US"/>
              </w:rPr>
            </w:pPr>
            <w:r w:rsidRPr="004C10A3">
              <w:rPr>
                <w:rFonts w:eastAsia="HGｺﾞｼｯｸM"/>
              </w:rPr>
              <w:t>Frequently (on most</w:t>
            </w:r>
            <w:r>
              <w:rPr>
                <w:rFonts w:eastAsia="HGｺﾞｼｯｸM"/>
              </w:rPr>
              <w:br/>
            </w:r>
            <w:r w:rsidRPr="004C10A3">
              <w:rPr>
                <w:rFonts w:eastAsia="HGｺﾞｼｯｸM"/>
              </w:rPr>
              <w:t>days I am working)</w:t>
            </w:r>
          </w:p>
        </w:tc>
        <w:tc>
          <w:tcPr>
            <w:tcW w:w="2174" w:type="dxa"/>
            <w:tcBorders>
              <w:top w:val="nil"/>
              <w:left w:val="nil"/>
              <w:bottom w:val="single" w:sz="4" w:space="0" w:color="A6A6A6" w:themeColor="background1" w:themeShade="A6"/>
              <w:right w:val="nil"/>
            </w:tcBorders>
          </w:tcPr>
          <w:p w14:paraId="19427F03" w14:textId="77777777" w:rsidR="00E11611" w:rsidRDefault="00E11611" w:rsidP="00224660">
            <w:pPr>
              <w:pStyle w:val="TableText"/>
              <w:jc w:val="center"/>
              <w:rPr>
                <w:lang w:eastAsia="en-US"/>
              </w:rPr>
            </w:pPr>
            <w:r w:rsidRPr="004C10A3">
              <w:rPr>
                <w:rFonts w:eastAsia="HGｺﾞｼｯｸM"/>
              </w:rPr>
              <w:t>Occasionally</w:t>
            </w:r>
            <w:r>
              <w:rPr>
                <w:rFonts w:eastAsia="HGｺﾞｼｯｸM"/>
              </w:rPr>
              <w:br/>
            </w:r>
            <w:r w:rsidRPr="004C10A3">
              <w:rPr>
                <w:rFonts w:eastAsia="HGｺﾞｼｯｸM"/>
              </w:rPr>
              <w:t>(once a week)</w:t>
            </w:r>
          </w:p>
        </w:tc>
        <w:tc>
          <w:tcPr>
            <w:tcW w:w="2174" w:type="dxa"/>
            <w:tcBorders>
              <w:top w:val="nil"/>
              <w:left w:val="nil"/>
              <w:bottom w:val="single" w:sz="4" w:space="0" w:color="A6A6A6" w:themeColor="background1" w:themeShade="A6"/>
              <w:right w:val="nil"/>
            </w:tcBorders>
          </w:tcPr>
          <w:p w14:paraId="19427F04" w14:textId="77777777" w:rsidR="00E11611" w:rsidRDefault="00E11611" w:rsidP="00224660">
            <w:pPr>
              <w:pStyle w:val="TableText"/>
              <w:jc w:val="center"/>
              <w:rPr>
                <w:lang w:eastAsia="en-US"/>
              </w:rPr>
            </w:pPr>
            <w:r w:rsidRPr="004C10A3">
              <w:rPr>
                <w:rFonts w:eastAsia="HGｺﾞｼｯｸM"/>
              </w:rPr>
              <w:t>Infrequently</w:t>
            </w:r>
            <w:r>
              <w:rPr>
                <w:rFonts w:eastAsia="HGｺﾞｼｯｸM"/>
              </w:rPr>
              <w:br/>
            </w:r>
            <w:r w:rsidRPr="004C10A3">
              <w:rPr>
                <w:rFonts w:eastAsia="HGｺﾞｼｯｸM"/>
              </w:rPr>
              <w:t>(once a month or less)</w:t>
            </w:r>
          </w:p>
        </w:tc>
        <w:tc>
          <w:tcPr>
            <w:tcW w:w="992" w:type="dxa"/>
            <w:tcBorders>
              <w:top w:val="nil"/>
              <w:left w:val="nil"/>
              <w:bottom w:val="single" w:sz="4" w:space="0" w:color="A6A6A6" w:themeColor="background1" w:themeShade="A6"/>
            </w:tcBorders>
          </w:tcPr>
          <w:p w14:paraId="19427F05" w14:textId="77777777" w:rsidR="00E11611" w:rsidRDefault="00E11611" w:rsidP="00224660">
            <w:pPr>
              <w:pStyle w:val="TableText"/>
              <w:jc w:val="center"/>
              <w:rPr>
                <w:lang w:eastAsia="en-US"/>
              </w:rPr>
            </w:pPr>
            <w:r w:rsidRPr="004C10A3">
              <w:rPr>
                <w:rFonts w:eastAsia="HGｺﾞｼｯｸM"/>
              </w:rPr>
              <w:t>N/A</w:t>
            </w:r>
          </w:p>
        </w:tc>
      </w:tr>
      <w:tr w:rsidR="00224660" w14:paraId="19427F09" w14:textId="77777777" w:rsidTr="00CF5691">
        <w:trPr>
          <w:cantSplit/>
        </w:trPr>
        <w:tc>
          <w:tcPr>
            <w:tcW w:w="426" w:type="dxa"/>
            <w:tcBorders>
              <w:top w:val="single" w:sz="4" w:space="0" w:color="A6A6A6" w:themeColor="background1" w:themeShade="A6"/>
              <w:bottom w:val="nil"/>
              <w:right w:val="nil"/>
            </w:tcBorders>
          </w:tcPr>
          <w:p w14:paraId="19427F07" w14:textId="77777777" w:rsidR="00224660" w:rsidRDefault="00804FE9" w:rsidP="00804FE9">
            <w:pPr>
              <w:pStyle w:val="TableText"/>
              <w:jc w:val="center"/>
              <w:rPr>
                <w:lang w:eastAsia="en-US"/>
              </w:rPr>
            </w:pPr>
            <w:r>
              <w:rPr>
                <w:lang w:eastAsia="en-US"/>
              </w:rPr>
              <w:t>3</w:t>
            </w:r>
            <w:r w:rsidR="00224660">
              <w:rPr>
                <w:lang w:eastAsia="en-US"/>
              </w:rPr>
              <w:t>.</w:t>
            </w:r>
          </w:p>
        </w:tc>
        <w:tc>
          <w:tcPr>
            <w:tcW w:w="7654" w:type="dxa"/>
            <w:gridSpan w:val="4"/>
            <w:tcBorders>
              <w:top w:val="single" w:sz="4" w:space="0" w:color="A6A6A6" w:themeColor="background1" w:themeShade="A6"/>
              <w:left w:val="nil"/>
              <w:bottom w:val="nil"/>
            </w:tcBorders>
          </w:tcPr>
          <w:p w14:paraId="19427F08" w14:textId="77777777" w:rsidR="00224660" w:rsidRDefault="00224660" w:rsidP="00804FE9">
            <w:pPr>
              <w:pStyle w:val="TableText"/>
              <w:rPr>
                <w:lang w:eastAsia="en-US"/>
              </w:rPr>
            </w:pPr>
            <w:r w:rsidRPr="000B2E2F">
              <w:rPr>
                <w:lang w:eastAsia="en-US"/>
              </w:rPr>
              <w:t xml:space="preserve">Do you consider that you </w:t>
            </w:r>
            <w:r>
              <w:rPr>
                <w:lang w:eastAsia="en-US"/>
              </w:rPr>
              <w:t>understand</w:t>
            </w:r>
            <w:r w:rsidRPr="000B2E2F">
              <w:rPr>
                <w:lang w:eastAsia="en-US"/>
              </w:rPr>
              <w:t xml:space="preserve"> why ethnicity data </w:t>
            </w:r>
            <w:r>
              <w:rPr>
                <w:lang w:eastAsia="en-US"/>
              </w:rPr>
              <w:t>is</w:t>
            </w:r>
            <w:r w:rsidRPr="000B2E2F">
              <w:rPr>
                <w:lang w:eastAsia="en-US"/>
              </w:rPr>
              <w:t xml:space="preserve"> collected in </w:t>
            </w:r>
            <w:r w:rsidR="00804FE9">
              <w:rPr>
                <w:lang w:eastAsia="en-US"/>
              </w:rPr>
              <w:t>primary care</w:t>
            </w:r>
            <w:r w:rsidRPr="000B2E2F">
              <w:rPr>
                <w:lang w:eastAsia="en-US"/>
              </w:rPr>
              <w:t>?</w:t>
            </w:r>
          </w:p>
        </w:tc>
      </w:tr>
      <w:tr w:rsidR="00E11611" w14:paraId="19427F0F" w14:textId="77777777" w:rsidTr="00CF5691">
        <w:trPr>
          <w:cantSplit/>
        </w:trPr>
        <w:tc>
          <w:tcPr>
            <w:tcW w:w="426" w:type="dxa"/>
            <w:tcBorders>
              <w:top w:val="nil"/>
              <w:bottom w:val="nil"/>
              <w:right w:val="nil"/>
            </w:tcBorders>
          </w:tcPr>
          <w:p w14:paraId="19427F0A"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19427F0B"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0C"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0D"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7F0E"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E11611" w14:paraId="19427F15" w14:textId="77777777" w:rsidTr="00CF5691">
        <w:trPr>
          <w:cantSplit/>
        </w:trPr>
        <w:tc>
          <w:tcPr>
            <w:tcW w:w="426" w:type="dxa"/>
            <w:tcBorders>
              <w:top w:val="nil"/>
              <w:bottom w:val="single" w:sz="4" w:space="0" w:color="A6A6A6" w:themeColor="background1" w:themeShade="A6"/>
              <w:right w:val="nil"/>
            </w:tcBorders>
          </w:tcPr>
          <w:p w14:paraId="19427F10" w14:textId="77777777" w:rsidR="00E11611" w:rsidRDefault="00E11611" w:rsidP="00224660">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19427F11" w14:textId="77777777" w:rsidR="00E11611" w:rsidRDefault="00E11611" w:rsidP="00224660">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19427F12" w14:textId="77777777" w:rsidR="00E11611" w:rsidRDefault="00E11611" w:rsidP="00224660">
            <w:pPr>
              <w:pStyle w:val="TableText"/>
              <w:jc w:val="center"/>
              <w:rPr>
                <w:lang w:eastAsia="en-US"/>
              </w:rPr>
            </w:pPr>
            <w:r>
              <w:rPr>
                <w:rFonts w:eastAsia="HGｺﾞｼｯｸM"/>
              </w:rPr>
              <w:t>No</w:t>
            </w:r>
          </w:p>
        </w:tc>
        <w:tc>
          <w:tcPr>
            <w:tcW w:w="2174" w:type="dxa"/>
            <w:tcBorders>
              <w:top w:val="nil"/>
              <w:left w:val="nil"/>
              <w:bottom w:val="single" w:sz="4" w:space="0" w:color="A6A6A6" w:themeColor="background1" w:themeShade="A6"/>
              <w:right w:val="nil"/>
            </w:tcBorders>
          </w:tcPr>
          <w:p w14:paraId="19427F13" w14:textId="77777777" w:rsidR="00E11611" w:rsidRDefault="00E11611" w:rsidP="00224660">
            <w:pPr>
              <w:pStyle w:val="TableText"/>
              <w:jc w:val="center"/>
              <w:rPr>
                <w:lang w:eastAsia="en-US"/>
              </w:rPr>
            </w:pPr>
            <w:r>
              <w:rPr>
                <w:rFonts w:eastAsia="HGｺﾞｼｯｸM"/>
              </w:rPr>
              <w:t>Not sure</w:t>
            </w:r>
          </w:p>
        </w:tc>
        <w:tc>
          <w:tcPr>
            <w:tcW w:w="992" w:type="dxa"/>
            <w:tcBorders>
              <w:top w:val="nil"/>
              <w:left w:val="nil"/>
              <w:bottom w:val="single" w:sz="4" w:space="0" w:color="A6A6A6" w:themeColor="background1" w:themeShade="A6"/>
            </w:tcBorders>
          </w:tcPr>
          <w:p w14:paraId="19427F14" w14:textId="77777777" w:rsidR="00E11611" w:rsidRDefault="00E11611" w:rsidP="00224660">
            <w:pPr>
              <w:pStyle w:val="TableText"/>
              <w:jc w:val="center"/>
              <w:rPr>
                <w:lang w:eastAsia="en-US"/>
              </w:rPr>
            </w:pPr>
            <w:r>
              <w:rPr>
                <w:rFonts w:eastAsia="HGｺﾞｼｯｸM"/>
              </w:rPr>
              <w:t>N/A</w:t>
            </w:r>
          </w:p>
        </w:tc>
      </w:tr>
      <w:tr w:rsidR="00224660" w14:paraId="19427F18" w14:textId="77777777" w:rsidTr="00CF5691">
        <w:trPr>
          <w:cantSplit/>
        </w:trPr>
        <w:tc>
          <w:tcPr>
            <w:tcW w:w="426" w:type="dxa"/>
            <w:tcBorders>
              <w:top w:val="single" w:sz="4" w:space="0" w:color="A6A6A6" w:themeColor="background1" w:themeShade="A6"/>
              <w:bottom w:val="nil"/>
              <w:right w:val="nil"/>
            </w:tcBorders>
          </w:tcPr>
          <w:p w14:paraId="19427F16" w14:textId="77777777" w:rsidR="00224660" w:rsidRDefault="00804FE9" w:rsidP="00804FE9">
            <w:pPr>
              <w:pStyle w:val="TableText"/>
              <w:jc w:val="center"/>
              <w:rPr>
                <w:lang w:eastAsia="en-US"/>
              </w:rPr>
            </w:pPr>
            <w:r>
              <w:rPr>
                <w:lang w:eastAsia="en-US"/>
              </w:rPr>
              <w:t>4</w:t>
            </w:r>
            <w:r w:rsidR="00224660">
              <w:rPr>
                <w:lang w:eastAsia="en-US"/>
              </w:rPr>
              <w:t>.</w:t>
            </w:r>
          </w:p>
        </w:tc>
        <w:tc>
          <w:tcPr>
            <w:tcW w:w="7654" w:type="dxa"/>
            <w:gridSpan w:val="4"/>
            <w:tcBorders>
              <w:top w:val="single" w:sz="4" w:space="0" w:color="A6A6A6" w:themeColor="background1" w:themeShade="A6"/>
              <w:left w:val="nil"/>
              <w:bottom w:val="nil"/>
            </w:tcBorders>
          </w:tcPr>
          <w:p w14:paraId="19427F17" w14:textId="77777777" w:rsidR="00224660" w:rsidRDefault="00224660" w:rsidP="00804FE9">
            <w:pPr>
              <w:pStyle w:val="TableText"/>
              <w:rPr>
                <w:lang w:eastAsia="en-US"/>
              </w:rPr>
            </w:pPr>
            <w:r w:rsidRPr="000B2E2F">
              <w:rPr>
                <w:lang w:eastAsia="en-US"/>
              </w:rPr>
              <w:t>Are you comfortable collecting ethnicity data from patients?</w:t>
            </w:r>
          </w:p>
        </w:tc>
      </w:tr>
      <w:tr w:rsidR="00E11611" w14:paraId="19427F1E" w14:textId="77777777" w:rsidTr="00CF5691">
        <w:trPr>
          <w:cantSplit/>
        </w:trPr>
        <w:tc>
          <w:tcPr>
            <w:tcW w:w="426" w:type="dxa"/>
            <w:tcBorders>
              <w:top w:val="nil"/>
              <w:bottom w:val="nil"/>
              <w:right w:val="nil"/>
            </w:tcBorders>
          </w:tcPr>
          <w:p w14:paraId="19427F19" w14:textId="77777777" w:rsidR="00E11611" w:rsidRDefault="00E11611" w:rsidP="00224660">
            <w:pPr>
              <w:pStyle w:val="TableText"/>
              <w:spacing w:before="0" w:after="0"/>
              <w:jc w:val="center"/>
              <w:rPr>
                <w:lang w:eastAsia="en-US"/>
              </w:rPr>
            </w:pPr>
          </w:p>
        </w:tc>
        <w:tc>
          <w:tcPr>
            <w:tcW w:w="2314" w:type="dxa"/>
            <w:tcBorders>
              <w:top w:val="nil"/>
              <w:left w:val="nil"/>
              <w:bottom w:val="nil"/>
              <w:right w:val="nil"/>
            </w:tcBorders>
          </w:tcPr>
          <w:p w14:paraId="19427F1A"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1B"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1C"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7F1D" w14:textId="77777777" w:rsidR="00E11611" w:rsidRDefault="00E11611" w:rsidP="00224660">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E11611" w14:paraId="19427F24" w14:textId="77777777" w:rsidTr="00CF5691">
        <w:trPr>
          <w:cantSplit/>
        </w:trPr>
        <w:tc>
          <w:tcPr>
            <w:tcW w:w="426" w:type="dxa"/>
            <w:tcBorders>
              <w:top w:val="nil"/>
              <w:right w:val="nil"/>
            </w:tcBorders>
          </w:tcPr>
          <w:p w14:paraId="19427F1F" w14:textId="77777777" w:rsidR="00E11611" w:rsidRDefault="00E11611" w:rsidP="00224660">
            <w:pPr>
              <w:pStyle w:val="TableText"/>
              <w:jc w:val="center"/>
              <w:rPr>
                <w:lang w:eastAsia="en-US"/>
              </w:rPr>
            </w:pPr>
          </w:p>
        </w:tc>
        <w:tc>
          <w:tcPr>
            <w:tcW w:w="2314" w:type="dxa"/>
            <w:tcBorders>
              <w:top w:val="nil"/>
              <w:left w:val="nil"/>
              <w:right w:val="nil"/>
            </w:tcBorders>
          </w:tcPr>
          <w:p w14:paraId="19427F20" w14:textId="77777777" w:rsidR="00E11611" w:rsidRDefault="00E11611" w:rsidP="00224660">
            <w:pPr>
              <w:pStyle w:val="TableText"/>
              <w:jc w:val="center"/>
              <w:rPr>
                <w:lang w:eastAsia="en-US"/>
              </w:rPr>
            </w:pPr>
            <w:r>
              <w:rPr>
                <w:rFonts w:eastAsia="HGｺﾞｼｯｸM"/>
              </w:rPr>
              <w:t>Yes</w:t>
            </w:r>
          </w:p>
        </w:tc>
        <w:tc>
          <w:tcPr>
            <w:tcW w:w="2174" w:type="dxa"/>
            <w:tcBorders>
              <w:top w:val="nil"/>
              <w:left w:val="nil"/>
              <w:right w:val="nil"/>
            </w:tcBorders>
          </w:tcPr>
          <w:p w14:paraId="19427F21" w14:textId="77777777" w:rsidR="00E11611" w:rsidRDefault="00E11611" w:rsidP="00224660">
            <w:pPr>
              <w:pStyle w:val="TableText"/>
              <w:jc w:val="center"/>
              <w:rPr>
                <w:lang w:eastAsia="en-US"/>
              </w:rPr>
            </w:pPr>
            <w:r>
              <w:rPr>
                <w:rFonts w:eastAsia="HGｺﾞｼｯｸM"/>
              </w:rPr>
              <w:t>No</w:t>
            </w:r>
          </w:p>
        </w:tc>
        <w:tc>
          <w:tcPr>
            <w:tcW w:w="2174" w:type="dxa"/>
            <w:tcBorders>
              <w:top w:val="nil"/>
              <w:left w:val="nil"/>
              <w:right w:val="nil"/>
            </w:tcBorders>
          </w:tcPr>
          <w:p w14:paraId="19427F22" w14:textId="77777777" w:rsidR="00E11611" w:rsidRDefault="00E11611" w:rsidP="00224660">
            <w:pPr>
              <w:pStyle w:val="TableText"/>
              <w:jc w:val="center"/>
              <w:rPr>
                <w:lang w:eastAsia="en-US"/>
              </w:rPr>
            </w:pPr>
            <w:r>
              <w:rPr>
                <w:rFonts w:eastAsia="HGｺﾞｼｯｸM"/>
              </w:rPr>
              <w:t>Not sure</w:t>
            </w:r>
          </w:p>
        </w:tc>
        <w:tc>
          <w:tcPr>
            <w:tcW w:w="992" w:type="dxa"/>
            <w:tcBorders>
              <w:top w:val="nil"/>
              <w:left w:val="nil"/>
            </w:tcBorders>
          </w:tcPr>
          <w:p w14:paraId="19427F23" w14:textId="77777777" w:rsidR="00E11611" w:rsidRDefault="00EB6289" w:rsidP="00224660">
            <w:pPr>
              <w:pStyle w:val="TableText"/>
              <w:jc w:val="center"/>
              <w:rPr>
                <w:lang w:eastAsia="en-US"/>
              </w:rPr>
            </w:pPr>
            <w:r>
              <w:rPr>
                <w:lang w:eastAsia="en-US"/>
              </w:rPr>
              <w:t>N/A</w:t>
            </w:r>
          </w:p>
        </w:tc>
      </w:tr>
    </w:tbl>
    <w:p w14:paraId="19427F25" w14:textId="77777777" w:rsidR="00E11611" w:rsidRPr="00E11611" w:rsidRDefault="00E11611" w:rsidP="00224660">
      <w:pPr>
        <w:rPr>
          <w:lang w:eastAsia="en-US"/>
        </w:rPr>
      </w:pPr>
    </w:p>
    <w:p w14:paraId="19427F26" w14:textId="77777777" w:rsidR="00A5672C" w:rsidRDefault="00A5672C" w:rsidP="00224660">
      <w:pPr>
        <w:pStyle w:val="Heading5"/>
        <w:rPr>
          <w:lang w:eastAsia="en-US"/>
        </w:rPr>
      </w:pPr>
      <w:r>
        <w:rPr>
          <w:lang w:eastAsia="en-US"/>
        </w:rPr>
        <w:lastRenderedPageBreak/>
        <w:t>What do you do?</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708"/>
        <w:gridCol w:w="1606"/>
        <w:gridCol w:w="2174"/>
        <w:gridCol w:w="189"/>
        <w:gridCol w:w="1985"/>
        <w:gridCol w:w="709"/>
        <w:gridCol w:w="283"/>
      </w:tblGrid>
      <w:tr w:rsidR="00113120" w14:paraId="19427F29" w14:textId="77777777" w:rsidTr="003B4DC9">
        <w:trPr>
          <w:cantSplit/>
        </w:trPr>
        <w:tc>
          <w:tcPr>
            <w:tcW w:w="426" w:type="dxa"/>
            <w:tcBorders>
              <w:bottom w:val="nil"/>
              <w:right w:val="nil"/>
            </w:tcBorders>
          </w:tcPr>
          <w:p w14:paraId="19427F27" w14:textId="77777777" w:rsidR="00113120" w:rsidRDefault="00804FE9" w:rsidP="00804FE9">
            <w:pPr>
              <w:pStyle w:val="TableText"/>
              <w:keepNext/>
              <w:spacing w:before="120"/>
              <w:jc w:val="center"/>
              <w:rPr>
                <w:lang w:eastAsia="en-US"/>
              </w:rPr>
            </w:pPr>
            <w:r>
              <w:rPr>
                <w:lang w:eastAsia="en-US"/>
              </w:rPr>
              <w:t>5</w:t>
            </w:r>
            <w:r w:rsidR="00113120">
              <w:rPr>
                <w:lang w:eastAsia="en-US"/>
              </w:rPr>
              <w:t>.</w:t>
            </w:r>
          </w:p>
        </w:tc>
        <w:tc>
          <w:tcPr>
            <w:tcW w:w="7654" w:type="dxa"/>
            <w:gridSpan w:val="7"/>
            <w:tcBorders>
              <w:left w:val="nil"/>
              <w:bottom w:val="nil"/>
            </w:tcBorders>
          </w:tcPr>
          <w:p w14:paraId="19427F28" w14:textId="77777777" w:rsidR="00113120" w:rsidRDefault="00804FE9" w:rsidP="00804FE9">
            <w:pPr>
              <w:pStyle w:val="TableText"/>
              <w:keepNext/>
              <w:spacing w:before="120"/>
              <w:rPr>
                <w:lang w:eastAsia="en-US"/>
              </w:rPr>
            </w:pPr>
            <w:r>
              <w:rPr>
                <w:lang w:eastAsia="en-US"/>
              </w:rPr>
              <w:t>H</w:t>
            </w:r>
            <w:r w:rsidR="00113120" w:rsidRPr="006C1384">
              <w:rPr>
                <w:lang w:eastAsia="en-US"/>
              </w:rPr>
              <w:t xml:space="preserve">ow often do you check patient ethnicity </w:t>
            </w:r>
            <w:r>
              <w:rPr>
                <w:lang w:eastAsia="en-US"/>
              </w:rPr>
              <w:t>details for patients enrolled in your practice</w:t>
            </w:r>
            <w:r w:rsidR="00113120">
              <w:rPr>
                <w:lang w:eastAsia="en-US"/>
              </w:rPr>
              <w:t>?</w:t>
            </w:r>
          </w:p>
        </w:tc>
      </w:tr>
      <w:tr w:rsidR="00113120" w14:paraId="19427F2F" w14:textId="77777777" w:rsidTr="003B4DC9">
        <w:trPr>
          <w:cantSplit/>
        </w:trPr>
        <w:tc>
          <w:tcPr>
            <w:tcW w:w="426" w:type="dxa"/>
            <w:tcBorders>
              <w:top w:val="nil"/>
              <w:bottom w:val="nil"/>
              <w:right w:val="nil"/>
            </w:tcBorders>
          </w:tcPr>
          <w:p w14:paraId="19427F2A" w14:textId="77777777" w:rsidR="00113120" w:rsidRDefault="00113120" w:rsidP="00113120">
            <w:pPr>
              <w:pStyle w:val="TableText"/>
              <w:keepNext/>
              <w:spacing w:before="0" w:after="0"/>
              <w:jc w:val="center"/>
              <w:rPr>
                <w:lang w:eastAsia="en-US"/>
              </w:rPr>
            </w:pPr>
          </w:p>
        </w:tc>
        <w:tc>
          <w:tcPr>
            <w:tcW w:w="2314" w:type="dxa"/>
            <w:gridSpan w:val="2"/>
            <w:tcBorders>
              <w:top w:val="nil"/>
              <w:left w:val="nil"/>
              <w:bottom w:val="nil"/>
              <w:right w:val="nil"/>
            </w:tcBorders>
          </w:tcPr>
          <w:p w14:paraId="19427F2B"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2C"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19427F2D"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7F2E" w14:textId="77777777" w:rsidR="00113120" w:rsidRDefault="00113120" w:rsidP="00113120">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113120" w14:paraId="19427F35" w14:textId="77777777" w:rsidTr="003B4DC9">
        <w:trPr>
          <w:cantSplit/>
        </w:trPr>
        <w:tc>
          <w:tcPr>
            <w:tcW w:w="426" w:type="dxa"/>
            <w:tcBorders>
              <w:top w:val="nil"/>
              <w:bottom w:val="single" w:sz="4" w:space="0" w:color="A6A6A6" w:themeColor="background1" w:themeShade="A6"/>
              <w:right w:val="nil"/>
            </w:tcBorders>
          </w:tcPr>
          <w:p w14:paraId="19427F30" w14:textId="77777777" w:rsidR="00113120" w:rsidRDefault="00113120" w:rsidP="00113120">
            <w:pPr>
              <w:pStyle w:val="TableText"/>
              <w:keepNext/>
              <w:jc w:val="center"/>
              <w:rPr>
                <w:lang w:eastAsia="en-US"/>
              </w:rPr>
            </w:pPr>
          </w:p>
        </w:tc>
        <w:tc>
          <w:tcPr>
            <w:tcW w:w="2314" w:type="dxa"/>
            <w:gridSpan w:val="2"/>
            <w:tcBorders>
              <w:top w:val="nil"/>
              <w:left w:val="nil"/>
              <w:bottom w:val="single" w:sz="4" w:space="0" w:color="A6A6A6" w:themeColor="background1" w:themeShade="A6"/>
              <w:right w:val="nil"/>
            </w:tcBorders>
          </w:tcPr>
          <w:p w14:paraId="19427F31" w14:textId="77777777" w:rsidR="00113120" w:rsidRDefault="002F2F9B" w:rsidP="00804FE9">
            <w:pPr>
              <w:pStyle w:val="TableText"/>
              <w:keepNext/>
              <w:jc w:val="center"/>
              <w:rPr>
                <w:lang w:eastAsia="en-US"/>
              </w:rPr>
            </w:pPr>
            <w:r w:rsidRPr="1D970415">
              <w:rPr>
                <w:rFonts w:eastAsia="HGｺﾞｼｯｸM"/>
              </w:rPr>
              <w:t xml:space="preserve">On </w:t>
            </w:r>
            <w:r w:rsidR="00804FE9">
              <w:rPr>
                <w:rFonts w:eastAsia="HGｺﾞｼｯｸM"/>
              </w:rPr>
              <w:t>initial patient enrolment/registration and regularly (at least three</w:t>
            </w:r>
            <w:r w:rsidR="00804FE9">
              <w:rPr>
                <w:rFonts w:eastAsia="HGｺﾞｼｯｸM"/>
              </w:rPr>
              <w:noBreakHyphen/>
              <w:t>yearly) thereafter</w:t>
            </w:r>
          </w:p>
        </w:tc>
        <w:tc>
          <w:tcPr>
            <w:tcW w:w="2174" w:type="dxa"/>
            <w:tcBorders>
              <w:top w:val="nil"/>
              <w:left w:val="nil"/>
              <w:bottom w:val="single" w:sz="4" w:space="0" w:color="A6A6A6" w:themeColor="background1" w:themeShade="A6"/>
              <w:right w:val="nil"/>
            </w:tcBorders>
          </w:tcPr>
          <w:p w14:paraId="19427F32" w14:textId="77777777" w:rsidR="00113120" w:rsidRDefault="00804FE9" w:rsidP="00804FE9">
            <w:pPr>
              <w:pStyle w:val="TableText"/>
              <w:keepNext/>
              <w:jc w:val="center"/>
              <w:rPr>
                <w:lang w:eastAsia="en-US"/>
              </w:rPr>
            </w:pPr>
            <w:r>
              <w:rPr>
                <w:rFonts w:eastAsia="HGｺﾞｼｯｸM"/>
              </w:rPr>
              <w:t>On initial patient enrolment/registration and irregularly thereafter, or at intervals greater than three years apart</w:t>
            </w:r>
          </w:p>
        </w:tc>
        <w:tc>
          <w:tcPr>
            <w:tcW w:w="2174" w:type="dxa"/>
            <w:gridSpan w:val="2"/>
            <w:tcBorders>
              <w:top w:val="nil"/>
              <w:left w:val="nil"/>
              <w:bottom w:val="single" w:sz="4" w:space="0" w:color="A6A6A6" w:themeColor="background1" w:themeShade="A6"/>
              <w:right w:val="nil"/>
            </w:tcBorders>
          </w:tcPr>
          <w:p w14:paraId="19427F33" w14:textId="77777777" w:rsidR="00113120" w:rsidRDefault="00804FE9" w:rsidP="00113120">
            <w:pPr>
              <w:pStyle w:val="TableText"/>
              <w:keepNext/>
              <w:jc w:val="center"/>
              <w:rPr>
                <w:lang w:eastAsia="en-US"/>
              </w:rPr>
            </w:pPr>
            <w:r>
              <w:rPr>
                <w:rFonts w:eastAsia="HGｺﾞｼｯｸM"/>
              </w:rPr>
              <w:t>On initial patient enrolment/registration only or not sure</w:t>
            </w:r>
          </w:p>
        </w:tc>
        <w:tc>
          <w:tcPr>
            <w:tcW w:w="992" w:type="dxa"/>
            <w:gridSpan w:val="2"/>
            <w:tcBorders>
              <w:top w:val="nil"/>
              <w:left w:val="nil"/>
              <w:bottom w:val="single" w:sz="4" w:space="0" w:color="A6A6A6" w:themeColor="background1" w:themeShade="A6"/>
            </w:tcBorders>
          </w:tcPr>
          <w:p w14:paraId="19427F34" w14:textId="77777777" w:rsidR="00113120" w:rsidRDefault="00113120" w:rsidP="00113120">
            <w:pPr>
              <w:pStyle w:val="TableText"/>
              <w:keepNext/>
              <w:jc w:val="center"/>
              <w:rPr>
                <w:lang w:eastAsia="en-US"/>
              </w:rPr>
            </w:pPr>
            <w:r w:rsidRPr="004C10A3">
              <w:rPr>
                <w:rFonts w:eastAsia="HGｺﾞｼｯｸM"/>
              </w:rPr>
              <w:t>N/A</w:t>
            </w:r>
          </w:p>
        </w:tc>
      </w:tr>
      <w:tr w:rsidR="00113120" w14:paraId="19427F38" w14:textId="77777777" w:rsidTr="003B4DC9">
        <w:trPr>
          <w:cantSplit/>
        </w:trPr>
        <w:tc>
          <w:tcPr>
            <w:tcW w:w="426" w:type="dxa"/>
            <w:tcBorders>
              <w:top w:val="single" w:sz="4" w:space="0" w:color="A6A6A6" w:themeColor="background1" w:themeShade="A6"/>
              <w:bottom w:val="nil"/>
              <w:right w:val="nil"/>
            </w:tcBorders>
          </w:tcPr>
          <w:p w14:paraId="19427F36" w14:textId="77777777" w:rsidR="00113120" w:rsidRDefault="00804FE9" w:rsidP="00804FE9">
            <w:pPr>
              <w:pStyle w:val="TableText"/>
              <w:keepNext/>
              <w:spacing w:before="120"/>
              <w:jc w:val="center"/>
              <w:rPr>
                <w:lang w:eastAsia="en-US"/>
              </w:rPr>
            </w:pPr>
            <w:r>
              <w:rPr>
                <w:lang w:eastAsia="en-US"/>
              </w:rPr>
              <w:t>6</w:t>
            </w:r>
            <w:r w:rsidR="00113120">
              <w:rPr>
                <w:lang w:eastAsia="en-US"/>
              </w:rPr>
              <w:t>,</w:t>
            </w:r>
          </w:p>
        </w:tc>
        <w:tc>
          <w:tcPr>
            <w:tcW w:w="7654" w:type="dxa"/>
            <w:gridSpan w:val="7"/>
            <w:tcBorders>
              <w:top w:val="single" w:sz="4" w:space="0" w:color="A6A6A6" w:themeColor="background1" w:themeShade="A6"/>
              <w:left w:val="nil"/>
              <w:bottom w:val="nil"/>
            </w:tcBorders>
          </w:tcPr>
          <w:p w14:paraId="19427F37" w14:textId="77777777" w:rsidR="00113120" w:rsidRDefault="00113120" w:rsidP="00804FE9">
            <w:pPr>
              <w:pStyle w:val="TableText"/>
              <w:keepNext/>
              <w:spacing w:before="120"/>
              <w:rPr>
                <w:lang w:eastAsia="en-US"/>
              </w:rPr>
            </w:pPr>
            <w:r w:rsidRPr="006C1384">
              <w:rPr>
                <w:lang w:eastAsia="en-US"/>
              </w:rPr>
              <w:t>Are there times when you guess a patient</w:t>
            </w:r>
            <w:r>
              <w:rPr>
                <w:lang w:eastAsia="en-US"/>
              </w:rPr>
              <w:t>’</w:t>
            </w:r>
            <w:r w:rsidRPr="006C1384">
              <w:rPr>
                <w:lang w:eastAsia="en-US"/>
              </w:rPr>
              <w:t>s ethnicity rather than asking the patient to self</w:t>
            </w:r>
            <w:r w:rsidR="002F2F9B">
              <w:rPr>
                <w:lang w:eastAsia="en-US"/>
              </w:rPr>
              <w:noBreakHyphen/>
            </w:r>
            <w:r w:rsidRPr="006C1384">
              <w:rPr>
                <w:lang w:eastAsia="en-US"/>
              </w:rPr>
              <w:t>identify</w:t>
            </w:r>
            <w:r>
              <w:rPr>
                <w:lang w:eastAsia="en-US"/>
              </w:rPr>
              <w:t>?</w:t>
            </w:r>
          </w:p>
        </w:tc>
      </w:tr>
      <w:tr w:rsidR="00113120" w14:paraId="19427F3E" w14:textId="77777777" w:rsidTr="003B4DC9">
        <w:trPr>
          <w:cantSplit/>
        </w:trPr>
        <w:tc>
          <w:tcPr>
            <w:tcW w:w="426" w:type="dxa"/>
            <w:tcBorders>
              <w:top w:val="nil"/>
              <w:bottom w:val="nil"/>
              <w:right w:val="nil"/>
            </w:tcBorders>
          </w:tcPr>
          <w:p w14:paraId="19427F39" w14:textId="77777777" w:rsidR="00113120" w:rsidRDefault="00113120" w:rsidP="00804FE9">
            <w:pPr>
              <w:pStyle w:val="TableText"/>
              <w:keepNext/>
              <w:spacing w:before="0" w:after="0"/>
              <w:jc w:val="center"/>
              <w:rPr>
                <w:lang w:eastAsia="en-US"/>
              </w:rPr>
            </w:pPr>
          </w:p>
        </w:tc>
        <w:tc>
          <w:tcPr>
            <w:tcW w:w="2314" w:type="dxa"/>
            <w:gridSpan w:val="2"/>
            <w:tcBorders>
              <w:top w:val="nil"/>
              <w:left w:val="nil"/>
              <w:bottom w:val="nil"/>
              <w:right w:val="nil"/>
            </w:tcBorders>
          </w:tcPr>
          <w:p w14:paraId="19427F3A" w14:textId="77777777" w:rsidR="00113120" w:rsidRDefault="00113120" w:rsidP="00804FE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3B" w14:textId="77777777" w:rsidR="00113120" w:rsidRDefault="00113120" w:rsidP="00804FE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19427F3C" w14:textId="77777777" w:rsidR="00113120" w:rsidRDefault="00113120" w:rsidP="00804FE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7F3D" w14:textId="77777777" w:rsidR="00113120" w:rsidRDefault="00113120" w:rsidP="00804FE9">
            <w:pPr>
              <w:pStyle w:val="TableText"/>
              <w:keepNext/>
              <w:spacing w:before="0" w:after="0"/>
              <w:jc w:val="center"/>
              <w:rPr>
                <w:lang w:eastAsia="en-US"/>
              </w:rPr>
            </w:pPr>
          </w:p>
        </w:tc>
      </w:tr>
      <w:tr w:rsidR="00113120" w14:paraId="19427F44" w14:textId="77777777" w:rsidTr="002F2F9B">
        <w:trPr>
          <w:cantSplit/>
        </w:trPr>
        <w:tc>
          <w:tcPr>
            <w:tcW w:w="426" w:type="dxa"/>
            <w:tcBorders>
              <w:top w:val="nil"/>
              <w:bottom w:val="nil"/>
              <w:right w:val="nil"/>
            </w:tcBorders>
          </w:tcPr>
          <w:p w14:paraId="19427F3F" w14:textId="77777777" w:rsidR="00113120" w:rsidRDefault="00113120" w:rsidP="00804FE9">
            <w:pPr>
              <w:pStyle w:val="TableText"/>
              <w:keepNext/>
              <w:jc w:val="center"/>
              <w:rPr>
                <w:lang w:eastAsia="en-US"/>
              </w:rPr>
            </w:pPr>
          </w:p>
        </w:tc>
        <w:tc>
          <w:tcPr>
            <w:tcW w:w="2314" w:type="dxa"/>
            <w:gridSpan w:val="2"/>
            <w:tcBorders>
              <w:top w:val="nil"/>
              <w:left w:val="nil"/>
              <w:bottom w:val="nil"/>
              <w:right w:val="nil"/>
            </w:tcBorders>
          </w:tcPr>
          <w:p w14:paraId="19427F40" w14:textId="77777777" w:rsidR="00113120" w:rsidRDefault="002F2F9B" w:rsidP="00804FE9">
            <w:pPr>
              <w:pStyle w:val="TableText"/>
              <w:keepNext/>
              <w:jc w:val="center"/>
              <w:rPr>
                <w:lang w:eastAsia="en-US"/>
              </w:rPr>
            </w:pPr>
            <w:r>
              <w:rPr>
                <w:rFonts w:eastAsia="HGｺﾞｼｯｸM"/>
              </w:rPr>
              <w:t>Yes</w:t>
            </w:r>
            <w:r>
              <w:rPr>
                <w:rFonts w:eastAsia="HGｺﾞｼｯｸM"/>
              </w:rPr>
              <w:br/>
              <w:t>See below</w:t>
            </w:r>
          </w:p>
        </w:tc>
        <w:tc>
          <w:tcPr>
            <w:tcW w:w="2174" w:type="dxa"/>
            <w:tcBorders>
              <w:top w:val="nil"/>
              <w:left w:val="nil"/>
              <w:bottom w:val="nil"/>
              <w:right w:val="nil"/>
            </w:tcBorders>
          </w:tcPr>
          <w:p w14:paraId="19427F41" w14:textId="77777777" w:rsidR="00113120" w:rsidRDefault="002F2F9B" w:rsidP="00804FE9">
            <w:pPr>
              <w:pStyle w:val="TableText"/>
              <w:keepNext/>
              <w:jc w:val="center"/>
              <w:rPr>
                <w:lang w:eastAsia="en-US"/>
              </w:rPr>
            </w:pPr>
            <w:r>
              <w:rPr>
                <w:rFonts w:eastAsia="HGｺﾞｼｯｸM"/>
              </w:rPr>
              <w:t>No</w:t>
            </w:r>
            <w:r>
              <w:rPr>
                <w:rFonts w:eastAsia="HGｺﾞｼｯｸM"/>
              </w:rPr>
              <w:br/>
              <w:t xml:space="preserve">Go </w:t>
            </w:r>
            <w:r w:rsidRPr="00AA69CE">
              <w:rPr>
                <w:rFonts w:eastAsia="HGｺﾞｼｯｸM"/>
              </w:rPr>
              <w:t xml:space="preserve">to </w:t>
            </w:r>
            <w:r>
              <w:rPr>
                <w:rFonts w:eastAsia="HGｺﾞｼｯｸM"/>
              </w:rPr>
              <w:t>q</w:t>
            </w:r>
            <w:r w:rsidRPr="00FB07BC">
              <w:rPr>
                <w:rFonts w:eastAsia="HGｺﾞｼｯｸM"/>
              </w:rPr>
              <w:t xml:space="preserve">uestion </w:t>
            </w:r>
            <w:r w:rsidR="00804FE9">
              <w:rPr>
                <w:rFonts w:eastAsia="HGｺﾞｼｯｸM"/>
              </w:rPr>
              <w:t>7</w:t>
            </w:r>
          </w:p>
        </w:tc>
        <w:tc>
          <w:tcPr>
            <w:tcW w:w="2174" w:type="dxa"/>
            <w:gridSpan w:val="2"/>
            <w:tcBorders>
              <w:top w:val="nil"/>
              <w:left w:val="nil"/>
              <w:bottom w:val="nil"/>
              <w:right w:val="nil"/>
            </w:tcBorders>
          </w:tcPr>
          <w:p w14:paraId="19427F42" w14:textId="77777777" w:rsidR="00113120" w:rsidRDefault="002F2F9B" w:rsidP="00804FE9">
            <w:pPr>
              <w:pStyle w:val="TableText"/>
              <w:keepNext/>
              <w:jc w:val="center"/>
              <w:rPr>
                <w:lang w:eastAsia="en-US"/>
              </w:rPr>
            </w:pPr>
            <w:r>
              <w:rPr>
                <w:rFonts w:eastAsia="HGｺﾞｼｯｸM"/>
              </w:rPr>
              <w:t>N/A</w:t>
            </w:r>
            <w:r>
              <w:rPr>
                <w:rFonts w:eastAsia="HGｺﾞｼｯｸM"/>
              </w:rPr>
              <w:br/>
              <w:t>Go to q</w:t>
            </w:r>
            <w:r w:rsidRPr="00FB07BC">
              <w:rPr>
                <w:rFonts w:eastAsia="HGｺﾞｼｯｸM"/>
              </w:rPr>
              <w:t xml:space="preserve">uestion </w:t>
            </w:r>
            <w:r w:rsidR="00804FE9">
              <w:rPr>
                <w:rFonts w:eastAsia="HGｺﾞｼｯｸM"/>
              </w:rPr>
              <w:t>7</w:t>
            </w:r>
          </w:p>
        </w:tc>
        <w:tc>
          <w:tcPr>
            <w:tcW w:w="992" w:type="dxa"/>
            <w:gridSpan w:val="2"/>
            <w:tcBorders>
              <w:top w:val="nil"/>
              <w:left w:val="nil"/>
              <w:bottom w:val="nil"/>
            </w:tcBorders>
          </w:tcPr>
          <w:p w14:paraId="19427F43" w14:textId="77777777" w:rsidR="00113120" w:rsidRDefault="00113120" w:rsidP="00804FE9">
            <w:pPr>
              <w:pStyle w:val="TableText"/>
              <w:keepNext/>
              <w:jc w:val="center"/>
              <w:rPr>
                <w:lang w:eastAsia="en-US"/>
              </w:rPr>
            </w:pPr>
          </w:p>
        </w:tc>
      </w:tr>
      <w:tr w:rsidR="002F2F9B" w14:paraId="19427F47" w14:textId="77777777" w:rsidTr="003B4DC9">
        <w:trPr>
          <w:cantSplit/>
        </w:trPr>
        <w:tc>
          <w:tcPr>
            <w:tcW w:w="426" w:type="dxa"/>
            <w:tcBorders>
              <w:top w:val="nil"/>
              <w:bottom w:val="nil"/>
              <w:right w:val="nil"/>
            </w:tcBorders>
          </w:tcPr>
          <w:p w14:paraId="19427F45" w14:textId="77777777" w:rsidR="002F2F9B" w:rsidRDefault="002F2F9B" w:rsidP="003B4DC9">
            <w:pPr>
              <w:pStyle w:val="TableText"/>
              <w:jc w:val="center"/>
              <w:rPr>
                <w:lang w:eastAsia="en-US"/>
              </w:rPr>
            </w:pPr>
          </w:p>
        </w:tc>
        <w:tc>
          <w:tcPr>
            <w:tcW w:w="7654" w:type="dxa"/>
            <w:gridSpan w:val="7"/>
            <w:tcBorders>
              <w:top w:val="nil"/>
              <w:left w:val="nil"/>
              <w:bottom w:val="nil"/>
            </w:tcBorders>
          </w:tcPr>
          <w:p w14:paraId="19427F46" w14:textId="77777777" w:rsidR="002F2F9B" w:rsidRDefault="002F2F9B" w:rsidP="002F2F9B">
            <w:pPr>
              <w:pStyle w:val="TableText"/>
              <w:rPr>
                <w:lang w:eastAsia="en-US"/>
              </w:rPr>
            </w:pPr>
            <w:r w:rsidRPr="006C1384">
              <w:rPr>
                <w:lang w:eastAsia="en-US"/>
              </w:rPr>
              <w:t>Why do you decide/guess a patient</w:t>
            </w:r>
            <w:r>
              <w:rPr>
                <w:lang w:eastAsia="en-US"/>
              </w:rPr>
              <w:t>’</w:t>
            </w:r>
            <w:r w:rsidRPr="006C1384">
              <w:rPr>
                <w:lang w:eastAsia="en-US"/>
              </w:rPr>
              <w:t>s ethnicity?</w:t>
            </w:r>
          </w:p>
        </w:tc>
      </w:tr>
      <w:tr w:rsidR="002F2F9B" w14:paraId="19427F4B" w14:textId="77777777" w:rsidTr="00804FE9">
        <w:trPr>
          <w:cantSplit/>
          <w:trHeight w:val="851"/>
        </w:trPr>
        <w:tc>
          <w:tcPr>
            <w:tcW w:w="426" w:type="dxa"/>
            <w:tcBorders>
              <w:top w:val="nil"/>
              <w:bottom w:val="nil"/>
              <w:right w:val="single" w:sz="4" w:space="0" w:color="A6A6A6" w:themeColor="background1" w:themeShade="A6"/>
            </w:tcBorders>
          </w:tcPr>
          <w:p w14:paraId="19427F48" w14:textId="77777777" w:rsidR="002F2F9B" w:rsidRDefault="002F2F9B" w:rsidP="003B4DC9">
            <w:pPr>
              <w:pStyle w:val="TableText"/>
              <w:jc w:val="center"/>
              <w:rPr>
                <w:lang w:eastAsia="en-US"/>
              </w:rPr>
            </w:pPr>
          </w:p>
        </w:tc>
        <w:tc>
          <w:tcPr>
            <w:tcW w:w="73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7F49" w14:textId="77777777" w:rsidR="002F2F9B" w:rsidRDefault="002F2F9B" w:rsidP="002F2F9B">
            <w:pPr>
              <w:pStyle w:val="TableText"/>
              <w:rPr>
                <w:rFonts w:eastAsia="HGｺﾞｼｯｸM"/>
              </w:rPr>
            </w:pPr>
            <w:r>
              <w:rPr>
                <w:rFonts w:eastAsia="HGｺﾞｼｯｸM"/>
              </w:rPr>
              <w:fldChar w:fldCharType="begin">
                <w:ffData>
                  <w:name w:val="Text7"/>
                  <w:enabled/>
                  <w:calcOnExit w:val="0"/>
                  <w:textInput/>
                </w:ffData>
              </w:fldChar>
            </w:r>
            <w:bookmarkStart w:id="49" w:name="Text7"/>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bookmarkEnd w:id="49"/>
          </w:p>
        </w:tc>
        <w:tc>
          <w:tcPr>
            <w:tcW w:w="283" w:type="dxa"/>
            <w:tcBorders>
              <w:top w:val="nil"/>
              <w:left w:val="single" w:sz="4" w:space="0" w:color="A6A6A6" w:themeColor="background1" w:themeShade="A6"/>
              <w:bottom w:val="nil"/>
            </w:tcBorders>
          </w:tcPr>
          <w:p w14:paraId="19427F4A" w14:textId="77777777" w:rsidR="002F2F9B" w:rsidRDefault="002F2F9B" w:rsidP="003B4DC9">
            <w:pPr>
              <w:pStyle w:val="TableText"/>
              <w:jc w:val="center"/>
              <w:rPr>
                <w:lang w:eastAsia="en-US"/>
              </w:rPr>
            </w:pPr>
          </w:p>
        </w:tc>
      </w:tr>
      <w:tr w:rsidR="002F2F9B" w:rsidRPr="002F2F9B" w14:paraId="19427F4E" w14:textId="77777777" w:rsidTr="002F2F9B">
        <w:trPr>
          <w:cantSplit/>
        </w:trPr>
        <w:tc>
          <w:tcPr>
            <w:tcW w:w="426" w:type="dxa"/>
            <w:tcBorders>
              <w:top w:val="nil"/>
              <w:bottom w:val="single" w:sz="4" w:space="0" w:color="A6A6A6" w:themeColor="background1" w:themeShade="A6"/>
              <w:right w:val="nil"/>
            </w:tcBorders>
          </w:tcPr>
          <w:p w14:paraId="19427F4C" w14:textId="77777777" w:rsidR="002F2F9B" w:rsidRPr="002F2F9B" w:rsidRDefault="002F2F9B" w:rsidP="002F2F9B">
            <w:pPr>
              <w:pStyle w:val="TableText"/>
              <w:spacing w:before="0" w:after="0" w:line="240" w:lineRule="auto"/>
              <w:jc w:val="center"/>
              <w:rPr>
                <w:sz w:val="12"/>
                <w:szCs w:val="12"/>
                <w:lang w:eastAsia="en-US"/>
              </w:rPr>
            </w:pPr>
          </w:p>
        </w:tc>
        <w:tc>
          <w:tcPr>
            <w:tcW w:w="7654" w:type="dxa"/>
            <w:gridSpan w:val="7"/>
            <w:tcBorders>
              <w:top w:val="nil"/>
              <w:left w:val="nil"/>
              <w:bottom w:val="single" w:sz="4" w:space="0" w:color="A6A6A6" w:themeColor="background1" w:themeShade="A6"/>
            </w:tcBorders>
          </w:tcPr>
          <w:p w14:paraId="19427F4D" w14:textId="77777777" w:rsidR="002F2F9B" w:rsidRPr="002F2F9B" w:rsidRDefault="002F2F9B" w:rsidP="002F2F9B">
            <w:pPr>
              <w:pStyle w:val="TableText"/>
              <w:spacing w:before="0" w:after="0" w:line="240" w:lineRule="auto"/>
              <w:rPr>
                <w:sz w:val="12"/>
                <w:szCs w:val="12"/>
                <w:lang w:eastAsia="en-US"/>
              </w:rPr>
            </w:pPr>
          </w:p>
        </w:tc>
      </w:tr>
      <w:tr w:rsidR="00113120" w14:paraId="19427F51" w14:textId="77777777" w:rsidTr="003B4DC9">
        <w:trPr>
          <w:cantSplit/>
        </w:trPr>
        <w:tc>
          <w:tcPr>
            <w:tcW w:w="426" w:type="dxa"/>
            <w:tcBorders>
              <w:top w:val="single" w:sz="4" w:space="0" w:color="A6A6A6" w:themeColor="background1" w:themeShade="A6"/>
              <w:bottom w:val="nil"/>
              <w:right w:val="nil"/>
            </w:tcBorders>
          </w:tcPr>
          <w:p w14:paraId="19427F4F" w14:textId="77777777" w:rsidR="00113120" w:rsidRDefault="00BF59EC" w:rsidP="003B4DC9">
            <w:pPr>
              <w:pStyle w:val="TableText"/>
              <w:jc w:val="center"/>
              <w:rPr>
                <w:lang w:eastAsia="en-US"/>
              </w:rPr>
            </w:pPr>
            <w:r>
              <w:rPr>
                <w:lang w:eastAsia="en-US"/>
              </w:rPr>
              <w:t>7</w:t>
            </w:r>
            <w:r w:rsidR="00113120">
              <w:rPr>
                <w:lang w:eastAsia="en-US"/>
              </w:rPr>
              <w:t>.</w:t>
            </w:r>
          </w:p>
        </w:tc>
        <w:tc>
          <w:tcPr>
            <w:tcW w:w="7654" w:type="dxa"/>
            <w:gridSpan w:val="7"/>
            <w:tcBorders>
              <w:top w:val="single" w:sz="4" w:space="0" w:color="A6A6A6" w:themeColor="background1" w:themeShade="A6"/>
              <w:left w:val="nil"/>
              <w:bottom w:val="nil"/>
            </w:tcBorders>
          </w:tcPr>
          <w:p w14:paraId="19427F50" w14:textId="77777777" w:rsidR="00113120" w:rsidRDefault="00EB6289" w:rsidP="0069331B">
            <w:pPr>
              <w:pStyle w:val="TableText"/>
              <w:rPr>
                <w:lang w:eastAsia="en-US"/>
              </w:rPr>
            </w:pPr>
            <w:r w:rsidRPr="006C1384">
              <w:rPr>
                <w:lang w:eastAsia="en-US"/>
              </w:rPr>
              <w:t xml:space="preserve">Do you have a list of codes </w:t>
            </w:r>
            <w:r>
              <w:rPr>
                <w:lang w:eastAsia="en-US"/>
              </w:rPr>
              <w:t xml:space="preserve">or search </w:t>
            </w:r>
            <w:r w:rsidR="0069331B">
              <w:rPr>
                <w:lang w:eastAsia="en-US"/>
              </w:rPr>
              <w:t xml:space="preserve">function </w:t>
            </w:r>
            <w:r w:rsidRPr="006C1384">
              <w:rPr>
                <w:lang w:eastAsia="en-US"/>
              </w:rPr>
              <w:t xml:space="preserve">available to </w:t>
            </w:r>
            <w:r>
              <w:rPr>
                <w:lang w:eastAsia="en-US"/>
              </w:rPr>
              <w:t>help</w:t>
            </w:r>
            <w:r w:rsidRPr="006C1384">
              <w:rPr>
                <w:lang w:eastAsia="en-US"/>
              </w:rPr>
              <w:t xml:space="preserve"> you record a patient</w:t>
            </w:r>
            <w:r>
              <w:rPr>
                <w:lang w:eastAsia="en-US"/>
              </w:rPr>
              <w:t>’</w:t>
            </w:r>
            <w:r w:rsidRPr="006C1384">
              <w:rPr>
                <w:lang w:eastAsia="en-US"/>
              </w:rPr>
              <w:t>s ethnicity?</w:t>
            </w:r>
          </w:p>
        </w:tc>
      </w:tr>
      <w:tr w:rsidR="00113120" w14:paraId="19427F57" w14:textId="77777777" w:rsidTr="003B4DC9">
        <w:trPr>
          <w:cantSplit/>
        </w:trPr>
        <w:tc>
          <w:tcPr>
            <w:tcW w:w="426" w:type="dxa"/>
            <w:tcBorders>
              <w:top w:val="nil"/>
              <w:bottom w:val="nil"/>
              <w:right w:val="nil"/>
            </w:tcBorders>
          </w:tcPr>
          <w:p w14:paraId="19427F52" w14:textId="77777777" w:rsidR="00113120" w:rsidRDefault="00113120" w:rsidP="003B4DC9">
            <w:pPr>
              <w:pStyle w:val="TableText"/>
              <w:spacing w:before="0" w:after="0"/>
              <w:jc w:val="center"/>
              <w:rPr>
                <w:lang w:eastAsia="en-US"/>
              </w:rPr>
            </w:pPr>
          </w:p>
        </w:tc>
        <w:tc>
          <w:tcPr>
            <w:tcW w:w="2314" w:type="dxa"/>
            <w:gridSpan w:val="2"/>
            <w:tcBorders>
              <w:top w:val="nil"/>
              <w:left w:val="nil"/>
              <w:bottom w:val="nil"/>
              <w:right w:val="nil"/>
            </w:tcBorders>
          </w:tcPr>
          <w:p w14:paraId="19427F53"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54"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19427F55"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7F56"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113120" w14:paraId="19427F5D" w14:textId="77777777" w:rsidTr="003B4DC9">
        <w:trPr>
          <w:cantSplit/>
        </w:trPr>
        <w:tc>
          <w:tcPr>
            <w:tcW w:w="426" w:type="dxa"/>
            <w:tcBorders>
              <w:top w:val="nil"/>
              <w:bottom w:val="single" w:sz="4" w:space="0" w:color="A6A6A6" w:themeColor="background1" w:themeShade="A6"/>
              <w:right w:val="nil"/>
            </w:tcBorders>
          </w:tcPr>
          <w:p w14:paraId="19427F58" w14:textId="77777777" w:rsidR="00113120" w:rsidRDefault="00113120" w:rsidP="003B4DC9">
            <w:pPr>
              <w:pStyle w:val="TableText"/>
              <w:jc w:val="center"/>
              <w:rPr>
                <w:lang w:eastAsia="en-US"/>
              </w:rPr>
            </w:pPr>
          </w:p>
        </w:tc>
        <w:tc>
          <w:tcPr>
            <w:tcW w:w="2314" w:type="dxa"/>
            <w:gridSpan w:val="2"/>
            <w:tcBorders>
              <w:top w:val="nil"/>
              <w:left w:val="nil"/>
              <w:bottom w:val="single" w:sz="4" w:space="0" w:color="A6A6A6" w:themeColor="background1" w:themeShade="A6"/>
              <w:right w:val="nil"/>
            </w:tcBorders>
          </w:tcPr>
          <w:p w14:paraId="19427F59" w14:textId="77777777" w:rsidR="00113120" w:rsidRDefault="00EB6289"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19427F5A" w14:textId="77777777" w:rsidR="00113120" w:rsidRDefault="00EB6289" w:rsidP="003B4DC9">
            <w:pPr>
              <w:pStyle w:val="TableT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tcPr>
          <w:p w14:paraId="19427F5B" w14:textId="77777777" w:rsidR="00113120" w:rsidRDefault="00EB6289" w:rsidP="003B4DC9">
            <w:pPr>
              <w:pStyle w:val="TableT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19427F5C" w14:textId="77777777" w:rsidR="00113120" w:rsidRDefault="00113120" w:rsidP="003B4DC9">
            <w:pPr>
              <w:pStyle w:val="TableText"/>
              <w:jc w:val="center"/>
              <w:rPr>
                <w:lang w:eastAsia="en-US"/>
              </w:rPr>
            </w:pPr>
            <w:r w:rsidRPr="004C10A3">
              <w:rPr>
                <w:rFonts w:eastAsia="HGｺﾞｼｯｸM"/>
              </w:rPr>
              <w:t>N/A</w:t>
            </w:r>
          </w:p>
        </w:tc>
      </w:tr>
      <w:tr w:rsidR="00113120" w14:paraId="19427F60" w14:textId="77777777" w:rsidTr="003B4DC9">
        <w:trPr>
          <w:cantSplit/>
        </w:trPr>
        <w:tc>
          <w:tcPr>
            <w:tcW w:w="426" w:type="dxa"/>
            <w:tcBorders>
              <w:top w:val="single" w:sz="4" w:space="0" w:color="A6A6A6" w:themeColor="background1" w:themeShade="A6"/>
              <w:bottom w:val="nil"/>
              <w:right w:val="nil"/>
            </w:tcBorders>
          </w:tcPr>
          <w:p w14:paraId="19427F5E" w14:textId="77777777" w:rsidR="00113120" w:rsidRDefault="0069331B" w:rsidP="0069331B">
            <w:pPr>
              <w:pStyle w:val="TableText"/>
              <w:jc w:val="center"/>
              <w:rPr>
                <w:lang w:eastAsia="en-US"/>
              </w:rPr>
            </w:pPr>
            <w:r>
              <w:rPr>
                <w:lang w:eastAsia="en-US"/>
              </w:rPr>
              <w:t>8</w:t>
            </w:r>
            <w:r w:rsidR="00113120">
              <w:rPr>
                <w:lang w:eastAsia="en-US"/>
              </w:rPr>
              <w:t>.</w:t>
            </w:r>
          </w:p>
        </w:tc>
        <w:tc>
          <w:tcPr>
            <w:tcW w:w="7654" w:type="dxa"/>
            <w:gridSpan w:val="7"/>
            <w:tcBorders>
              <w:top w:val="single" w:sz="4" w:space="0" w:color="A6A6A6" w:themeColor="background1" w:themeShade="A6"/>
              <w:left w:val="nil"/>
              <w:bottom w:val="nil"/>
            </w:tcBorders>
          </w:tcPr>
          <w:p w14:paraId="19427F5F" w14:textId="77777777" w:rsidR="00113120" w:rsidRDefault="00EB6289" w:rsidP="003B4DC9">
            <w:pPr>
              <w:pStyle w:val="TableText"/>
              <w:rPr>
                <w:lang w:eastAsia="en-US"/>
              </w:rPr>
            </w:pPr>
            <w:r w:rsidRPr="006C1384">
              <w:rPr>
                <w:lang w:eastAsia="en-US"/>
              </w:rPr>
              <w:t>Do you ever make up a new code to record an ethnicity?</w:t>
            </w:r>
          </w:p>
        </w:tc>
      </w:tr>
      <w:tr w:rsidR="00113120" w14:paraId="19427F66" w14:textId="77777777" w:rsidTr="003B4DC9">
        <w:trPr>
          <w:cantSplit/>
        </w:trPr>
        <w:tc>
          <w:tcPr>
            <w:tcW w:w="426" w:type="dxa"/>
            <w:tcBorders>
              <w:top w:val="nil"/>
              <w:bottom w:val="nil"/>
              <w:right w:val="nil"/>
            </w:tcBorders>
          </w:tcPr>
          <w:p w14:paraId="19427F61" w14:textId="77777777" w:rsidR="00113120" w:rsidRDefault="00113120" w:rsidP="003B4DC9">
            <w:pPr>
              <w:pStyle w:val="TableText"/>
              <w:spacing w:before="0" w:after="0"/>
              <w:jc w:val="center"/>
              <w:rPr>
                <w:lang w:eastAsia="en-US"/>
              </w:rPr>
            </w:pPr>
          </w:p>
        </w:tc>
        <w:tc>
          <w:tcPr>
            <w:tcW w:w="2314" w:type="dxa"/>
            <w:gridSpan w:val="2"/>
            <w:tcBorders>
              <w:top w:val="nil"/>
              <w:left w:val="nil"/>
              <w:bottom w:val="nil"/>
              <w:right w:val="nil"/>
            </w:tcBorders>
          </w:tcPr>
          <w:p w14:paraId="19427F62"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63"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19427F64"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7F65" w14:textId="77777777" w:rsidR="00113120" w:rsidRDefault="0011312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113120" w14:paraId="19427F6C" w14:textId="77777777" w:rsidTr="003B4DC9">
        <w:trPr>
          <w:cantSplit/>
        </w:trPr>
        <w:tc>
          <w:tcPr>
            <w:tcW w:w="426" w:type="dxa"/>
            <w:tcBorders>
              <w:top w:val="nil"/>
              <w:bottom w:val="single" w:sz="4" w:space="0" w:color="A6A6A6" w:themeColor="background1" w:themeShade="A6"/>
              <w:right w:val="nil"/>
            </w:tcBorders>
          </w:tcPr>
          <w:p w14:paraId="19427F67" w14:textId="77777777" w:rsidR="00113120" w:rsidRDefault="00113120" w:rsidP="003B4DC9">
            <w:pPr>
              <w:pStyle w:val="TableText"/>
              <w:jc w:val="center"/>
              <w:rPr>
                <w:lang w:eastAsia="en-US"/>
              </w:rPr>
            </w:pPr>
          </w:p>
        </w:tc>
        <w:tc>
          <w:tcPr>
            <w:tcW w:w="2314" w:type="dxa"/>
            <w:gridSpan w:val="2"/>
            <w:tcBorders>
              <w:top w:val="nil"/>
              <w:left w:val="nil"/>
              <w:bottom w:val="single" w:sz="4" w:space="0" w:color="A6A6A6" w:themeColor="background1" w:themeShade="A6"/>
              <w:right w:val="nil"/>
            </w:tcBorders>
          </w:tcPr>
          <w:p w14:paraId="19427F68" w14:textId="77777777" w:rsidR="00113120" w:rsidRDefault="00113120"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19427F69" w14:textId="77777777" w:rsidR="00113120" w:rsidRDefault="00113120" w:rsidP="003B4DC9">
            <w:pPr>
              <w:pStyle w:val="TableT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tcPr>
          <w:p w14:paraId="19427F6A" w14:textId="77777777" w:rsidR="00113120" w:rsidRDefault="00113120" w:rsidP="003B4DC9">
            <w:pPr>
              <w:pStyle w:val="TableT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19427F6B" w14:textId="77777777" w:rsidR="00113120" w:rsidRDefault="00113120" w:rsidP="003B4DC9">
            <w:pPr>
              <w:pStyle w:val="TableText"/>
              <w:jc w:val="center"/>
              <w:rPr>
                <w:lang w:eastAsia="en-US"/>
              </w:rPr>
            </w:pPr>
            <w:r>
              <w:rPr>
                <w:rFonts w:eastAsia="HGｺﾞｼｯｸM"/>
              </w:rPr>
              <w:t>N/A</w:t>
            </w:r>
          </w:p>
        </w:tc>
      </w:tr>
      <w:tr w:rsidR="00113120" w14:paraId="19427F6F" w14:textId="77777777" w:rsidTr="003B4DC9">
        <w:trPr>
          <w:cantSplit/>
        </w:trPr>
        <w:tc>
          <w:tcPr>
            <w:tcW w:w="426" w:type="dxa"/>
            <w:tcBorders>
              <w:top w:val="single" w:sz="4" w:space="0" w:color="A6A6A6" w:themeColor="background1" w:themeShade="A6"/>
              <w:bottom w:val="nil"/>
              <w:right w:val="nil"/>
            </w:tcBorders>
          </w:tcPr>
          <w:p w14:paraId="19427F6D" w14:textId="77777777" w:rsidR="00113120" w:rsidRDefault="0069331B" w:rsidP="0069331B">
            <w:pPr>
              <w:pStyle w:val="TableText"/>
              <w:jc w:val="center"/>
              <w:rPr>
                <w:lang w:eastAsia="en-US"/>
              </w:rPr>
            </w:pPr>
            <w:r>
              <w:rPr>
                <w:lang w:eastAsia="en-US"/>
              </w:rPr>
              <w:t>9</w:t>
            </w:r>
            <w:r w:rsidR="00113120">
              <w:rPr>
                <w:lang w:eastAsia="en-US"/>
              </w:rPr>
              <w:t>.</w:t>
            </w:r>
          </w:p>
        </w:tc>
        <w:tc>
          <w:tcPr>
            <w:tcW w:w="7654" w:type="dxa"/>
            <w:gridSpan w:val="7"/>
            <w:tcBorders>
              <w:top w:val="single" w:sz="4" w:space="0" w:color="A6A6A6" w:themeColor="background1" w:themeShade="A6"/>
              <w:left w:val="nil"/>
              <w:bottom w:val="nil"/>
            </w:tcBorders>
          </w:tcPr>
          <w:p w14:paraId="19427F6E" w14:textId="77777777" w:rsidR="00113120" w:rsidRDefault="00EB6289" w:rsidP="0069331B">
            <w:pPr>
              <w:pStyle w:val="TableText"/>
              <w:rPr>
                <w:lang w:eastAsia="en-US"/>
              </w:rPr>
            </w:pPr>
            <w:r w:rsidRPr="006C1384">
              <w:rPr>
                <w:lang w:eastAsia="en-US"/>
              </w:rPr>
              <w:t xml:space="preserve">Which code would you record in your </w:t>
            </w:r>
            <w:r w:rsidR="0069331B">
              <w:rPr>
                <w:lang w:eastAsia="en-US"/>
              </w:rPr>
              <w:t xml:space="preserve">PMS where a patient provided </w:t>
            </w:r>
            <w:r w:rsidRPr="006C1384">
              <w:rPr>
                <w:lang w:eastAsia="en-US"/>
              </w:rPr>
              <w:t>each of the following responses to the ethnicity question? (Feel free to refer to any resources that you would normally use when coding ethnicity</w:t>
            </w:r>
            <w:r>
              <w:rPr>
                <w:lang w:eastAsia="en-US"/>
              </w:rPr>
              <w:t>.</w:t>
            </w:r>
            <w:r w:rsidRPr="006C1384">
              <w:rPr>
                <w:lang w:eastAsia="en-US"/>
              </w:rPr>
              <w:t>)</w:t>
            </w:r>
          </w:p>
        </w:tc>
      </w:tr>
      <w:tr w:rsidR="00EB6289" w14:paraId="19427F74" w14:textId="77777777" w:rsidTr="00EB6289">
        <w:trPr>
          <w:cantSplit/>
        </w:trPr>
        <w:tc>
          <w:tcPr>
            <w:tcW w:w="426" w:type="dxa"/>
            <w:tcBorders>
              <w:top w:val="nil"/>
              <w:bottom w:val="nil"/>
              <w:right w:val="nil"/>
            </w:tcBorders>
          </w:tcPr>
          <w:p w14:paraId="19427F70" w14:textId="77777777" w:rsidR="00EB6289" w:rsidRDefault="00EB6289" w:rsidP="003B4DC9">
            <w:pPr>
              <w:pStyle w:val="TableText"/>
              <w:spacing w:before="0" w:after="0"/>
              <w:jc w:val="center"/>
              <w:rPr>
                <w:lang w:eastAsia="en-US"/>
              </w:rPr>
            </w:pPr>
          </w:p>
        </w:tc>
        <w:tc>
          <w:tcPr>
            <w:tcW w:w="4677" w:type="dxa"/>
            <w:gridSpan w:val="4"/>
            <w:tcBorders>
              <w:top w:val="nil"/>
              <w:left w:val="nil"/>
              <w:bottom w:val="nil"/>
              <w:right w:val="nil"/>
            </w:tcBorders>
          </w:tcPr>
          <w:p w14:paraId="19427F71" w14:textId="77777777" w:rsidR="00EB6289" w:rsidRDefault="00EB6289" w:rsidP="003B4DC9">
            <w:pPr>
              <w:pStyle w:val="TableText"/>
              <w:spacing w:before="0" w:after="0"/>
              <w:rPr>
                <w:lang w:eastAsia="en-US"/>
              </w:rPr>
            </w:pPr>
            <w:r w:rsidRPr="004C10A3">
              <w:rPr>
                <w:rFonts w:eastAsia="HGｺﾞｼｯｸM"/>
              </w:rPr>
              <w:t xml:space="preserve">Written-in response of </w:t>
            </w:r>
            <w:r>
              <w:rPr>
                <w:rFonts w:eastAsia="HGｺﾞｼｯｸM"/>
              </w:rPr>
              <w:t>‘</w:t>
            </w:r>
            <w:r w:rsidRPr="004C10A3">
              <w:rPr>
                <w:rFonts w:eastAsia="HGｺﾞｼｯｸM"/>
              </w:rPr>
              <w:t>New Zealander</w:t>
            </w:r>
            <w:r>
              <w:rPr>
                <w:rFonts w:eastAsia="HGｺﾞｼｯｸM"/>
              </w:rPr>
              <w:t>’</w:t>
            </w:r>
            <w:r w:rsidRPr="004C10A3">
              <w:rPr>
                <w:rFonts w:eastAsia="HGｺﾞｼｯｸM"/>
              </w:rPr>
              <w:t xml:space="preserve"> </w:t>
            </w:r>
            <w:r>
              <w:rPr>
                <w:rFonts w:eastAsia="HGｺﾞｼｯｸM"/>
              </w:rPr>
              <w:t>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19427F72" w14:textId="77777777" w:rsidR="00EB6289" w:rsidRDefault="00EB6289" w:rsidP="003B4DC9">
            <w:pPr>
              <w:pStyle w:val="TableText"/>
              <w:spacing w:before="0"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19427F73" w14:textId="77777777" w:rsidR="00EB6289" w:rsidRDefault="00EB6289" w:rsidP="003B4DC9">
            <w:pPr>
              <w:pStyle w:val="TableText"/>
              <w:spacing w:before="0" w:after="0"/>
              <w:rPr>
                <w:lang w:eastAsia="en-US"/>
              </w:rPr>
            </w:pPr>
          </w:p>
        </w:tc>
      </w:tr>
      <w:tr w:rsidR="00EB6289" w14:paraId="19427F79" w14:textId="77777777" w:rsidTr="00EB6289">
        <w:trPr>
          <w:cantSplit/>
        </w:trPr>
        <w:tc>
          <w:tcPr>
            <w:tcW w:w="426" w:type="dxa"/>
            <w:tcBorders>
              <w:top w:val="nil"/>
              <w:bottom w:val="nil"/>
              <w:right w:val="nil"/>
            </w:tcBorders>
          </w:tcPr>
          <w:p w14:paraId="19427F75"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19427F76" w14:textId="77777777" w:rsidR="00EB6289" w:rsidRDefault="00EB6289" w:rsidP="00EB6289">
            <w:pPr>
              <w:pStyle w:val="TableText"/>
              <w:spacing w:after="0"/>
              <w:rPr>
                <w:lang w:eastAsia="en-US"/>
              </w:rPr>
            </w:pPr>
            <w:r w:rsidRPr="004C10A3">
              <w:rPr>
                <w:rFonts w:eastAsia="HGｺﾞｼｯｸM"/>
              </w:rPr>
              <w:t xml:space="preserve">Written-in response of </w:t>
            </w:r>
            <w:r>
              <w:rPr>
                <w:rFonts w:eastAsia="HGｺﾞｼｯｸM"/>
              </w:rPr>
              <w:t>‘</w:t>
            </w:r>
            <w:r w:rsidRPr="004C10A3">
              <w:rPr>
                <w:rFonts w:eastAsia="HGｺﾞｼｯｸM"/>
              </w:rPr>
              <w:t>Fijian-Indian</w:t>
            </w:r>
            <w:r>
              <w:rPr>
                <w:rFonts w:eastAsia="HGｺﾞｼｯｸM"/>
              </w:rPr>
              <w:t>’</w:t>
            </w:r>
            <w:r w:rsidRPr="004C10A3">
              <w:rPr>
                <w:rFonts w:eastAsia="HGｺﾞｼｯｸM"/>
              </w:rPr>
              <w:t xml:space="preserve"> </w:t>
            </w:r>
            <w:r>
              <w:rPr>
                <w:rFonts w:eastAsia="HGｺﾞｼｯｸM"/>
                <w:szCs w:val="22"/>
              </w:rPr>
              <w:t>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19427F77"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19427F78" w14:textId="77777777" w:rsidR="00EB6289" w:rsidRDefault="00EB6289" w:rsidP="00EB6289">
            <w:pPr>
              <w:pStyle w:val="TableText"/>
              <w:spacing w:after="0"/>
              <w:rPr>
                <w:lang w:eastAsia="en-US"/>
              </w:rPr>
            </w:pPr>
          </w:p>
        </w:tc>
      </w:tr>
      <w:tr w:rsidR="00EB6289" w14:paraId="19427F7E" w14:textId="77777777" w:rsidTr="00EB6289">
        <w:trPr>
          <w:cantSplit/>
        </w:trPr>
        <w:tc>
          <w:tcPr>
            <w:tcW w:w="426" w:type="dxa"/>
            <w:tcBorders>
              <w:top w:val="nil"/>
              <w:bottom w:val="nil"/>
              <w:right w:val="nil"/>
            </w:tcBorders>
          </w:tcPr>
          <w:p w14:paraId="19427F7A"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19427F7B" w14:textId="77777777" w:rsidR="00EB6289" w:rsidRDefault="00EB6289" w:rsidP="0069331B">
            <w:pPr>
              <w:pStyle w:val="TableText"/>
              <w:spacing w:after="0"/>
              <w:rPr>
                <w:lang w:eastAsia="en-US"/>
              </w:rPr>
            </w:pPr>
            <w:r w:rsidRPr="004C10A3">
              <w:rPr>
                <w:rFonts w:eastAsia="HGｺﾞｼｯｸM"/>
              </w:rPr>
              <w:t xml:space="preserve">Written-in response of </w:t>
            </w:r>
            <w:r>
              <w:rPr>
                <w:rFonts w:eastAsia="HGｺﾞｼｯｸM"/>
              </w:rPr>
              <w:t>‘</w:t>
            </w:r>
            <w:r w:rsidR="0069331B">
              <w:rPr>
                <w:rFonts w:eastAsia="HGｺﾞｼｯｸM"/>
              </w:rPr>
              <w:t>Cook Islander’</w:t>
            </w:r>
            <w:r>
              <w:rPr>
                <w:rFonts w:eastAsia="HGｺﾞｼｯｸM"/>
              </w:rPr>
              <w:t xml:space="preserve"> 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19427F7C"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19427F7D" w14:textId="77777777" w:rsidR="00EB6289" w:rsidRDefault="00EB6289" w:rsidP="00EB6289">
            <w:pPr>
              <w:pStyle w:val="TableText"/>
              <w:spacing w:after="0"/>
              <w:rPr>
                <w:lang w:eastAsia="en-US"/>
              </w:rPr>
            </w:pPr>
          </w:p>
        </w:tc>
      </w:tr>
      <w:tr w:rsidR="00EB6289" w14:paraId="19427F83" w14:textId="77777777" w:rsidTr="00EB6289">
        <w:trPr>
          <w:cantSplit/>
        </w:trPr>
        <w:tc>
          <w:tcPr>
            <w:tcW w:w="426" w:type="dxa"/>
            <w:tcBorders>
              <w:top w:val="nil"/>
              <w:bottom w:val="nil"/>
              <w:right w:val="nil"/>
            </w:tcBorders>
          </w:tcPr>
          <w:p w14:paraId="19427F7F"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19427F80" w14:textId="77777777" w:rsidR="00EB6289" w:rsidRDefault="00EB6289" w:rsidP="00EB6289">
            <w:pPr>
              <w:pStyle w:val="TableText"/>
              <w:spacing w:after="0"/>
              <w:rPr>
                <w:lang w:eastAsia="en-US"/>
              </w:rPr>
            </w:pPr>
            <w:r w:rsidRPr="004C10A3">
              <w:rPr>
                <w:rFonts w:eastAsia="HGｺﾞｼｯｸM"/>
              </w:rPr>
              <w:t>Blank (where patient not immediately contactable</w:t>
            </w:r>
            <w:r w:rsidRPr="000359AA">
              <w:rPr>
                <w:rFonts w:eastAsia="HGｺﾞｼｯｸM"/>
              </w:rPr>
              <w:t>) 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19427F81"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19427F82" w14:textId="77777777" w:rsidR="00EB6289" w:rsidRDefault="00EB6289" w:rsidP="00EB6289">
            <w:pPr>
              <w:pStyle w:val="TableText"/>
              <w:spacing w:after="0"/>
              <w:rPr>
                <w:lang w:eastAsia="en-US"/>
              </w:rPr>
            </w:pPr>
          </w:p>
        </w:tc>
      </w:tr>
      <w:tr w:rsidR="00EB6289" w14:paraId="19427F88" w14:textId="77777777" w:rsidTr="00EB6289">
        <w:trPr>
          <w:cantSplit/>
        </w:trPr>
        <w:tc>
          <w:tcPr>
            <w:tcW w:w="426" w:type="dxa"/>
            <w:tcBorders>
              <w:top w:val="nil"/>
              <w:bottom w:val="nil"/>
              <w:right w:val="nil"/>
            </w:tcBorders>
          </w:tcPr>
          <w:p w14:paraId="19427F84" w14:textId="77777777" w:rsidR="00EB6289" w:rsidRDefault="00EB6289" w:rsidP="00EB6289">
            <w:pPr>
              <w:pStyle w:val="TableText"/>
              <w:spacing w:after="0"/>
              <w:jc w:val="center"/>
              <w:rPr>
                <w:lang w:eastAsia="en-US"/>
              </w:rPr>
            </w:pPr>
          </w:p>
        </w:tc>
        <w:tc>
          <w:tcPr>
            <w:tcW w:w="4677" w:type="dxa"/>
            <w:gridSpan w:val="4"/>
            <w:tcBorders>
              <w:top w:val="nil"/>
              <w:left w:val="nil"/>
              <w:bottom w:val="nil"/>
              <w:right w:val="nil"/>
            </w:tcBorders>
          </w:tcPr>
          <w:p w14:paraId="19427F85" w14:textId="77777777" w:rsidR="00EB6289" w:rsidRDefault="00EB6289" w:rsidP="00EB6289">
            <w:pPr>
              <w:pStyle w:val="TableText"/>
              <w:spacing w:after="0"/>
              <w:rPr>
                <w:lang w:eastAsia="en-US"/>
              </w:rPr>
            </w:pPr>
            <w:r w:rsidRPr="004C10A3">
              <w:rPr>
                <w:rFonts w:eastAsia="HGｺﾞｼｯｸM"/>
              </w:rPr>
              <w:t>Declined to provide ethnicity</w:t>
            </w:r>
            <w:r w:rsidRPr="004C10A3">
              <w:rPr>
                <w:rFonts w:eastAsia="HGｺﾞｼｯｸM"/>
                <w:szCs w:val="22"/>
              </w:rPr>
              <w:t xml:space="preserve"> </w:t>
            </w:r>
            <w:r>
              <w:rPr>
                <w:rFonts w:eastAsia="HGｺﾞｼｯｸM"/>
                <w:szCs w:val="22"/>
              </w:rPr>
              <w:t>c</w:t>
            </w:r>
            <w:r w:rsidRPr="004C10A3">
              <w:rPr>
                <w:rFonts w:eastAsia="HGｺﾞｼｯｸM"/>
                <w:szCs w:val="22"/>
              </w:rPr>
              <w:t>ode</w:t>
            </w:r>
          </w:p>
        </w:tc>
        <w:tc>
          <w:tcPr>
            <w:tcW w:w="2694" w:type="dxa"/>
            <w:gridSpan w:val="2"/>
            <w:tcBorders>
              <w:top w:val="nil"/>
              <w:left w:val="nil"/>
              <w:bottom w:val="single" w:sz="4" w:space="0" w:color="A6A6A6" w:themeColor="background1" w:themeShade="A6"/>
              <w:right w:val="nil"/>
            </w:tcBorders>
          </w:tcPr>
          <w:p w14:paraId="19427F86" w14:textId="77777777" w:rsidR="00EB6289" w:rsidRDefault="00EB6289" w:rsidP="00EB6289">
            <w:pPr>
              <w:pStyle w:val="TableText"/>
              <w:spacing w:after="0"/>
              <w:ind w:left="-57"/>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 w:type="dxa"/>
            <w:tcBorders>
              <w:top w:val="nil"/>
              <w:left w:val="nil"/>
              <w:bottom w:val="nil"/>
            </w:tcBorders>
          </w:tcPr>
          <w:p w14:paraId="19427F87" w14:textId="77777777" w:rsidR="00EB6289" w:rsidRDefault="00EB6289" w:rsidP="00EB6289">
            <w:pPr>
              <w:pStyle w:val="TableText"/>
              <w:spacing w:after="0"/>
              <w:rPr>
                <w:lang w:eastAsia="en-US"/>
              </w:rPr>
            </w:pPr>
          </w:p>
        </w:tc>
      </w:tr>
      <w:tr w:rsidR="00EB6289" w:rsidRPr="00EB6289" w14:paraId="19427F8B" w14:textId="77777777" w:rsidTr="00453AF5">
        <w:trPr>
          <w:cantSplit/>
        </w:trPr>
        <w:tc>
          <w:tcPr>
            <w:tcW w:w="426" w:type="dxa"/>
            <w:tcBorders>
              <w:top w:val="nil"/>
              <w:bottom w:val="single" w:sz="4" w:space="0" w:color="A6A6A6" w:themeColor="background1" w:themeShade="A6"/>
              <w:right w:val="nil"/>
            </w:tcBorders>
          </w:tcPr>
          <w:p w14:paraId="19427F89" w14:textId="77777777" w:rsidR="00EB6289" w:rsidRPr="00EB6289" w:rsidRDefault="00EB6289" w:rsidP="00EB6289">
            <w:pPr>
              <w:pStyle w:val="TableText"/>
              <w:spacing w:before="0" w:after="0" w:line="240" w:lineRule="auto"/>
              <w:jc w:val="center"/>
              <w:rPr>
                <w:sz w:val="12"/>
                <w:szCs w:val="12"/>
                <w:lang w:eastAsia="en-US"/>
              </w:rPr>
            </w:pPr>
          </w:p>
        </w:tc>
        <w:tc>
          <w:tcPr>
            <w:tcW w:w="7654" w:type="dxa"/>
            <w:gridSpan w:val="7"/>
            <w:tcBorders>
              <w:top w:val="nil"/>
              <w:left w:val="nil"/>
              <w:bottom w:val="single" w:sz="4" w:space="0" w:color="A6A6A6" w:themeColor="background1" w:themeShade="A6"/>
            </w:tcBorders>
          </w:tcPr>
          <w:p w14:paraId="19427F8A" w14:textId="77777777" w:rsidR="00EB6289" w:rsidRPr="00EB6289" w:rsidRDefault="00EB6289" w:rsidP="00EB6289">
            <w:pPr>
              <w:pStyle w:val="TableText"/>
              <w:spacing w:before="0" w:after="0" w:line="240" w:lineRule="auto"/>
              <w:rPr>
                <w:sz w:val="12"/>
                <w:szCs w:val="12"/>
                <w:lang w:eastAsia="en-US"/>
              </w:rPr>
            </w:pPr>
          </w:p>
        </w:tc>
      </w:tr>
      <w:tr w:rsidR="00453AF5" w14:paraId="19427F8E" w14:textId="77777777" w:rsidTr="003B4DC9">
        <w:trPr>
          <w:cantSplit/>
        </w:trPr>
        <w:tc>
          <w:tcPr>
            <w:tcW w:w="426" w:type="dxa"/>
            <w:tcBorders>
              <w:top w:val="single" w:sz="4" w:space="0" w:color="A6A6A6" w:themeColor="background1" w:themeShade="A6"/>
              <w:bottom w:val="nil"/>
              <w:right w:val="nil"/>
            </w:tcBorders>
          </w:tcPr>
          <w:p w14:paraId="19427F8C" w14:textId="77777777" w:rsidR="00453AF5" w:rsidRDefault="00453AF5" w:rsidP="0069331B">
            <w:pPr>
              <w:pStyle w:val="TableText"/>
              <w:keepNext/>
              <w:jc w:val="center"/>
              <w:rPr>
                <w:lang w:eastAsia="en-US"/>
              </w:rPr>
            </w:pPr>
            <w:r>
              <w:rPr>
                <w:lang w:eastAsia="en-US"/>
              </w:rPr>
              <w:lastRenderedPageBreak/>
              <w:t>1</w:t>
            </w:r>
            <w:r w:rsidR="0069331B">
              <w:rPr>
                <w:lang w:eastAsia="en-US"/>
              </w:rPr>
              <w:t>0</w:t>
            </w:r>
            <w:r>
              <w:rPr>
                <w:lang w:eastAsia="en-US"/>
              </w:rPr>
              <w:t>.</w:t>
            </w:r>
          </w:p>
        </w:tc>
        <w:tc>
          <w:tcPr>
            <w:tcW w:w="7654" w:type="dxa"/>
            <w:gridSpan w:val="7"/>
            <w:tcBorders>
              <w:top w:val="single" w:sz="4" w:space="0" w:color="A6A6A6" w:themeColor="background1" w:themeShade="A6"/>
              <w:left w:val="nil"/>
              <w:bottom w:val="nil"/>
            </w:tcBorders>
          </w:tcPr>
          <w:p w14:paraId="19427F8D" w14:textId="77777777" w:rsidR="00453AF5" w:rsidRDefault="00453AF5" w:rsidP="0069331B">
            <w:pPr>
              <w:pStyle w:val="TableText"/>
              <w:keepNext/>
              <w:rPr>
                <w:lang w:eastAsia="en-US"/>
              </w:rPr>
            </w:pPr>
            <w:r w:rsidRPr="006F5CD3">
              <w:rPr>
                <w:lang w:eastAsia="en-US"/>
              </w:rPr>
              <w:t xml:space="preserve">Are you able to record up to </w:t>
            </w:r>
            <w:r w:rsidRPr="00190C55">
              <w:rPr>
                <w:b/>
                <w:bCs/>
                <w:lang w:eastAsia="en-US"/>
              </w:rPr>
              <w:t>six</w:t>
            </w:r>
            <w:r w:rsidRPr="006F5CD3">
              <w:rPr>
                <w:lang w:eastAsia="en-US"/>
              </w:rPr>
              <w:t xml:space="preserve"> ethnicities for </w:t>
            </w:r>
            <w:r>
              <w:rPr>
                <w:lang w:eastAsia="en-US"/>
              </w:rPr>
              <w:t xml:space="preserve">a patient </w:t>
            </w:r>
            <w:r w:rsidRPr="006F5CD3">
              <w:rPr>
                <w:lang w:eastAsia="en-US"/>
              </w:rPr>
              <w:t xml:space="preserve">in your </w:t>
            </w:r>
            <w:r w:rsidR="0069331B">
              <w:rPr>
                <w:lang w:eastAsia="en-US"/>
              </w:rPr>
              <w:t>PMS</w:t>
            </w:r>
            <w:r w:rsidRPr="006F5CD3">
              <w:rPr>
                <w:lang w:eastAsia="en-US"/>
              </w:rPr>
              <w:t>?</w:t>
            </w:r>
          </w:p>
        </w:tc>
      </w:tr>
      <w:tr w:rsidR="00453AF5" w14:paraId="19427F93" w14:textId="77777777" w:rsidTr="00075BE4">
        <w:trPr>
          <w:cantSplit/>
        </w:trPr>
        <w:tc>
          <w:tcPr>
            <w:tcW w:w="426" w:type="dxa"/>
            <w:tcBorders>
              <w:top w:val="nil"/>
              <w:bottom w:val="nil"/>
              <w:right w:val="nil"/>
            </w:tcBorders>
          </w:tcPr>
          <w:p w14:paraId="19427F8F" w14:textId="77777777" w:rsidR="00453AF5" w:rsidRDefault="00453AF5" w:rsidP="0069331B">
            <w:pPr>
              <w:pStyle w:val="TableText"/>
              <w:keepNext/>
              <w:spacing w:before="0" w:after="0"/>
              <w:jc w:val="center"/>
              <w:rPr>
                <w:lang w:eastAsia="en-US"/>
              </w:rPr>
            </w:pPr>
          </w:p>
        </w:tc>
        <w:tc>
          <w:tcPr>
            <w:tcW w:w="708" w:type="dxa"/>
            <w:tcBorders>
              <w:top w:val="nil"/>
              <w:left w:val="nil"/>
              <w:bottom w:val="nil"/>
              <w:right w:val="nil"/>
            </w:tcBorders>
          </w:tcPr>
          <w:p w14:paraId="19427F90" w14:textId="77777777" w:rsidR="00453AF5" w:rsidRDefault="00453AF5" w:rsidP="0069331B">
            <w:pPr>
              <w:pStyle w:val="TableText"/>
              <w:keepNext/>
              <w:spacing w:before="0" w:after="0"/>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r w:rsidRPr="00453AF5">
              <w:rPr>
                <w:rFonts w:eastAsia="HGｺﾞｼｯｸM"/>
                <w:szCs w:val="18"/>
              </w:rPr>
              <w:br/>
              <w:t>Yes</w:t>
            </w:r>
          </w:p>
        </w:tc>
        <w:tc>
          <w:tcPr>
            <w:tcW w:w="6663" w:type="dxa"/>
            <w:gridSpan w:val="5"/>
            <w:tcBorders>
              <w:top w:val="nil"/>
              <w:left w:val="nil"/>
              <w:bottom w:val="single" w:sz="4" w:space="0" w:color="A6A6A6" w:themeColor="background1" w:themeShade="A6"/>
              <w:right w:val="nil"/>
            </w:tcBorders>
          </w:tcPr>
          <w:p w14:paraId="19427F91" w14:textId="77777777" w:rsidR="00453AF5" w:rsidRDefault="00453AF5" w:rsidP="0069331B">
            <w:pPr>
              <w:pStyle w:val="TableText"/>
              <w:keepNext/>
              <w:spacing w:before="0" w:after="0"/>
              <w:rPr>
                <w:lang w:eastAsia="en-US"/>
              </w:rPr>
            </w:pPr>
            <w:r w:rsidRPr="006201DC">
              <w:t xml:space="preserve">If </w:t>
            </w:r>
            <w:r w:rsidRPr="006F5CD3">
              <w:rPr>
                <w:b/>
                <w:bCs/>
              </w:rPr>
              <w:t>YES</w:t>
            </w:r>
            <w:r w:rsidRPr="006201DC">
              <w:t xml:space="preserve">, where a patient provides more than six ethnicities, how do you decide which six are recorded in the </w:t>
            </w:r>
            <w:r w:rsidR="0069331B">
              <w:t>PMS</w:t>
            </w:r>
            <w:r w:rsidRPr="006201DC">
              <w:t>? Please explain</w:t>
            </w:r>
            <w:r>
              <w:t>.</w:t>
            </w:r>
          </w:p>
        </w:tc>
        <w:tc>
          <w:tcPr>
            <w:tcW w:w="283" w:type="dxa"/>
            <w:tcBorders>
              <w:top w:val="nil"/>
              <w:left w:val="nil"/>
              <w:bottom w:val="nil"/>
            </w:tcBorders>
          </w:tcPr>
          <w:p w14:paraId="19427F92" w14:textId="77777777" w:rsidR="00453AF5" w:rsidRDefault="00453AF5" w:rsidP="0069331B">
            <w:pPr>
              <w:pStyle w:val="TableText"/>
              <w:keepNext/>
              <w:spacing w:before="0" w:after="0"/>
              <w:jc w:val="center"/>
              <w:rPr>
                <w:lang w:eastAsia="en-US"/>
              </w:rPr>
            </w:pPr>
          </w:p>
        </w:tc>
      </w:tr>
      <w:tr w:rsidR="00453AF5" w14:paraId="19427F98" w14:textId="77777777" w:rsidTr="00075BE4">
        <w:trPr>
          <w:cantSplit/>
          <w:trHeight w:val="851"/>
        </w:trPr>
        <w:tc>
          <w:tcPr>
            <w:tcW w:w="426" w:type="dxa"/>
            <w:tcBorders>
              <w:top w:val="nil"/>
              <w:bottom w:val="nil"/>
              <w:right w:val="nil"/>
            </w:tcBorders>
          </w:tcPr>
          <w:p w14:paraId="19427F94" w14:textId="77777777" w:rsidR="00453AF5" w:rsidRDefault="00453AF5" w:rsidP="0069331B">
            <w:pPr>
              <w:pStyle w:val="TableText"/>
              <w:keepNext/>
              <w:jc w:val="center"/>
              <w:rPr>
                <w:lang w:eastAsia="en-US"/>
              </w:rPr>
            </w:pPr>
          </w:p>
        </w:tc>
        <w:tc>
          <w:tcPr>
            <w:tcW w:w="708" w:type="dxa"/>
            <w:tcBorders>
              <w:top w:val="nil"/>
              <w:left w:val="nil"/>
              <w:bottom w:val="nil"/>
              <w:right w:val="single" w:sz="4" w:space="0" w:color="A6A6A6" w:themeColor="background1" w:themeShade="A6"/>
            </w:tcBorders>
          </w:tcPr>
          <w:p w14:paraId="19427F95" w14:textId="77777777" w:rsidR="00453AF5" w:rsidRDefault="00453AF5" w:rsidP="0069331B">
            <w:pPr>
              <w:pStyle w:val="TableText"/>
              <w:keepNext/>
              <w:rPr>
                <w:lang w:eastAsia="en-US"/>
              </w:rPr>
            </w:pPr>
          </w:p>
        </w:tc>
        <w:tc>
          <w:tcPr>
            <w:tcW w:w="666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7F96" w14:textId="77777777" w:rsidR="00453AF5" w:rsidRDefault="00453AF5" w:rsidP="0069331B">
            <w:pPr>
              <w:pStyle w:val="TableText"/>
              <w:keepNext/>
              <w:rPr>
                <w:lang w:eastAsia="en-US"/>
              </w:rPr>
            </w:pPr>
            <w:r>
              <w:rPr>
                <w:rFonts w:eastAsia="HGｺﾞｼｯｸM"/>
              </w:rPr>
              <w:fldChar w:fldCharType="begin">
                <w:ffData>
                  <w:name w:val="Text2"/>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19427F97" w14:textId="77777777" w:rsidR="00453AF5" w:rsidRDefault="00453AF5" w:rsidP="0069331B">
            <w:pPr>
              <w:pStyle w:val="TableText"/>
              <w:keepNext/>
              <w:jc w:val="center"/>
              <w:rPr>
                <w:lang w:eastAsia="en-US"/>
              </w:rPr>
            </w:pPr>
          </w:p>
        </w:tc>
      </w:tr>
      <w:tr w:rsidR="00453AF5" w:rsidRPr="00453AF5" w14:paraId="19427F9D" w14:textId="77777777" w:rsidTr="00075BE4">
        <w:trPr>
          <w:cantSplit/>
        </w:trPr>
        <w:tc>
          <w:tcPr>
            <w:tcW w:w="426" w:type="dxa"/>
            <w:tcBorders>
              <w:top w:val="nil"/>
              <w:bottom w:val="nil"/>
              <w:right w:val="nil"/>
            </w:tcBorders>
          </w:tcPr>
          <w:p w14:paraId="19427F99" w14:textId="77777777" w:rsidR="00453AF5" w:rsidRPr="00453AF5" w:rsidRDefault="00453AF5" w:rsidP="0069331B">
            <w:pPr>
              <w:pStyle w:val="TableText"/>
              <w:keepNext/>
              <w:spacing w:before="0" w:after="0" w:line="240" w:lineRule="auto"/>
              <w:jc w:val="center"/>
              <w:rPr>
                <w:sz w:val="12"/>
                <w:szCs w:val="12"/>
                <w:lang w:eastAsia="en-US"/>
              </w:rPr>
            </w:pPr>
          </w:p>
        </w:tc>
        <w:tc>
          <w:tcPr>
            <w:tcW w:w="708" w:type="dxa"/>
            <w:tcBorders>
              <w:top w:val="nil"/>
              <w:left w:val="nil"/>
              <w:bottom w:val="nil"/>
              <w:right w:val="nil"/>
            </w:tcBorders>
          </w:tcPr>
          <w:p w14:paraId="19427F9A" w14:textId="77777777" w:rsidR="00453AF5" w:rsidRPr="00453AF5" w:rsidRDefault="00453AF5" w:rsidP="0069331B">
            <w:pPr>
              <w:pStyle w:val="TableText"/>
              <w:keepNext/>
              <w:spacing w:before="0" w:after="0" w:line="240" w:lineRule="auto"/>
              <w:rPr>
                <w:sz w:val="12"/>
                <w:szCs w:val="12"/>
                <w:lang w:eastAsia="en-US"/>
              </w:rPr>
            </w:pPr>
          </w:p>
        </w:tc>
        <w:tc>
          <w:tcPr>
            <w:tcW w:w="6663" w:type="dxa"/>
            <w:gridSpan w:val="5"/>
            <w:tcBorders>
              <w:top w:val="single" w:sz="4" w:space="0" w:color="A6A6A6" w:themeColor="background1" w:themeShade="A6"/>
              <w:left w:val="nil"/>
              <w:bottom w:val="nil"/>
              <w:right w:val="nil"/>
            </w:tcBorders>
          </w:tcPr>
          <w:p w14:paraId="19427F9B" w14:textId="77777777" w:rsidR="00453AF5" w:rsidRPr="00453AF5" w:rsidRDefault="00453AF5" w:rsidP="0069331B">
            <w:pPr>
              <w:pStyle w:val="TableText"/>
              <w:keepNext/>
              <w:spacing w:before="0" w:after="0" w:line="240" w:lineRule="auto"/>
              <w:rPr>
                <w:sz w:val="12"/>
                <w:szCs w:val="12"/>
                <w:lang w:eastAsia="en-US"/>
              </w:rPr>
            </w:pPr>
          </w:p>
        </w:tc>
        <w:tc>
          <w:tcPr>
            <w:tcW w:w="283" w:type="dxa"/>
            <w:tcBorders>
              <w:top w:val="nil"/>
              <w:left w:val="nil"/>
              <w:bottom w:val="nil"/>
            </w:tcBorders>
          </w:tcPr>
          <w:p w14:paraId="19427F9C" w14:textId="77777777" w:rsidR="00453AF5" w:rsidRPr="00453AF5" w:rsidRDefault="00453AF5" w:rsidP="0069331B">
            <w:pPr>
              <w:pStyle w:val="TableText"/>
              <w:keepNext/>
              <w:spacing w:before="0" w:after="0" w:line="240" w:lineRule="auto"/>
              <w:jc w:val="center"/>
              <w:rPr>
                <w:sz w:val="12"/>
                <w:szCs w:val="12"/>
                <w:lang w:eastAsia="en-US"/>
              </w:rPr>
            </w:pPr>
          </w:p>
        </w:tc>
      </w:tr>
      <w:tr w:rsidR="00453AF5" w14:paraId="19427FA2" w14:textId="77777777" w:rsidTr="00075BE4">
        <w:trPr>
          <w:cantSplit/>
        </w:trPr>
        <w:tc>
          <w:tcPr>
            <w:tcW w:w="426" w:type="dxa"/>
            <w:tcBorders>
              <w:top w:val="nil"/>
              <w:bottom w:val="nil"/>
              <w:right w:val="nil"/>
            </w:tcBorders>
          </w:tcPr>
          <w:p w14:paraId="19427F9E" w14:textId="77777777" w:rsidR="00453AF5" w:rsidRDefault="00453AF5" w:rsidP="0069331B">
            <w:pPr>
              <w:pStyle w:val="TableText"/>
              <w:keepNext/>
              <w:spacing w:before="0" w:after="0"/>
              <w:jc w:val="center"/>
              <w:rPr>
                <w:lang w:eastAsia="en-US"/>
              </w:rPr>
            </w:pPr>
          </w:p>
        </w:tc>
        <w:tc>
          <w:tcPr>
            <w:tcW w:w="708" w:type="dxa"/>
            <w:tcBorders>
              <w:top w:val="nil"/>
              <w:left w:val="nil"/>
              <w:bottom w:val="nil"/>
              <w:right w:val="nil"/>
            </w:tcBorders>
          </w:tcPr>
          <w:p w14:paraId="19427F9F" w14:textId="77777777" w:rsidR="00453AF5" w:rsidRDefault="00453AF5" w:rsidP="0069331B">
            <w:pPr>
              <w:pStyle w:val="TableText"/>
              <w:keepNext/>
              <w:spacing w:before="0" w:after="0"/>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r w:rsidRPr="00453AF5">
              <w:rPr>
                <w:rFonts w:eastAsia="HGｺﾞｼｯｸM"/>
                <w:szCs w:val="18"/>
              </w:rPr>
              <w:br/>
            </w:r>
            <w:r>
              <w:rPr>
                <w:rFonts w:eastAsia="HGｺﾞｼｯｸM"/>
                <w:szCs w:val="18"/>
              </w:rPr>
              <w:t>No</w:t>
            </w:r>
          </w:p>
        </w:tc>
        <w:tc>
          <w:tcPr>
            <w:tcW w:w="6663" w:type="dxa"/>
            <w:gridSpan w:val="5"/>
            <w:tcBorders>
              <w:top w:val="nil"/>
              <w:left w:val="nil"/>
              <w:bottom w:val="single" w:sz="4" w:space="0" w:color="A6A6A6" w:themeColor="background1" w:themeShade="A6"/>
              <w:right w:val="nil"/>
            </w:tcBorders>
          </w:tcPr>
          <w:p w14:paraId="19427FA0" w14:textId="77777777" w:rsidR="00453AF5" w:rsidRDefault="00453AF5" w:rsidP="0069331B">
            <w:pPr>
              <w:pStyle w:val="TableText"/>
              <w:keepNext/>
              <w:spacing w:before="0" w:after="0"/>
              <w:rPr>
                <w:lang w:eastAsia="en-US"/>
              </w:rPr>
            </w:pPr>
            <w:r w:rsidRPr="006F5CD3">
              <w:t xml:space="preserve">If </w:t>
            </w:r>
            <w:r w:rsidRPr="006F5CD3">
              <w:rPr>
                <w:b/>
                <w:bCs/>
              </w:rPr>
              <w:t>NO</w:t>
            </w:r>
            <w:r w:rsidRPr="006F5CD3">
              <w:t>, where a patient provides more ethnicities than you can record</w:t>
            </w:r>
            <w:r>
              <w:t>,</w:t>
            </w:r>
            <w:r w:rsidRPr="006F5CD3">
              <w:t xml:space="preserve"> how do you decide which ethnicit</w:t>
            </w:r>
            <w:r>
              <w:t>ies</w:t>
            </w:r>
            <w:r w:rsidRPr="006F5CD3">
              <w:t xml:space="preserve"> </w:t>
            </w:r>
            <w:r>
              <w:t>are</w:t>
            </w:r>
            <w:r w:rsidRPr="006F5CD3">
              <w:t xml:space="preserve"> recorded in the </w:t>
            </w:r>
            <w:r w:rsidR="0069331B">
              <w:t>PMS</w:t>
            </w:r>
            <w:r w:rsidRPr="006F5CD3">
              <w:t>? Please explain.</w:t>
            </w:r>
          </w:p>
        </w:tc>
        <w:tc>
          <w:tcPr>
            <w:tcW w:w="283" w:type="dxa"/>
            <w:tcBorders>
              <w:top w:val="nil"/>
              <w:left w:val="nil"/>
              <w:bottom w:val="nil"/>
            </w:tcBorders>
          </w:tcPr>
          <w:p w14:paraId="19427FA1" w14:textId="77777777" w:rsidR="00453AF5" w:rsidRDefault="00453AF5" w:rsidP="0069331B">
            <w:pPr>
              <w:pStyle w:val="TableText"/>
              <w:keepNext/>
              <w:spacing w:before="0" w:after="0"/>
              <w:jc w:val="center"/>
              <w:rPr>
                <w:lang w:eastAsia="en-US"/>
              </w:rPr>
            </w:pPr>
          </w:p>
        </w:tc>
      </w:tr>
      <w:tr w:rsidR="00453AF5" w14:paraId="19427FA7" w14:textId="77777777" w:rsidTr="00075BE4">
        <w:trPr>
          <w:cantSplit/>
          <w:trHeight w:val="851"/>
        </w:trPr>
        <w:tc>
          <w:tcPr>
            <w:tcW w:w="426" w:type="dxa"/>
            <w:tcBorders>
              <w:top w:val="nil"/>
              <w:bottom w:val="nil"/>
              <w:right w:val="nil"/>
            </w:tcBorders>
          </w:tcPr>
          <w:p w14:paraId="19427FA3" w14:textId="77777777" w:rsidR="00453AF5" w:rsidRDefault="00453AF5" w:rsidP="003B4DC9">
            <w:pPr>
              <w:pStyle w:val="TableText"/>
              <w:jc w:val="center"/>
              <w:rPr>
                <w:lang w:eastAsia="en-US"/>
              </w:rPr>
            </w:pPr>
          </w:p>
        </w:tc>
        <w:tc>
          <w:tcPr>
            <w:tcW w:w="708" w:type="dxa"/>
            <w:tcBorders>
              <w:top w:val="nil"/>
              <w:left w:val="nil"/>
              <w:bottom w:val="nil"/>
              <w:right w:val="single" w:sz="4" w:space="0" w:color="A6A6A6" w:themeColor="background1" w:themeShade="A6"/>
            </w:tcBorders>
          </w:tcPr>
          <w:p w14:paraId="19427FA4" w14:textId="77777777" w:rsidR="00453AF5" w:rsidRDefault="00453AF5" w:rsidP="00075BE4">
            <w:pPr>
              <w:pStyle w:val="TableText"/>
              <w:rPr>
                <w:lang w:eastAsia="en-US"/>
              </w:rPr>
            </w:pPr>
          </w:p>
        </w:tc>
        <w:tc>
          <w:tcPr>
            <w:tcW w:w="666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7FA5" w14:textId="77777777" w:rsidR="00453AF5" w:rsidRDefault="00453AF5" w:rsidP="003B4DC9">
            <w:pPr>
              <w:pStyle w:val="TableText"/>
              <w:rPr>
                <w:lang w:eastAsia="en-US"/>
              </w:rPr>
            </w:pPr>
            <w:r>
              <w:rPr>
                <w:rFonts w:eastAsia="HGｺﾞｼｯｸM"/>
              </w:rPr>
              <w:fldChar w:fldCharType="begin">
                <w:ffData>
                  <w:name w:val="Text2"/>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19427FA6" w14:textId="77777777" w:rsidR="00453AF5" w:rsidRDefault="00453AF5" w:rsidP="003B4DC9">
            <w:pPr>
              <w:pStyle w:val="TableText"/>
              <w:jc w:val="center"/>
              <w:rPr>
                <w:lang w:eastAsia="en-US"/>
              </w:rPr>
            </w:pPr>
          </w:p>
        </w:tc>
      </w:tr>
      <w:tr w:rsidR="00453AF5" w:rsidRPr="00075BE4" w14:paraId="19427FAC" w14:textId="77777777" w:rsidTr="00075BE4">
        <w:trPr>
          <w:cantSplit/>
        </w:trPr>
        <w:tc>
          <w:tcPr>
            <w:tcW w:w="426" w:type="dxa"/>
            <w:tcBorders>
              <w:top w:val="nil"/>
              <w:bottom w:val="single" w:sz="4" w:space="0" w:color="auto"/>
              <w:right w:val="nil"/>
            </w:tcBorders>
          </w:tcPr>
          <w:p w14:paraId="19427FA8" w14:textId="77777777" w:rsidR="00453AF5" w:rsidRPr="00075BE4" w:rsidRDefault="00453AF5" w:rsidP="00075BE4">
            <w:pPr>
              <w:pStyle w:val="TableText"/>
              <w:spacing w:before="0" w:after="0" w:line="240" w:lineRule="auto"/>
              <w:jc w:val="center"/>
              <w:rPr>
                <w:sz w:val="12"/>
                <w:szCs w:val="12"/>
                <w:lang w:eastAsia="en-US"/>
              </w:rPr>
            </w:pPr>
          </w:p>
        </w:tc>
        <w:tc>
          <w:tcPr>
            <w:tcW w:w="708" w:type="dxa"/>
            <w:tcBorders>
              <w:top w:val="nil"/>
              <w:left w:val="nil"/>
              <w:bottom w:val="single" w:sz="4" w:space="0" w:color="auto"/>
              <w:right w:val="nil"/>
            </w:tcBorders>
          </w:tcPr>
          <w:p w14:paraId="19427FA9" w14:textId="77777777" w:rsidR="00453AF5" w:rsidRPr="00075BE4" w:rsidRDefault="00453AF5" w:rsidP="00075BE4">
            <w:pPr>
              <w:pStyle w:val="TableText"/>
              <w:spacing w:before="0" w:after="0" w:line="240" w:lineRule="auto"/>
              <w:rPr>
                <w:sz w:val="12"/>
                <w:szCs w:val="12"/>
                <w:lang w:eastAsia="en-US"/>
              </w:rPr>
            </w:pPr>
          </w:p>
        </w:tc>
        <w:tc>
          <w:tcPr>
            <w:tcW w:w="6663" w:type="dxa"/>
            <w:gridSpan w:val="5"/>
            <w:tcBorders>
              <w:top w:val="single" w:sz="4" w:space="0" w:color="A6A6A6" w:themeColor="background1" w:themeShade="A6"/>
              <w:left w:val="nil"/>
              <w:bottom w:val="single" w:sz="4" w:space="0" w:color="auto"/>
              <w:right w:val="nil"/>
            </w:tcBorders>
          </w:tcPr>
          <w:p w14:paraId="19427FAA" w14:textId="77777777" w:rsidR="00453AF5" w:rsidRPr="00075BE4" w:rsidRDefault="00453AF5" w:rsidP="00075BE4">
            <w:pPr>
              <w:pStyle w:val="TableText"/>
              <w:spacing w:before="0" w:after="0" w:line="240" w:lineRule="auto"/>
              <w:rPr>
                <w:sz w:val="12"/>
                <w:szCs w:val="12"/>
                <w:lang w:eastAsia="en-US"/>
              </w:rPr>
            </w:pPr>
          </w:p>
        </w:tc>
        <w:tc>
          <w:tcPr>
            <w:tcW w:w="283" w:type="dxa"/>
            <w:tcBorders>
              <w:top w:val="nil"/>
              <w:left w:val="nil"/>
              <w:bottom w:val="single" w:sz="4" w:space="0" w:color="auto"/>
            </w:tcBorders>
          </w:tcPr>
          <w:p w14:paraId="19427FAB" w14:textId="77777777" w:rsidR="00453AF5" w:rsidRPr="00075BE4" w:rsidRDefault="00453AF5" w:rsidP="00075BE4">
            <w:pPr>
              <w:pStyle w:val="TableText"/>
              <w:spacing w:before="0" w:after="0" w:line="240" w:lineRule="auto"/>
              <w:jc w:val="center"/>
              <w:rPr>
                <w:sz w:val="12"/>
                <w:szCs w:val="12"/>
                <w:lang w:eastAsia="en-US"/>
              </w:rPr>
            </w:pPr>
          </w:p>
        </w:tc>
      </w:tr>
    </w:tbl>
    <w:p w14:paraId="19427FAD" w14:textId="77777777" w:rsidR="002668E6" w:rsidRPr="00113120" w:rsidRDefault="002668E6" w:rsidP="00113120">
      <w:pPr>
        <w:rPr>
          <w:lang w:eastAsia="en-US"/>
        </w:rPr>
      </w:pPr>
    </w:p>
    <w:p w14:paraId="19427FAE" w14:textId="77777777" w:rsidR="00A5672C" w:rsidRDefault="00A5672C" w:rsidP="00075BE4">
      <w:pPr>
        <w:pStyle w:val="Heading5"/>
        <w:rPr>
          <w:lang w:eastAsia="en-US"/>
        </w:rPr>
      </w:pPr>
      <w:r>
        <w:rPr>
          <w:lang w:eastAsia="en-US"/>
        </w:rPr>
        <w:t>What do you think?</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7371"/>
        <w:gridCol w:w="283"/>
      </w:tblGrid>
      <w:tr w:rsidR="00CF18B4" w14:paraId="19427FB1" w14:textId="77777777" w:rsidTr="00CF18B4">
        <w:trPr>
          <w:cantSplit/>
        </w:trPr>
        <w:tc>
          <w:tcPr>
            <w:tcW w:w="426" w:type="dxa"/>
            <w:tcBorders>
              <w:top w:val="single" w:sz="4" w:space="0" w:color="auto"/>
              <w:bottom w:val="nil"/>
              <w:right w:val="nil"/>
            </w:tcBorders>
          </w:tcPr>
          <w:p w14:paraId="19427FAF" w14:textId="77777777" w:rsidR="00CF18B4" w:rsidRDefault="00CF18B4" w:rsidP="0069331B">
            <w:pPr>
              <w:pStyle w:val="TableText"/>
              <w:spacing w:before="120"/>
              <w:jc w:val="center"/>
              <w:rPr>
                <w:lang w:eastAsia="en-US"/>
              </w:rPr>
            </w:pPr>
            <w:r>
              <w:rPr>
                <w:lang w:eastAsia="en-US"/>
              </w:rPr>
              <w:t>1</w:t>
            </w:r>
            <w:r w:rsidR="0069331B">
              <w:rPr>
                <w:lang w:eastAsia="en-US"/>
              </w:rPr>
              <w:t>1</w:t>
            </w:r>
            <w:r>
              <w:rPr>
                <w:lang w:eastAsia="en-US"/>
              </w:rPr>
              <w:t>,</w:t>
            </w:r>
          </w:p>
        </w:tc>
        <w:tc>
          <w:tcPr>
            <w:tcW w:w="7654" w:type="dxa"/>
            <w:gridSpan w:val="2"/>
            <w:tcBorders>
              <w:top w:val="single" w:sz="4" w:space="0" w:color="auto"/>
              <w:left w:val="nil"/>
              <w:bottom w:val="nil"/>
            </w:tcBorders>
          </w:tcPr>
          <w:p w14:paraId="19427FB0" w14:textId="77777777" w:rsidR="00CF18B4" w:rsidRDefault="00CF18B4" w:rsidP="0069331B">
            <w:pPr>
              <w:pStyle w:val="TableText"/>
              <w:spacing w:before="120"/>
              <w:rPr>
                <w:lang w:eastAsia="en-US"/>
              </w:rPr>
            </w:pPr>
            <w:r w:rsidRPr="006F5CD3">
              <w:rPr>
                <w:lang w:eastAsia="en-US"/>
              </w:rPr>
              <w:t xml:space="preserve">Have you experienced any difficulties with collecting ethnicity data from patients/consumers or recording ethnicity data in the </w:t>
            </w:r>
            <w:r w:rsidR="0069331B">
              <w:rPr>
                <w:lang w:eastAsia="en-US"/>
              </w:rPr>
              <w:t>PMS</w:t>
            </w:r>
            <w:r w:rsidRPr="006F5CD3">
              <w:rPr>
                <w:lang w:eastAsia="en-US"/>
              </w:rPr>
              <w:t>? If yes, please explain.</w:t>
            </w:r>
          </w:p>
        </w:tc>
      </w:tr>
      <w:tr w:rsidR="00CF18B4" w14:paraId="19427FB5" w14:textId="77777777" w:rsidTr="00CF18B4">
        <w:trPr>
          <w:cantSplit/>
          <w:trHeight w:val="1134"/>
        </w:trPr>
        <w:tc>
          <w:tcPr>
            <w:tcW w:w="426" w:type="dxa"/>
            <w:tcBorders>
              <w:top w:val="nil"/>
              <w:bottom w:val="nil"/>
              <w:right w:val="single" w:sz="4" w:space="0" w:color="A6A6A6" w:themeColor="background1" w:themeShade="A6"/>
            </w:tcBorders>
          </w:tcPr>
          <w:p w14:paraId="19427FB2" w14:textId="77777777" w:rsidR="00CF18B4" w:rsidRDefault="00CF18B4" w:rsidP="003B4DC9">
            <w:pPr>
              <w:pStyle w:val="TableText"/>
              <w:jc w:val="center"/>
              <w:rPr>
                <w:lang w:eastAsia="en-US"/>
              </w:rPr>
            </w:pPr>
          </w:p>
        </w:tc>
        <w:tc>
          <w:tcPr>
            <w:tcW w:w="7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7FB3" w14:textId="77777777" w:rsidR="00CF18B4" w:rsidRDefault="00CF18B4" w:rsidP="003B4DC9">
            <w:pPr>
              <w:pStyle w:val="TableText"/>
              <w:rPr>
                <w:rFonts w:eastAsia="HGｺﾞｼｯｸM"/>
              </w:rPr>
            </w:pPr>
            <w:r>
              <w:rPr>
                <w:rFonts w:eastAsia="HGｺﾞｼｯｸM"/>
              </w:rPr>
              <w:fldChar w:fldCharType="begin">
                <w:ffData>
                  <w:name w:val="Text7"/>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19427FB4" w14:textId="77777777" w:rsidR="00CF18B4" w:rsidRDefault="00CF18B4" w:rsidP="003B4DC9">
            <w:pPr>
              <w:pStyle w:val="TableText"/>
              <w:jc w:val="center"/>
              <w:rPr>
                <w:lang w:eastAsia="en-US"/>
              </w:rPr>
            </w:pPr>
          </w:p>
        </w:tc>
      </w:tr>
      <w:tr w:rsidR="00CF18B4" w:rsidRPr="002F2F9B" w14:paraId="19427FB8" w14:textId="77777777" w:rsidTr="00CF18B4">
        <w:trPr>
          <w:cantSplit/>
        </w:trPr>
        <w:tc>
          <w:tcPr>
            <w:tcW w:w="426" w:type="dxa"/>
            <w:tcBorders>
              <w:top w:val="nil"/>
              <w:bottom w:val="single" w:sz="4" w:space="0" w:color="A6A6A6" w:themeColor="background1" w:themeShade="A6"/>
              <w:right w:val="nil"/>
            </w:tcBorders>
          </w:tcPr>
          <w:p w14:paraId="19427FB6" w14:textId="77777777" w:rsidR="00CF18B4" w:rsidRPr="002F2F9B" w:rsidRDefault="00CF18B4" w:rsidP="003B4DC9">
            <w:pPr>
              <w:pStyle w:val="TableText"/>
              <w:spacing w:before="0" w:after="0" w:line="240" w:lineRule="auto"/>
              <w:jc w:val="center"/>
              <w:rPr>
                <w:sz w:val="12"/>
                <w:szCs w:val="12"/>
                <w:lang w:eastAsia="en-US"/>
              </w:rPr>
            </w:pPr>
          </w:p>
        </w:tc>
        <w:tc>
          <w:tcPr>
            <w:tcW w:w="7654" w:type="dxa"/>
            <w:gridSpan w:val="2"/>
            <w:tcBorders>
              <w:top w:val="nil"/>
              <w:left w:val="nil"/>
              <w:bottom w:val="single" w:sz="4" w:space="0" w:color="A6A6A6" w:themeColor="background1" w:themeShade="A6"/>
            </w:tcBorders>
          </w:tcPr>
          <w:p w14:paraId="19427FB7" w14:textId="77777777" w:rsidR="00CF18B4" w:rsidRPr="002F2F9B" w:rsidRDefault="00CF18B4" w:rsidP="003B4DC9">
            <w:pPr>
              <w:pStyle w:val="TableText"/>
              <w:spacing w:before="0" w:after="0" w:line="240" w:lineRule="auto"/>
              <w:rPr>
                <w:sz w:val="12"/>
                <w:szCs w:val="12"/>
                <w:lang w:eastAsia="en-US"/>
              </w:rPr>
            </w:pPr>
          </w:p>
        </w:tc>
      </w:tr>
      <w:tr w:rsidR="00CF18B4" w14:paraId="19427FBB" w14:textId="77777777" w:rsidTr="00CF18B4">
        <w:trPr>
          <w:cantSplit/>
        </w:trPr>
        <w:tc>
          <w:tcPr>
            <w:tcW w:w="426" w:type="dxa"/>
            <w:tcBorders>
              <w:top w:val="single" w:sz="4" w:space="0" w:color="A6A6A6" w:themeColor="background1" w:themeShade="A6"/>
              <w:bottom w:val="nil"/>
              <w:right w:val="nil"/>
            </w:tcBorders>
          </w:tcPr>
          <w:p w14:paraId="19427FB9" w14:textId="77777777" w:rsidR="00CF18B4" w:rsidRDefault="00CF18B4" w:rsidP="0069331B">
            <w:pPr>
              <w:pStyle w:val="TableText"/>
              <w:spacing w:before="120"/>
              <w:jc w:val="center"/>
              <w:rPr>
                <w:lang w:eastAsia="en-US"/>
              </w:rPr>
            </w:pPr>
            <w:r>
              <w:rPr>
                <w:lang w:eastAsia="en-US"/>
              </w:rPr>
              <w:t>1</w:t>
            </w:r>
            <w:r w:rsidR="0069331B">
              <w:rPr>
                <w:lang w:eastAsia="en-US"/>
              </w:rPr>
              <w:t>2</w:t>
            </w:r>
            <w:r>
              <w:rPr>
                <w:lang w:eastAsia="en-US"/>
              </w:rPr>
              <w:t>,</w:t>
            </w:r>
          </w:p>
        </w:tc>
        <w:tc>
          <w:tcPr>
            <w:tcW w:w="7654" w:type="dxa"/>
            <w:gridSpan w:val="2"/>
            <w:tcBorders>
              <w:top w:val="single" w:sz="4" w:space="0" w:color="A6A6A6" w:themeColor="background1" w:themeShade="A6"/>
              <w:left w:val="nil"/>
              <w:bottom w:val="nil"/>
            </w:tcBorders>
          </w:tcPr>
          <w:p w14:paraId="19427FBA" w14:textId="77777777" w:rsidR="00CF18B4" w:rsidRDefault="00CF18B4" w:rsidP="003B4DC9">
            <w:pPr>
              <w:pStyle w:val="TableText"/>
              <w:spacing w:before="120"/>
              <w:rPr>
                <w:lang w:eastAsia="en-US"/>
              </w:rPr>
            </w:pPr>
            <w:r w:rsidRPr="006F5CD3">
              <w:rPr>
                <w:rFonts w:eastAsia="HGｺﾞｼｯｸM"/>
              </w:rPr>
              <w:t>Is there anything that would make it easier for you to collect or record ethnicity data from patients/consumers? If yes, please explain.</w:t>
            </w:r>
          </w:p>
        </w:tc>
      </w:tr>
      <w:tr w:rsidR="00CF18B4" w14:paraId="19427FBF" w14:textId="77777777" w:rsidTr="00CF18B4">
        <w:trPr>
          <w:cantSplit/>
          <w:trHeight w:val="1134"/>
        </w:trPr>
        <w:tc>
          <w:tcPr>
            <w:tcW w:w="426" w:type="dxa"/>
            <w:tcBorders>
              <w:top w:val="nil"/>
              <w:bottom w:val="nil"/>
              <w:right w:val="single" w:sz="4" w:space="0" w:color="A6A6A6" w:themeColor="background1" w:themeShade="A6"/>
            </w:tcBorders>
          </w:tcPr>
          <w:p w14:paraId="19427FBC" w14:textId="77777777" w:rsidR="00CF18B4" w:rsidRDefault="00CF18B4" w:rsidP="003B4DC9">
            <w:pPr>
              <w:pStyle w:val="TableText"/>
              <w:jc w:val="center"/>
              <w:rPr>
                <w:lang w:eastAsia="en-US"/>
              </w:rPr>
            </w:pPr>
          </w:p>
        </w:tc>
        <w:tc>
          <w:tcPr>
            <w:tcW w:w="7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7FBD" w14:textId="77777777" w:rsidR="00CF18B4" w:rsidRDefault="00CF18B4" w:rsidP="003B4DC9">
            <w:pPr>
              <w:pStyle w:val="TableText"/>
              <w:rPr>
                <w:rFonts w:eastAsia="HGｺﾞｼｯｸM"/>
              </w:rPr>
            </w:pPr>
            <w:r>
              <w:rPr>
                <w:rFonts w:eastAsia="HGｺﾞｼｯｸM"/>
              </w:rPr>
              <w:fldChar w:fldCharType="begin">
                <w:ffData>
                  <w:name w:val="Text7"/>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283" w:type="dxa"/>
            <w:tcBorders>
              <w:top w:val="nil"/>
              <w:left w:val="single" w:sz="4" w:space="0" w:color="A6A6A6" w:themeColor="background1" w:themeShade="A6"/>
              <w:bottom w:val="nil"/>
            </w:tcBorders>
          </w:tcPr>
          <w:p w14:paraId="19427FBE" w14:textId="77777777" w:rsidR="00CF18B4" w:rsidRDefault="00CF18B4" w:rsidP="003B4DC9">
            <w:pPr>
              <w:pStyle w:val="TableText"/>
              <w:jc w:val="center"/>
              <w:rPr>
                <w:lang w:eastAsia="en-US"/>
              </w:rPr>
            </w:pPr>
          </w:p>
        </w:tc>
      </w:tr>
      <w:tr w:rsidR="00CF18B4" w:rsidRPr="002F2F9B" w14:paraId="19427FC2" w14:textId="77777777" w:rsidTr="00CF18B4">
        <w:trPr>
          <w:cantSplit/>
        </w:trPr>
        <w:tc>
          <w:tcPr>
            <w:tcW w:w="426" w:type="dxa"/>
            <w:tcBorders>
              <w:top w:val="nil"/>
              <w:bottom w:val="single" w:sz="4" w:space="0" w:color="auto"/>
              <w:right w:val="nil"/>
            </w:tcBorders>
          </w:tcPr>
          <w:p w14:paraId="19427FC0" w14:textId="77777777" w:rsidR="00CF18B4" w:rsidRPr="002F2F9B" w:rsidRDefault="00CF18B4" w:rsidP="003B4DC9">
            <w:pPr>
              <w:pStyle w:val="TableText"/>
              <w:spacing w:before="0" w:after="0" w:line="240" w:lineRule="auto"/>
              <w:jc w:val="center"/>
              <w:rPr>
                <w:sz w:val="12"/>
                <w:szCs w:val="12"/>
                <w:lang w:eastAsia="en-US"/>
              </w:rPr>
            </w:pPr>
          </w:p>
        </w:tc>
        <w:tc>
          <w:tcPr>
            <w:tcW w:w="7654" w:type="dxa"/>
            <w:gridSpan w:val="2"/>
            <w:tcBorders>
              <w:top w:val="nil"/>
              <w:left w:val="nil"/>
              <w:bottom w:val="single" w:sz="4" w:space="0" w:color="auto"/>
            </w:tcBorders>
          </w:tcPr>
          <w:p w14:paraId="19427FC1" w14:textId="77777777" w:rsidR="00CF18B4" w:rsidRPr="002F2F9B" w:rsidRDefault="00CF18B4" w:rsidP="003B4DC9">
            <w:pPr>
              <w:pStyle w:val="TableText"/>
              <w:spacing w:before="0" w:after="0" w:line="240" w:lineRule="auto"/>
              <w:rPr>
                <w:sz w:val="12"/>
                <w:szCs w:val="12"/>
                <w:lang w:eastAsia="en-US"/>
              </w:rPr>
            </w:pPr>
          </w:p>
        </w:tc>
      </w:tr>
    </w:tbl>
    <w:p w14:paraId="19427FC3" w14:textId="77777777" w:rsidR="00CF18B4" w:rsidRPr="00CF18B4" w:rsidRDefault="00CF18B4" w:rsidP="00CF18B4">
      <w:pPr>
        <w:rPr>
          <w:lang w:eastAsia="en-US"/>
        </w:rPr>
      </w:pPr>
    </w:p>
    <w:p w14:paraId="19427FC4" w14:textId="77777777" w:rsidR="00A5672C" w:rsidRDefault="00A5672C" w:rsidP="00856D96">
      <w:pPr>
        <w:pStyle w:val="Heading5"/>
        <w:rPr>
          <w:lang w:eastAsia="en-US"/>
        </w:rPr>
      </w:pPr>
      <w:r>
        <w:rPr>
          <w:lang w:eastAsia="en-US"/>
        </w:rPr>
        <w:t>Additional feedback</w:t>
      </w:r>
    </w:p>
    <w:p w14:paraId="19427FC5" w14:textId="77777777" w:rsidR="00A5672C" w:rsidRDefault="00A5672C" w:rsidP="00856D96">
      <w:pPr>
        <w:spacing w:after="120"/>
        <w:rPr>
          <w:lang w:eastAsia="en-US"/>
        </w:rPr>
      </w:pPr>
      <w:r w:rsidRPr="006F5CD3">
        <w:rPr>
          <w:lang w:eastAsia="en-US"/>
        </w:rPr>
        <w:t>Please share any additional comments.</w:t>
      </w:r>
    </w:p>
    <w:tbl>
      <w:tblPr>
        <w:tblStyle w:val="TableGrid"/>
        <w:tblW w:w="8080" w:type="dxa"/>
        <w:tblInd w:w="108" w:type="dxa"/>
        <w:tblLayout w:type="fixed"/>
        <w:tblLook w:val="04A0" w:firstRow="1" w:lastRow="0" w:firstColumn="1" w:lastColumn="0" w:noHBand="0" w:noVBand="1"/>
      </w:tblPr>
      <w:tblGrid>
        <w:gridCol w:w="8080"/>
      </w:tblGrid>
      <w:tr w:rsidR="00856D96" w14:paraId="19427FC7" w14:textId="77777777" w:rsidTr="00FB3751">
        <w:trPr>
          <w:cantSplit/>
          <w:trHeight w:val="3402"/>
        </w:trPr>
        <w:tc>
          <w:tcPr>
            <w:tcW w:w="8080" w:type="dxa"/>
          </w:tcPr>
          <w:p w14:paraId="19427FC6" w14:textId="77777777" w:rsidR="00856D96" w:rsidRDefault="00856D96" w:rsidP="00856D96">
            <w:pPr>
              <w:pStyle w:val="TableText"/>
              <w:rPr>
                <w:lang w:eastAsia="en-US"/>
              </w:rPr>
            </w:pPr>
            <w:r>
              <w:rPr>
                <w:lang w:eastAsia="en-US"/>
              </w:rPr>
              <w:fldChar w:fldCharType="begin">
                <w:ffData>
                  <w:name w:val="Text9"/>
                  <w:enabled/>
                  <w:calcOnExit w:val="0"/>
                  <w:textInput/>
                </w:ffData>
              </w:fldChar>
            </w:r>
            <w:bookmarkStart w:id="50" w:name="Text9"/>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0"/>
          </w:p>
        </w:tc>
      </w:tr>
    </w:tbl>
    <w:p w14:paraId="19427FC8" w14:textId="77777777" w:rsidR="00856D96" w:rsidRDefault="00856D96" w:rsidP="00856D96">
      <w:pPr>
        <w:rPr>
          <w:lang w:eastAsia="en-US"/>
        </w:rPr>
      </w:pPr>
    </w:p>
    <w:p w14:paraId="19427FC9" w14:textId="77777777" w:rsidR="00A5672C" w:rsidRDefault="00A5672C" w:rsidP="00856D96">
      <w:pPr>
        <w:pStyle w:val="Heading5"/>
        <w:rPr>
          <w:lang w:eastAsia="en-US"/>
        </w:rPr>
      </w:pPr>
      <w:r>
        <w:rPr>
          <w:lang w:eastAsia="en-US"/>
        </w:rPr>
        <w:lastRenderedPageBreak/>
        <w:t>Personal information</w:t>
      </w: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18"/>
        <w:gridCol w:w="2729"/>
        <w:gridCol w:w="1382"/>
        <w:gridCol w:w="2551"/>
      </w:tblGrid>
      <w:tr w:rsidR="0009299D" w14:paraId="19427FCE" w14:textId="77777777" w:rsidTr="0069331B">
        <w:trPr>
          <w:cantSplit/>
        </w:trPr>
        <w:tc>
          <w:tcPr>
            <w:tcW w:w="1418" w:type="dxa"/>
            <w:tcBorders>
              <w:top w:val="nil"/>
              <w:left w:val="single" w:sz="4" w:space="0" w:color="FFFFFF" w:themeColor="background1"/>
              <w:bottom w:val="single" w:sz="4" w:space="0" w:color="FFFFFF" w:themeColor="background1"/>
              <w:right w:val="nil"/>
            </w:tcBorders>
            <w:shd w:val="clear" w:color="auto" w:fill="D9D9D9" w:themeFill="background1" w:themeFillShade="D9"/>
          </w:tcPr>
          <w:p w14:paraId="19427FCA" w14:textId="77777777" w:rsidR="0009299D" w:rsidRPr="0009299D" w:rsidRDefault="0069331B" w:rsidP="0009299D">
            <w:pPr>
              <w:pStyle w:val="TableText"/>
              <w:rPr>
                <w:b/>
                <w:lang w:eastAsia="en-US"/>
              </w:rPr>
            </w:pPr>
            <w:r>
              <w:rPr>
                <w:b/>
                <w:lang w:eastAsia="en-US"/>
              </w:rPr>
              <w:t>Given</w:t>
            </w:r>
            <w:r w:rsidR="0009299D" w:rsidRPr="0009299D">
              <w:rPr>
                <w:b/>
                <w:lang w:eastAsia="en-US"/>
              </w:rPr>
              <w:t xml:space="preserve"> name:</w:t>
            </w:r>
          </w:p>
        </w:tc>
        <w:tc>
          <w:tcPr>
            <w:tcW w:w="2729" w:type="dxa"/>
            <w:tcBorders>
              <w:left w:val="nil"/>
              <w:right w:val="nil"/>
            </w:tcBorders>
          </w:tcPr>
          <w:p w14:paraId="19427FCB" w14:textId="77777777" w:rsidR="0009299D" w:rsidRDefault="0009299D" w:rsidP="0009299D">
            <w:pPr>
              <w:pStyle w:val="TableText"/>
              <w:rPr>
                <w:lang w:eastAsia="en-US"/>
              </w:rPr>
            </w:pPr>
            <w:r>
              <w:rPr>
                <w:lang w:eastAsia="en-US"/>
              </w:rPr>
              <w:fldChar w:fldCharType="begin">
                <w:ffData>
                  <w:name w:val="Text10"/>
                  <w:enabled/>
                  <w:calcOnExit w:val="0"/>
                  <w:textInput/>
                </w:ffData>
              </w:fldChar>
            </w:r>
            <w:bookmarkStart w:id="51" w:name="Text10"/>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1"/>
          </w:p>
        </w:tc>
        <w:tc>
          <w:tcPr>
            <w:tcW w:w="1382" w:type="dxa"/>
            <w:tcBorders>
              <w:top w:val="single" w:sz="4" w:space="0" w:color="D9D9D9" w:themeColor="background1" w:themeShade="D9"/>
              <w:left w:val="nil"/>
              <w:bottom w:val="nil"/>
              <w:right w:val="nil"/>
            </w:tcBorders>
            <w:shd w:val="clear" w:color="auto" w:fill="D9D9D9" w:themeFill="background1" w:themeFillShade="D9"/>
          </w:tcPr>
          <w:p w14:paraId="19427FCC" w14:textId="77777777" w:rsidR="0009299D" w:rsidRPr="0009299D" w:rsidRDefault="0069331B" w:rsidP="0009299D">
            <w:pPr>
              <w:pStyle w:val="TableText"/>
              <w:rPr>
                <w:b/>
                <w:lang w:eastAsia="en-US"/>
              </w:rPr>
            </w:pPr>
            <w:r>
              <w:rPr>
                <w:b/>
                <w:lang w:eastAsia="en-US"/>
              </w:rPr>
              <w:t>Family</w:t>
            </w:r>
            <w:r w:rsidR="0009299D" w:rsidRPr="0009299D">
              <w:rPr>
                <w:b/>
                <w:lang w:eastAsia="en-US"/>
              </w:rPr>
              <w:t xml:space="preserve"> name:</w:t>
            </w:r>
          </w:p>
        </w:tc>
        <w:tc>
          <w:tcPr>
            <w:tcW w:w="2551" w:type="dxa"/>
            <w:tcBorders>
              <w:left w:val="nil"/>
              <w:right w:val="nil"/>
            </w:tcBorders>
          </w:tcPr>
          <w:p w14:paraId="19427FCD" w14:textId="77777777" w:rsidR="0009299D" w:rsidRDefault="0009299D" w:rsidP="0009299D">
            <w:pPr>
              <w:pStyle w:val="TableText"/>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9299D" w14:paraId="19427FD1" w14:textId="77777777" w:rsidTr="003B4DC9">
        <w:trPr>
          <w:cantSplit/>
        </w:trPr>
        <w:tc>
          <w:tcPr>
            <w:tcW w:w="1418"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19427FCF" w14:textId="77777777" w:rsidR="0009299D" w:rsidRPr="0009299D" w:rsidRDefault="0069331B" w:rsidP="0009299D">
            <w:pPr>
              <w:pStyle w:val="TableText"/>
              <w:rPr>
                <w:b/>
                <w:lang w:eastAsia="en-US"/>
              </w:rPr>
            </w:pPr>
            <w:r>
              <w:rPr>
                <w:b/>
                <w:lang w:eastAsia="en-US"/>
              </w:rPr>
              <w:t>Practice name:</w:t>
            </w:r>
          </w:p>
        </w:tc>
        <w:tc>
          <w:tcPr>
            <w:tcW w:w="6662" w:type="dxa"/>
            <w:gridSpan w:val="3"/>
            <w:tcBorders>
              <w:left w:val="nil"/>
              <w:right w:val="nil"/>
            </w:tcBorders>
          </w:tcPr>
          <w:p w14:paraId="19427FD0" w14:textId="77777777" w:rsidR="0009299D" w:rsidRDefault="0009299D" w:rsidP="0009299D">
            <w:pPr>
              <w:pStyle w:val="TableText"/>
              <w:rPr>
                <w:lang w:eastAsia="en-US"/>
              </w:rPr>
            </w:pPr>
            <w:r>
              <w:rPr>
                <w:lang w:eastAsia="en-US"/>
              </w:rPr>
              <w:fldChar w:fldCharType="begin">
                <w:ffData>
                  <w:name w:val="Text11"/>
                  <w:enabled/>
                  <w:calcOnExit w:val="0"/>
                  <w:textInput/>
                </w:ffData>
              </w:fldChar>
            </w:r>
            <w:bookmarkStart w:id="52" w:name="Text1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2"/>
          </w:p>
        </w:tc>
      </w:tr>
      <w:tr w:rsidR="0009299D" w14:paraId="19427FD4" w14:textId="77777777" w:rsidTr="003B4DC9">
        <w:trPr>
          <w:cantSplit/>
        </w:trPr>
        <w:tc>
          <w:tcPr>
            <w:tcW w:w="1418"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19427FD2" w14:textId="77777777" w:rsidR="0009299D" w:rsidRPr="0009299D" w:rsidRDefault="0009299D" w:rsidP="0009299D">
            <w:pPr>
              <w:pStyle w:val="TableText"/>
              <w:rPr>
                <w:b/>
                <w:lang w:eastAsia="en-US"/>
              </w:rPr>
            </w:pPr>
            <w:r w:rsidRPr="0009299D">
              <w:rPr>
                <w:b/>
                <w:lang w:eastAsia="en-US"/>
              </w:rPr>
              <w:t>Position:</w:t>
            </w:r>
          </w:p>
        </w:tc>
        <w:tc>
          <w:tcPr>
            <w:tcW w:w="6662" w:type="dxa"/>
            <w:gridSpan w:val="3"/>
            <w:tcBorders>
              <w:left w:val="nil"/>
              <w:right w:val="nil"/>
            </w:tcBorders>
          </w:tcPr>
          <w:p w14:paraId="19427FD3" w14:textId="77777777" w:rsidR="0009299D" w:rsidRDefault="0009299D" w:rsidP="0009299D">
            <w:pPr>
              <w:pStyle w:val="TableText"/>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09299D" w14:paraId="19427FD7" w14:textId="77777777" w:rsidTr="003B4DC9">
        <w:trPr>
          <w:cantSplit/>
        </w:trPr>
        <w:tc>
          <w:tcPr>
            <w:tcW w:w="1418" w:type="dxa"/>
            <w:tcBorders>
              <w:top w:val="single" w:sz="4" w:space="0" w:color="FFFFFF" w:themeColor="background1"/>
              <w:left w:val="single" w:sz="4" w:space="0" w:color="FFFFFF" w:themeColor="background1"/>
              <w:bottom w:val="nil"/>
              <w:right w:val="nil"/>
            </w:tcBorders>
            <w:shd w:val="clear" w:color="auto" w:fill="D9D9D9" w:themeFill="background1" w:themeFillShade="D9"/>
          </w:tcPr>
          <w:p w14:paraId="19427FD5" w14:textId="77777777" w:rsidR="0009299D" w:rsidRPr="0009299D" w:rsidRDefault="0009299D" w:rsidP="0009299D">
            <w:pPr>
              <w:pStyle w:val="TableText"/>
              <w:rPr>
                <w:b/>
                <w:lang w:eastAsia="en-US"/>
              </w:rPr>
            </w:pPr>
            <w:r w:rsidRPr="0009299D">
              <w:rPr>
                <w:b/>
                <w:lang w:eastAsia="en-US"/>
              </w:rPr>
              <w:t>Date:</w:t>
            </w:r>
          </w:p>
        </w:tc>
        <w:tc>
          <w:tcPr>
            <w:tcW w:w="6662" w:type="dxa"/>
            <w:gridSpan w:val="3"/>
            <w:tcBorders>
              <w:left w:val="nil"/>
              <w:right w:val="nil"/>
            </w:tcBorders>
          </w:tcPr>
          <w:p w14:paraId="19427FD6" w14:textId="77777777" w:rsidR="0009299D" w:rsidRDefault="0009299D" w:rsidP="0009299D">
            <w:pPr>
              <w:pStyle w:val="TableText"/>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19427FD8" w14:textId="77777777" w:rsidR="00A5672C" w:rsidRDefault="00A5672C" w:rsidP="00FB3751"/>
    <w:p w14:paraId="19427FD9" w14:textId="77777777" w:rsidR="00FB3751" w:rsidRDefault="00A5672C" w:rsidP="00FB3751">
      <w:r w:rsidRPr="0019491C">
        <w:t>Thank you for taking the time to fill out this survey. We rely on your feedback to help improve our systems. You</w:t>
      </w:r>
      <w:r w:rsidR="00FB3751">
        <w:t>r input is greatly appreciated.</w:t>
      </w:r>
    </w:p>
    <w:p w14:paraId="19427FDA" w14:textId="77777777" w:rsidR="00FB3751" w:rsidRDefault="00FB3751" w:rsidP="004F64E0"/>
    <w:p w14:paraId="19427FDB" w14:textId="77777777" w:rsidR="00A5672C" w:rsidRPr="00005275" w:rsidRDefault="00A22710" w:rsidP="000406BF">
      <w:pPr>
        <w:pStyle w:val="Heading3"/>
        <w:keepNext w:val="0"/>
        <w:pageBreakBefore/>
        <w:spacing w:before="0"/>
      </w:pPr>
      <w:r>
        <w:lastRenderedPageBreak/>
        <w:t xml:space="preserve">Primary Care </w:t>
      </w:r>
      <w:r w:rsidR="00A5672C" w:rsidRPr="00005275">
        <w:t>Ethnicity Data Audit Toolkit</w:t>
      </w:r>
    </w:p>
    <w:p w14:paraId="19427FDC" w14:textId="77777777" w:rsidR="00A5672C" w:rsidRDefault="00A5672C" w:rsidP="004F64E0">
      <w:pPr>
        <w:pStyle w:val="Heading4"/>
      </w:pPr>
      <w:bookmarkStart w:id="53" w:name="_Stage_2:_Rapid"/>
      <w:bookmarkStart w:id="54" w:name="_Toc87865888"/>
      <w:bookmarkEnd w:id="53"/>
      <w:r>
        <w:t>Stage 2: Rapid assessment sheet for staff surveys</w:t>
      </w:r>
      <w:bookmarkEnd w:id="54"/>
    </w:p>
    <w:p w14:paraId="19427FDD" w14:textId="77777777" w:rsidR="00361B9A" w:rsidRDefault="00361B9A" w:rsidP="00361B9A">
      <w:pPr>
        <w:rPr>
          <w:lang w:eastAsia="en-US"/>
        </w:rPr>
      </w:pPr>
      <w:r>
        <w:rPr>
          <w:lang w:eastAsia="en-US"/>
        </w:rPr>
        <w:t xml:space="preserve">This rapid assessment sheet can be used to mark completed staff surveys. Any answers that require follow-up actions shaded </w:t>
      </w:r>
      <w:r w:rsidRPr="00873495">
        <w:rPr>
          <w:lang w:eastAsia="en-US"/>
        </w:rPr>
        <w:t xml:space="preserve">in </w:t>
      </w:r>
      <w:r w:rsidRPr="00873495">
        <w:rPr>
          <w:b/>
          <w:bCs/>
          <w:color w:val="F68B1F"/>
          <w:lang w:eastAsia="en-US"/>
        </w:rPr>
        <w:t>orange</w:t>
      </w:r>
      <w:r>
        <w:rPr>
          <w:lang w:eastAsia="en-US"/>
        </w:rPr>
        <w:t>. Where an answer is assessed as ‘needs attention’, refer to the Detailed guidance on staff survey responses for corrective actions and useful resources.</w:t>
      </w:r>
    </w:p>
    <w:p w14:paraId="19427FDE" w14:textId="77777777" w:rsidR="00361B9A" w:rsidRDefault="00361B9A" w:rsidP="00361B9A">
      <w:pPr>
        <w:rPr>
          <w:lang w:eastAsia="en-US"/>
        </w:rPr>
      </w:pPr>
    </w:p>
    <w:p w14:paraId="19427FDF" w14:textId="77777777" w:rsidR="00A5672C" w:rsidRDefault="00361B9A" w:rsidP="00361B9A">
      <w:pPr>
        <w:rPr>
          <w:lang w:eastAsia="en-US"/>
        </w:rPr>
      </w:pPr>
      <w:r>
        <w:rPr>
          <w:lang w:eastAsia="en-US"/>
        </w:rPr>
        <w:t>Each staff survey should be marked separately to identify issues that relate to individual staff members. It may also be worth reviewing staff surveys collectively, to identify issues that have arisen for more than one participant.</w:t>
      </w:r>
    </w:p>
    <w:p w14:paraId="19427FE0" w14:textId="77777777" w:rsidR="00A5672C" w:rsidRDefault="00A5672C" w:rsidP="004F64E0">
      <w:pPr>
        <w:rPr>
          <w:lang w:eastAsia="en-US"/>
        </w:rPr>
      </w:pP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3119"/>
        <w:gridCol w:w="4961"/>
      </w:tblGrid>
      <w:tr w:rsidR="004F64E0" w14:paraId="19427FE3" w14:textId="77777777" w:rsidTr="00600FD2">
        <w:trPr>
          <w:cantSplit/>
        </w:trPr>
        <w:tc>
          <w:tcPr>
            <w:tcW w:w="3119" w:type="dxa"/>
            <w:tcBorders>
              <w:top w:val="nil"/>
              <w:bottom w:val="single" w:sz="4" w:space="0" w:color="FFFFFF" w:themeColor="background1"/>
            </w:tcBorders>
            <w:shd w:val="clear" w:color="auto" w:fill="D9D9D9" w:themeFill="background1" w:themeFillShade="D9"/>
          </w:tcPr>
          <w:p w14:paraId="19427FE1" w14:textId="77777777" w:rsidR="004F64E0" w:rsidRPr="004756AA" w:rsidRDefault="004F64E0" w:rsidP="004F64E0">
            <w:pPr>
              <w:pStyle w:val="TableText"/>
              <w:rPr>
                <w:b/>
                <w:lang w:eastAsia="en-US"/>
              </w:rPr>
            </w:pPr>
            <w:r w:rsidRPr="004756AA">
              <w:rPr>
                <w:b/>
                <w:lang w:eastAsia="en-US"/>
              </w:rPr>
              <w:t xml:space="preserve">Name of </w:t>
            </w:r>
            <w:r>
              <w:rPr>
                <w:b/>
                <w:lang w:eastAsia="en-US"/>
              </w:rPr>
              <w:t>staff survey participant</w:t>
            </w:r>
            <w:r w:rsidRPr="004756AA">
              <w:rPr>
                <w:b/>
                <w:lang w:eastAsia="en-US"/>
              </w:rPr>
              <w:t>:</w:t>
            </w:r>
          </w:p>
        </w:tc>
        <w:tc>
          <w:tcPr>
            <w:tcW w:w="4961" w:type="dxa"/>
            <w:shd w:val="clear" w:color="auto" w:fill="auto"/>
          </w:tcPr>
          <w:p w14:paraId="19427FE2" w14:textId="77777777" w:rsidR="004F64E0" w:rsidRDefault="004F64E0" w:rsidP="003B4DC9">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4F64E0" w14:paraId="19427FE6" w14:textId="77777777" w:rsidTr="00600FD2">
        <w:trPr>
          <w:cantSplit/>
        </w:trPr>
        <w:tc>
          <w:tcPr>
            <w:tcW w:w="3119" w:type="dxa"/>
            <w:tcBorders>
              <w:top w:val="single" w:sz="4" w:space="0" w:color="FFFFFF" w:themeColor="background1"/>
              <w:bottom w:val="single" w:sz="4" w:space="0" w:color="D9D9D9" w:themeColor="background1" w:themeShade="D9"/>
            </w:tcBorders>
            <w:shd w:val="clear" w:color="auto" w:fill="D9D9D9" w:themeFill="background1" w:themeFillShade="D9"/>
          </w:tcPr>
          <w:p w14:paraId="19427FE4" w14:textId="77777777" w:rsidR="004F64E0" w:rsidRPr="004756AA" w:rsidRDefault="004F64E0" w:rsidP="003B4DC9">
            <w:pPr>
              <w:pStyle w:val="TableText"/>
              <w:rPr>
                <w:b/>
                <w:lang w:eastAsia="en-US"/>
              </w:rPr>
            </w:pPr>
            <w:r>
              <w:rPr>
                <w:b/>
                <w:lang w:eastAsia="en-US"/>
              </w:rPr>
              <w:t>Date:</w:t>
            </w:r>
          </w:p>
        </w:tc>
        <w:tc>
          <w:tcPr>
            <w:tcW w:w="4961" w:type="dxa"/>
            <w:shd w:val="clear" w:color="auto" w:fill="auto"/>
          </w:tcPr>
          <w:p w14:paraId="19427FE5" w14:textId="77777777" w:rsidR="004F64E0" w:rsidRDefault="004F64E0" w:rsidP="003B4DC9">
            <w:pPr>
              <w:pStyle w:val="TableText"/>
              <w:rPr>
                <w:lang w:eastAsia="en-US"/>
              </w:rPr>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19427FE7" w14:textId="77777777" w:rsidR="004F64E0" w:rsidRDefault="004F64E0" w:rsidP="004F64E0">
      <w:pPr>
        <w:rPr>
          <w:lang w:eastAsia="en-US"/>
        </w:rPr>
      </w:pPr>
    </w:p>
    <w:p w14:paraId="19427FE8" w14:textId="77777777" w:rsidR="00600FD2" w:rsidRDefault="00600FD2" w:rsidP="00600FD2">
      <w:pPr>
        <w:pStyle w:val="Heading5"/>
        <w:rPr>
          <w:lang w:eastAsia="en-US"/>
        </w:rPr>
      </w:pPr>
      <w:r>
        <w:rPr>
          <w:lang w:eastAsia="en-US"/>
        </w:rPr>
        <w:t>Training</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2314"/>
        <w:gridCol w:w="2174"/>
        <w:gridCol w:w="2174"/>
        <w:gridCol w:w="992"/>
      </w:tblGrid>
      <w:tr w:rsidR="000406BF" w14:paraId="19427FEB" w14:textId="77777777" w:rsidTr="003B4DC9">
        <w:trPr>
          <w:cantSplit/>
        </w:trPr>
        <w:tc>
          <w:tcPr>
            <w:tcW w:w="426" w:type="dxa"/>
            <w:tcBorders>
              <w:bottom w:val="nil"/>
              <w:right w:val="nil"/>
            </w:tcBorders>
          </w:tcPr>
          <w:p w14:paraId="19427FE9" w14:textId="77777777" w:rsidR="000406BF" w:rsidRDefault="000406BF" w:rsidP="003B4DC9">
            <w:pPr>
              <w:pStyle w:val="TableText"/>
              <w:spacing w:before="120"/>
              <w:jc w:val="center"/>
              <w:rPr>
                <w:lang w:eastAsia="en-US"/>
              </w:rPr>
            </w:pPr>
            <w:r>
              <w:rPr>
                <w:lang w:eastAsia="en-US"/>
              </w:rPr>
              <w:t>1.</w:t>
            </w:r>
          </w:p>
        </w:tc>
        <w:tc>
          <w:tcPr>
            <w:tcW w:w="7654" w:type="dxa"/>
            <w:gridSpan w:val="4"/>
            <w:tcBorders>
              <w:left w:val="nil"/>
              <w:bottom w:val="nil"/>
            </w:tcBorders>
          </w:tcPr>
          <w:p w14:paraId="19427FEA" w14:textId="77777777" w:rsidR="000406BF" w:rsidRDefault="000406BF" w:rsidP="0069331B">
            <w:pPr>
              <w:pStyle w:val="TableText"/>
              <w:spacing w:before="120"/>
              <w:rPr>
                <w:lang w:eastAsia="en-US"/>
              </w:rPr>
            </w:pPr>
            <w:r w:rsidRPr="000B2E2F">
              <w:rPr>
                <w:lang w:eastAsia="en-US"/>
              </w:rPr>
              <w:t xml:space="preserve">Have you received any training on how to collect or record ethnicity data in </w:t>
            </w:r>
            <w:r w:rsidR="0069331B">
              <w:rPr>
                <w:lang w:eastAsia="en-US"/>
              </w:rPr>
              <w:t>primary care</w:t>
            </w:r>
            <w:r w:rsidRPr="000B2E2F">
              <w:rPr>
                <w:lang w:eastAsia="en-US"/>
              </w:rPr>
              <w:t>?</w:t>
            </w:r>
          </w:p>
        </w:tc>
      </w:tr>
      <w:tr w:rsidR="000406BF" w:rsidRPr="000406BF" w14:paraId="19427FF1" w14:textId="77777777" w:rsidTr="000406BF">
        <w:trPr>
          <w:cantSplit/>
        </w:trPr>
        <w:tc>
          <w:tcPr>
            <w:tcW w:w="426" w:type="dxa"/>
            <w:tcBorders>
              <w:top w:val="nil"/>
              <w:bottom w:val="nil"/>
              <w:right w:val="nil"/>
            </w:tcBorders>
          </w:tcPr>
          <w:p w14:paraId="19427FEC" w14:textId="77777777" w:rsidR="000406BF" w:rsidRPr="000406BF" w:rsidRDefault="000406BF" w:rsidP="000406BF">
            <w:pPr>
              <w:pStyle w:val="TableText"/>
              <w:spacing w:after="0"/>
              <w:jc w:val="center"/>
              <w:rPr>
                <w:b/>
                <w:lang w:eastAsia="en-US"/>
              </w:rPr>
            </w:pPr>
          </w:p>
        </w:tc>
        <w:tc>
          <w:tcPr>
            <w:tcW w:w="2314" w:type="dxa"/>
            <w:tcBorders>
              <w:top w:val="nil"/>
              <w:left w:val="nil"/>
              <w:bottom w:val="nil"/>
              <w:right w:val="nil"/>
            </w:tcBorders>
          </w:tcPr>
          <w:p w14:paraId="19427FED" w14:textId="77777777" w:rsidR="000406BF" w:rsidRPr="000406BF" w:rsidRDefault="000406BF" w:rsidP="000406BF">
            <w:pPr>
              <w:pStyle w:val="TableText"/>
              <w:jc w:val="center"/>
              <w:rPr>
                <w:rFonts w:eastAsia="HGｺﾞｼｯｸM"/>
                <w:b/>
              </w:rPr>
            </w:pPr>
            <w:r w:rsidRPr="000406BF">
              <w:rPr>
                <w:rFonts w:eastAsia="HGｺﾞｼｯｸM"/>
                <w:b/>
              </w:rPr>
              <w:t>Ideal</w:t>
            </w:r>
          </w:p>
        </w:tc>
        <w:tc>
          <w:tcPr>
            <w:tcW w:w="2174" w:type="dxa"/>
            <w:tcBorders>
              <w:top w:val="nil"/>
              <w:left w:val="nil"/>
              <w:bottom w:val="nil"/>
              <w:right w:val="nil"/>
            </w:tcBorders>
          </w:tcPr>
          <w:p w14:paraId="19427FEE" w14:textId="77777777" w:rsidR="000406BF" w:rsidRPr="000406BF" w:rsidRDefault="000406BF" w:rsidP="000406BF">
            <w:pPr>
              <w:pStyle w:val="TableText"/>
              <w:jc w:val="center"/>
              <w:rPr>
                <w:rFonts w:eastAsia="HGｺﾞｼｯｸM"/>
                <w:b/>
              </w:rPr>
            </w:pPr>
            <w:r w:rsidRPr="000406BF">
              <w:rPr>
                <w:rFonts w:eastAsia="HGｺﾞｼｯｸM"/>
                <w:b/>
              </w:rPr>
              <w:t>Pass</w:t>
            </w:r>
          </w:p>
        </w:tc>
        <w:tc>
          <w:tcPr>
            <w:tcW w:w="2174" w:type="dxa"/>
            <w:tcBorders>
              <w:top w:val="nil"/>
              <w:left w:val="nil"/>
              <w:bottom w:val="nil"/>
              <w:right w:val="nil"/>
            </w:tcBorders>
            <w:shd w:val="clear" w:color="auto" w:fill="F79646" w:themeFill="accent6"/>
          </w:tcPr>
          <w:p w14:paraId="19427FEF" w14:textId="77777777" w:rsidR="000406BF" w:rsidRPr="000406BF" w:rsidRDefault="000406BF" w:rsidP="000406BF">
            <w:pPr>
              <w:pStyle w:val="TableText"/>
              <w:jc w:val="center"/>
              <w:rPr>
                <w:rFonts w:eastAsia="HGｺﾞｼｯｸM"/>
                <w:b/>
              </w:rPr>
            </w:pPr>
            <w:r w:rsidRPr="000406BF">
              <w:rPr>
                <w:rFonts w:eastAsia="HGｺﾞｼｯｸM"/>
                <w:b/>
              </w:rPr>
              <w:t>Needs attention</w:t>
            </w:r>
          </w:p>
        </w:tc>
        <w:tc>
          <w:tcPr>
            <w:tcW w:w="992" w:type="dxa"/>
            <w:tcBorders>
              <w:top w:val="nil"/>
              <w:left w:val="nil"/>
              <w:bottom w:val="nil"/>
            </w:tcBorders>
          </w:tcPr>
          <w:p w14:paraId="19427FF0" w14:textId="77777777" w:rsidR="000406BF" w:rsidRPr="000406BF" w:rsidRDefault="000406BF" w:rsidP="000406BF">
            <w:pPr>
              <w:pStyle w:val="TableText"/>
              <w:jc w:val="center"/>
              <w:rPr>
                <w:rFonts w:eastAsia="HGｺﾞｼｯｸM"/>
                <w:b/>
              </w:rPr>
            </w:pPr>
          </w:p>
        </w:tc>
      </w:tr>
      <w:tr w:rsidR="000406BF" w14:paraId="19427FF7" w14:textId="77777777" w:rsidTr="000406BF">
        <w:trPr>
          <w:cantSplit/>
        </w:trPr>
        <w:tc>
          <w:tcPr>
            <w:tcW w:w="426" w:type="dxa"/>
            <w:tcBorders>
              <w:top w:val="nil"/>
              <w:bottom w:val="nil"/>
              <w:right w:val="nil"/>
            </w:tcBorders>
          </w:tcPr>
          <w:p w14:paraId="19427FF2" w14:textId="77777777" w:rsidR="000406BF" w:rsidRDefault="000406BF" w:rsidP="003B4DC9">
            <w:pPr>
              <w:pStyle w:val="TableText"/>
              <w:spacing w:before="0" w:after="0"/>
              <w:jc w:val="center"/>
              <w:rPr>
                <w:lang w:eastAsia="en-US"/>
              </w:rPr>
            </w:pPr>
          </w:p>
        </w:tc>
        <w:tc>
          <w:tcPr>
            <w:tcW w:w="2314" w:type="dxa"/>
            <w:tcBorders>
              <w:top w:val="nil"/>
              <w:left w:val="nil"/>
              <w:bottom w:val="nil"/>
              <w:right w:val="nil"/>
            </w:tcBorders>
          </w:tcPr>
          <w:p w14:paraId="19427FF3"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7FF4"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7FF5"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7FF6"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0406BF" w14:paraId="19427FFD" w14:textId="77777777" w:rsidTr="000406BF">
        <w:trPr>
          <w:cantSplit/>
        </w:trPr>
        <w:tc>
          <w:tcPr>
            <w:tcW w:w="426" w:type="dxa"/>
            <w:tcBorders>
              <w:top w:val="nil"/>
              <w:bottom w:val="single" w:sz="4" w:space="0" w:color="A6A6A6" w:themeColor="background1" w:themeShade="A6"/>
              <w:right w:val="nil"/>
            </w:tcBorders>
          </w:tcPr>
          <w:p w14:paraId="19427FF8" w14:textId="77777777" w:rsidR="000406BF" w:rsidRDefault="000406BF" w:rsidP="003B4DC9">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19427FF9" w14:textId="77777777" w:rsidR="000406BF" w:rsidRDefault="000406BF" w:rsidP="003B4DC9">
            <w:pPr>
              <w:pStyle w:val="TableText"/>
              <w:jc w:val="center"/>
              <w:rPr>
                <w:lang w:eastAsia="en-US"/>
              </w:rPr>
            </w:pPr>
            <w:r w:rsidRPr="004C10A3">
              <w:rPr>
                <w:rFonts w:eastAsia="HGｺﾞｼｯｸM"/>
              </w:rPr>
              <w:t>Yes, in the last</w:t>
            </w:r>
            <w:r>
              <w:rPr>
                <w:rFonts w:eastAsia="HGｺﾞｼｯｸM"/>
              </w:rPr>
              <w:br/>
            </w:r>
            <w:r w:rsidRPr="004C10A3">
              <w:rPr>
                <w:rFonts w:eastAsia="HGｺﾞｼｯｸM"/>
              </w:rPr>
              <w:t>12 months</w:t>
            </w:r>
          </w:p>
        </w:tc>
        <w:tc>
          <w:tcPr>
            <w:tcW w:w="2174" w:type="dxa"/>
            <w:tcBorders>
              <w:top w:val="nil"/>
              <w:left w:val="nil"/>
              <w:bottom w:val="single" w:sz="4" w:space="0" w:color="A6A6A6" w:themeColor="background1" w:themeShade="A6"/>
              <w:right w:val="nil"/>
            </w:tcBorders>
          </w:tcPr>
          <w:p w14:paraId="19427FFA" w14:textId="77777777" w:rsidR="000406BF" w:rsidRDefault="000406BF" w:rsidP="003B4DC9">
            <w:pPr>
              <w:pStyle w:val="TableText"/>
              <w:jc w:val="center"/>
              <w:rPr>
                <w:lang w:eastAsia="en-US"/>
              </w:rPr>
            </w:pPr>
            <w:r w:rsidRPr="004C10A3">
              <w:rPr>
                <w:rFonts w:eastAsia="HGｺﾞｼｯｸM"/>
              </w:rPr>
              <w:t>Yes, but not in the last 12</w:t>
            </w:r>
            <w:r>
              <w:rPr>
                <w:rFonts w:eastAsia="HGｺﾞｼｯｸM"/>
              </w:rPr>
              <w:t> </w:t>
            </w:r>
            <w:r w:rsidRPr="004C10A3">
              <w:rPr>
                <w:rFonts w:eastAsia="HGｺﾞｼｯｸM"/>
              </w:rPr>
              <w:t>months</w:t>
            </w:r>
          </w:p>
        </w:tc>
        <w:tc>
          <w:tcPr>
            <w:tcW w:w="2174" w:type="dxa"/>
            <w:tcBorders>
              <w:top w:val="nil"/>
              <w:left w:val="nil"/>
              <w:bottom w:val="single" w:sz="4" w:space="0" w:color="A6A6A6" w:themeColor="background1" w:themeShade="A6"/>
              <w:right w:val="nil"/>
            </w:tcBorders>
            <w:shd w:val="clear" w:color="auto" w:fill="F79646" w:themeFill="accent6"/>
          </w:tcPr>
          <w:p w14:paraId="19427FFB" w14:textId="77777777" w:rsidR="000406BF" w:rsidRDefault="000406BF" w:rsidP="003B4DC9">
            <w:pPr>
              <w:pStyle w:val="TableText"/>
              <w:jc w:val="center"/>
              <w:rPr>
                <w:lang w:eastAsia="en-US"/>
              </w:rPr>
            </w:pPr>
            <w:r w:rsidRPr="004C10A3">
              <w:rPr>
                <w:rFonts w:eastAsia="HGｺﾞｼｯｸM"/>
              </w:rPr>
              <w:t>No</w:t>
            </w:r>
          </w:p>
        </w:tc>
        <w:tc>
          <w:tcPr>
            <w:tcW w:w="992" w:type="dxa"/>
            <w:tcBorders>
              <w:top w:val="nil"/>
              <w:left w:val="nil"/>
              <w:bottom w:val="single" w:sz="4" w:space="0" w:color="A6A6A6" w:themeColor="background1" w:themeShade="A6"/>
            </w:tcBorders>
          </w:tcPr>
          <w:p w14:paraId="19427FFC" w14:textId="77777777" w:rsidR="000406BF" w:rsidRDefault="000406BF" w:rsidP="003B4DC9">
            <w:pPr>
              <w:pStyle w:val="TableText"/>
              <w:jc w:val="center"/>
              <w:rPr>
                <w:lang w:eastAsia="en-US"/>
              </w:rPr>
            </w:pPr>
            <w:r w:rsidRPr="004C10A3">
              <w:rPr>
                <w:rFonts w:eastAsia="HGｺﾞｼｯｸM"/>
              </w:rPr>
              <w:t>N/A</w:t>
            </w:r>
          </w:p>
        </w:tc>
      </w:tr>
      <w:tr w:rsidR="000406BF" w14:paraId="19428000" w14:textId="77777777" w:rsidTr="003B4DC9">
        <w:trPr>
          <w:cantSplit/>
        </w:trPr>
        <w:tc>
          <w:tcPr>
            <w:tcW w:w="426" w:type="dxa"/>
            <w:tcBorders>
              <w:top w:val="single" w:sz="4" w:space="0" w:color="A6A6A6" w:themeColor="background1" w:themeShade="A6"/>
              <w:bottom w:val="nil"/>
              <w:right w:val="nil"/>
            </w:tcBorders>
          </w:tcPr>
          <w:p w14:paraId="19427FFE" w14:textId="77777777" w:rsidR="000406BF" w:rsidRDefault="000406BF" w:rsidP="003B4DC9">
            <w:pPr>
              <w:pStyle w:val="TableText"/>
              <w:spacing w:before="120"/>
              <w:jc w:val="center"/>
              <w:rPr>
                <w:lang w:eastAsia="en-US"/>
              </w:rPr>
            </w:pPr>
            <w:r>
              <w:rPr>
                <w:lang w:eastAsia="en-US"/>
              </w:rPr>
              <w:t>2,</w:t>
            </w:r>
          </w:p>
        </w:tc>
        <w:tc>
          <w:tcPr>
            <w:tcW w:w="7654" w:type="dxa"/>
            <w:gridSpan w:val="4"/>
            <w:tcBorders>
              <w:top w:val="single" w:sz="4" w:space="0" w:color="A6A6A6" w:themeColor="background1" w:themeShade="A6"/>
              <w:left w:val="nil"/>
              <w:bottom w:val="nil"/>
            </w:tcBorders>
          </w:tcPr>
          <w:p w14:paraId="19427FFF" w14:textId="77777777" w:rsidR="000406BF" w:rsidRDefault="000406BF" w:rsidP="0069331B">
            <w:pPr>
              <w:pStyle w:val="TableText"/>
              <w:spacing w:before="120"/>
              <w:rPr>
                <w:lang w:eastAsia="en-US"/>
              </w:rPr>
            </w:pPr>
            <w:r w:rsidRPr="000B2E2F">
              <w:rPr>
                <w:lang w:eastAsia="en-US"/>
              </w:rPr>
              <w:t xml:space="preserve">How often are you involved in collecting ethnicity data from patients or recording ethnicity data </w:t>
            </w:r>
            <w:r w:rsidR="0069331B">
              <w:rPr>
                <w:lang w:eastAsia="en-US"/>
              </w:rPr>
              <w:t>in the practice management system (PMS)</w:t>
            </w:r>
            <w:r w:rsidRPr="000B2E2F">
              <w:rPr>
                <w:lang w:eastAsia="en-US"/>
              </w:rPr>
              <w:t>?</w:t>
            </w:r>
          </w:p>
        </w:tc>
      </w:tr>
      <w:tr w:rsidR="00750EF0" w:rsidRPr="000406BF" w14:paraId="19428006" w14:textId="77777777" w:rsidTr="00750EF0">
        <w:trPr>
          <w:cantSplit/>
        </w:trPr>
        <w:tc>
          <w:tcPr>
            <w:tcW w:w="426" w:type="dxa"/>
            <w:tcBorders>
              <w:top w:val="nil"/>
              <w:bottom w:val="nil"/>
              <w:right w:val="nil"/>
            </w:tcBorders>
          </w:tcPr>
          <w:p w14:paraId="19428001" w14:textId="77777777" w:rsidR="00750EF0" w:rsidRPr="000406BF" w:rsidRDefault="00750EF0" w:rsidP="003B4DC9">
            <w:pPr>
              <w:pStyle w:val="TableText"/>
              <w:spacing w:after="0"/>
              <w:jc w:val="center"/>
              <w:rPr>
                <w:b/>
                <w:lang w:eastAsia="en-US"/>
              </w:rPr>
            </w:pPr>
          </w:p>
        </w:tc>
        <w:tc>
          <w:tcPr>
            <w:tcW w:w="2314" w:type="dxa"/>
            <w:tcBorders>
              <w:top w:val="nil"/>
              <w:left w:val="nil"/>
              <w:bottom w:val="nil"/>
              <w:right w:val="nil"/>
            </w:tcBorders>
            <w:shd w:val="clear" w:color="auto" w:fill="F79646" w:themeFill="accent6"/>
          </w:tcPr>
          <w:p w14:paraId="19428002" w14:textId="77777777" w:rsidR="00750EF0" w:rsidRPr="000406BF" w:rsidRDefault="00750EF0" w:rsidP="003B4DC9">
            <w:pPr>
              <w:pStyle w:val="TableText"/>
              <w:jc w:val="center"/>
              <w:rPr>
                <w:rFonts w:eastAsia="HGｺﾞｼｯｸM"/>
                <w:b/>
              </w:rPr>
            </w:pPr>
            <w:r>
              <w:rPr>
                <w:rFonts w:eastAsia="HGｺﾞｼｯｸM"/>
                <w:b/>
              </w:rPr>
              <w:t>Highest priority</w:t>
            </w:r>
          </w:p>
        </w:tc>
        <w:tc>
          <w:tcPr>
            <w:tcW w:w="2174" w:type="dxa"/>
            <w:tcBorders>
              <w:top w:val="nil"/>
              <w:left w:val="nil"/>
              <w:bottom w:val="nil"/>
              <w:right w:val="nil"/>
            </w:tcBorders>
          </w:tcPr>
          <w:p w14:paraId="19428003" w14:textId="77777777" w:rsidR="00750EF0" w:rsidRPr="000406BF" w:rsidRDefault="00750EF0" w:rsidP="003B4DC9">
            <w:pPr>
              <w:pStyle w:val="TableText"/>
              <w:jc w:val="center"/>
              <w:rPr>
                <w:rFonts w:eastAsia="HGｺﾞｼｯｸM"/>
                <w:b/>
              </w:rPr>
            </w:pPr>
          </w:p>
        </w:tc>
        <w:tc>
          <w:tcPr>
            <w:tcW w:w="2174" w:type="dxa"/>
            <w:tcBorders>
              <w:top w:val="nil"/>
              <w:left w:val="nil"/>
              <w:bottom w:val="nil"/>
              <w:right w:val="nil"/>
            </w:tcBorders>
            <w:shd w:val="clear" w:color="auto" w:fill="auto"/>
          </w:tcPr>
          <w:p w14:paraId="19428004" w14:textId="77777777" w:rsidR="00750EF0" w:rsidRPr="000406BF" w:rsidRDefault="00750EF0" w:rsidP="003B4DC9">
            <w:pPr>
              <w:pStyle w:val="TableText"/>
              <w:jc w:val="center"/>
              <w:rPr>
                <w:rFonts w:eastAsia="HGｺﾞｼｯｸM"/>
                <w:b/>
              </w:rPr>
            </w:pPr>
          </w:p>
        </w:tc>
        <w:tc>
          <w:tcPr>
            <w:tcW w:w="992" w:type="dxa"/>
            <w:tcBorders>
              <w:top w:val="nil"/>
              <w:left w:val="nil"/>
              <w:bottom w:val="nil"/>
            </w:tcBorders>
          </w:tcPr>
          <w:p w14:paraId="19428005" w14:textId="77777777" w:rsidR="00750EF0" w:rsidRPr="000406BF" w:rsidRDefault="00750EF0" w:rsidP="003B4DC9">
            <w:pPr>
              <w:pStyle w:val="TableText"/>
              <w:jc w:val="center"/>
              <w:rPr>
                <w:rFonts w:eastAsia="HGｺﾞｼｯｸM"/>
                <w:b/>
              </w:rPr>
            </w:pPr>
          </w:p>
        </w:tc>
      </w:tr>
      <w:tr w:rsidR="000406BF" w14:paraId="1942800C" w14:textId="77777777" w:rsidTr="00750EF0">
        <w:trPr>
          <w:cantSplit/>
        </w:trPr>
        <w:tc>
          <w:tcPr>
            <w:tcW w:w="426" w:type="dxa"/>
            <w:tcBorders>
              <w:top w:val="nil"/>
              <w:bottom w:val="nil"/>
              <w:right w:val="nil"/>
            </w:tcBorders>
          </w:tcPr>
          <w:p w14:paraId="19428007" w14:textId="77777777" w:rsidR="000406BF" w:rsidRDefault="000406BF" w:rsidP="003B4DC9">
            <w:pPr>
              <w:pStyle w:val="TableText"/>
              <w:spacing w:before="0" w:after="0"/>
              <w:jc w:val="center"/>
              <w:rPr>
                <w:lang w:eastAsia="en-US"/>
              </w:rPr>
            </w:pPr>
          </w:p>
        </w:tc>
        <w:tc>
          <w:tcPr>
            <w:tcW w:w="2314" w:type="dxa"/>
            <w:tcBorders>
              <w:top w:val="nil"/>
              <w:left w:val="nil"/>
              <w:bottom w:val="nil"/>
              <w:right w:val="nil"/>
            </w:tcBorders>
            <w:shd w:val="clear" w:color="auto" w:fill="F79646" w:themeFill="accent6"/>
          </w:tcPr>
          <w:p w14:paraId="19428008"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8009"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800A"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800B"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0406BF" w14:paraId="19428012" w14:textId="77777777" w:rsidTr="00750EF0">
        <w:trPr>
          <w:cantSplit/>
        </w:trPr>
        <w:tc>
          <w:tcPr>
            <w:tcW w:w="426" w:type="dxa"/>
            <w:tcBorders>
              <w:top w:val="nil"/>
              <w:bottom w:val="single" w:sz="4" w:space="0" w:color="A6A6A6" w:themeColor="background1" w:themeShade="A6"/>
              <w:right w:val="nil"/>
            </w:tcBorders>
          </w:tcPr>
          <w:p w14:paraId="1942800D" w14:textId="77777777" w:rsidR="000406BF" w:rsidRDefault="000406BF" w:rsidP="003B4DC9">
            <w:pPr>
              <w:pStyle w:val="TableText"/>
              <w:jc w:val="center"/>
              <w:rPr>
                <w:lang w:eastAsia="en-US"/>
              </w:rPr>
            </w:pPr>
          </w:p>
        </w:tc>
        <w:tc>
          <w:tcPr>
            <w:tcW w:w="2314" w:type="dxa"/>
            <w:tcBorders>
              <w:top w:val="nil"/>
              <w:left w:val="nil"/>
              <w:bottom w:val="single" w:sz="4" w:space="0" w:color="A6A6A6" w:themeColor="background1" w:themeShade="A6"/>
              <w:right w:val="nil"/>
            </w:tcBorders>
            <w:shd w:val="clear" w:color="auto" w:fill="F79646" w:themeFill="accent6"/>
          </w:tcPr>
          <w:p w14:paraId="1942800E" w14:textId="77777777" w:rsidR="000406BF" w:rsidRDefault="000406BF" w:rsidP="003B4DC9">
            <w:pPr>
              <w:pStyle w:val="TableText"/>
              <w:jc w:val="center"/>
              <w:rPr>
                <w:lang w:eastAsia="en-US"/>
              </w:rPr>
            </w:pPr>
            <w:r w:rsidRPr="004C10A3">
              <w:rPr>
                <w:rFonts w:eastAsia="HGｺﾞｼｯｸM"/>
              </w:rPr>
              <w:t>Frequently (on most</w:t>
            </w:r>
            <w:r>
              <w:rPr>
                <w:rFonts w:eastAsia="HGｺﾞｼｯｸM"/>
              </w:rPr>
              <w:br/>
            </w:r>
            <w:r w:rsidRPr="004C10A3">
              <w:rPr>
                <w:rFonts w:eastAsia="HGｺﾞｼｯｸM"/>
              </w:rPr>
              <w:t>days I am working)</w:t>
            </w:r>
          </w:p>
        </w:tc>
        <w:tc>
          <w:tcPr>
            <w:tcW w:w="2174" w:type="dxa"/>
            <w:tcBorders>
              <w:top w:val="nil"/>
              <w:left w:val="nil"/>
              <w:bottom w:val="single" w:sz="4" w:space="0" w:color="A6A6A6" w:themeColor="background1" w:themeShade="A6"/>
              <w:right w:val="nil"/>
            </w:tcBorders>
          </w:tcPr>
          <w:p w14:paraId="1942800F" w14:textId="77777777" w:rsidR="000406BF" w:rsidRDefault="000406BF" w:rsidP="003B4DC9">
            <w:pPr>
              <w:pStyle w:val="TableText"/>
              <w:jc w:val="center"/>
              <w:rPr>
                <w:lang w:eastAsia="en-US"/>
              </w:rPr>
            </w:pPr>
            <w:r w:rsidRPr="004C10A3">
              <w:rPr>
                <w:rFonts w:eastAsia="HGｺﾞｼｯｸM"/>
              </w:rPr>
              <w:t>Occasionally</w:t>
            </w:r>
            <w:r>
              <w:rPr>
                <w:rFonts w:eastAsia="HGｺﾞｼｯｸM"/>
              </w:rPr>
              <w:br/>
            </w:r>
            <w:r w:rsidRPr="004C10A3">
              <w:rPr>
                <w:rFonts w:eastAsia="HGｺﾞｼｯｸM"/>
              </w:rPr>
              <w:t>(once a week)</w:t>
            </w:r>
          </w:p>
        </w:tc>
        <w:tc>
          <w:tcPr>
            <w:tcW w:w="2174" w:type="dxa"/>
            <w:tcBorders>
              <w:top w:val="nil"/>
              <w:left w:val="nil"/>
              <w:bottom w:val="single" w:sz="4" w:space="0" w:color="A6A6A6" w:themeColor="background1" w:themeShade="A6"/>
              <w:right w:val="nil"/>
            </w:tcBorders>
          </w:tcPr>
          <w:p w14:paraId="19428010" w14:textId="77777777" w:rsidR="000406BF" w:rsidRDefault="000406BF" w:rsidP="003B4DC9">
            <w:pPr>
              <w:pStyle w:val="TableText"/>
              <w:jc w:val="center"/>
              <w:rPr>
                <w:lang w:eastAsia="en-US"/>
              </w:rPr>
            </w:pPr>
            <w:r w:rsidRPr="004C10A3">
              <w:rPr>
                <w:rFonts w:eastAsia="HGｺﾞｼｯｸM"/>
              </w:rPr>
              <w:t>Infrequently</w:t>
            </w:r>
            <w:r>
              <w:rPr>
                <w:rFonts w:eastAsia="HGｺﾞｼｯｸM"/>
              </w:rPr>
              <w:br/>
            </w:r>
            <w:r w:rsidRPr="004C10A3">
              <w:rPr>
                <w:rFonts w:eastAsia="HGｺﾞｼｯｸM"/>
              </w:rPr>
              <w:t>(once a month or less)</w:t>
            </w:r>
          </w:p>
        </w:tc>
        <w:tc>
          <w:tcPr>
            <w:tcW w:w="992" w:type="dxa"/>
            <w:tcBorders>
              <w:top w:val="nil"/>
              <w:left w:val="nil"/>
              <w:bottom w:val="single" w:sz="4" w:space="0" w:color="A6A6A6" w:themeColor="background1" w:themeShade="A6"/>
            </w:tcBorders>
          </w:tcPr>
          <w:p w14:paraId="19428011" w14:textId="77777777" w:rsidR="000406BF" w:rsidRDefault="000406BF" w:rsidP="003B4DC9">
            <w:pPr>
              <w:pStyle w:val="TableText"/>
              <w:jc w:val="center"/>
              <w:rPr>
                <w:lang w:eastAsia="en-US"/>
              </w:rPr>
            </w:pPr>
            <w:r w:rsidRPr="004C10A3">
              <w:rPr>
                <w:rFonts w:eastAsia="HGｺﾞｼｯｸM"/>
              </w:rPr>
              <w:t>N/A</w:t>
            </w:r>
          </w:p>
        </w:tc>
      </w:tr>
      <w:tr w:rsidR="000406BF" w14:paraId="19428015" w14:textId="77777777" w:rsidTr="003B4DC9">
        <w:trPr>
          <w:cantSplit/>
        </w:trPr>
        <w:tc>
          <w:tcPr>
            <w:tcW w:w="426" w:type="dxa"/>
            <w:tcBorders>
              <w:top w:val="single" w:sz="4" w:space="0" w:color="A6A6A6" w:themeColor="background1" w:themeShade="A6"/>
              <w:bottom w:val="nil"/>
              <w:right w:val="nil"/>
            </w:tcBorders>
          </w:tcPr>
          <w:p w14:paraId="19428013" w14:textId="77777777" w:rsidR="000406BF" w:rsidRDefault="0069331B" w:rsidP="0069331B">
            <w:pPr>
              <w:pStyle w:val="TableText"/>
              <w:jc w:val="center"/>
              <w:rPr>
                <w:lang w:eastAsia="en-US"/>
              </w:rPr>
            </w:pPr>
            <w:r>
              <w:rPr>
                <w:lang w:eastAsia="en-US"/>
              </w:rPr>
              <w:t>3</w:t>
            </w:r>
            <w:r w:rsidR="000406BF">
              <w:rPr>
                <w:lang w:eastAsia="en-US"/>
              </w:rPr>
              <w:t>.</w:t>
            </w:r>
          </w:p>
        </w:tc>
        <w:tc>
          <w:tcPr>
            <w:tcW w:w="7654" w:type="dxa"/>
            <w:gridSpan w:val="4"/>
            <w:tcBorders>
              <w:top w:val="single" w:sz="4" w:space="0" w:color="A6A6A6" w:themeColor="background1" w:themeShade="A6"/>
              <w:left w:val="nil"/>
              <w:bottom w:val="nil"/>
            </w:tcBorders>
          </w:tcPr>
          <w:p w14:paraId="19428014" w14:textId="77777777" w:rsidR="000406BF" w:rsidRDefault="000406BF" w:rsidP="0069331B">
            <w:pPr>
              <w:pStyle w:val="TableText"/>
              <w:rPr>
                <w:lang w:eastAsia="en-US"/>
              </w:rPr>
            </w:pPr>
            <w:r w:rsidRPr="000B2E2F">
              <w:rPr>
                <w:lang w:eastAsia="en-US"/>
              </w:rPr>
              <w:t xml:space="preserve">Do you consider that you </w:t>
            </w:r>
            <w:r>
              <w:rPr>
                <w:lang w:eastAsia="en-US"/>
              </w:rPr>
              <w:t>understand</w:t>
            </w:r>
            <w:r w:rsidRPr="000B2E2F">
              <w:rPr>
                <w:lang w:eastAsia="en-US"/>
              </w:rPr>
              <w:t xml:space="preserve"> why ethnicity data </w:t>
            </w:r>
            <w:r>
              <w:rPr>
                <w:lang w:eastAsia="en-US"/>
              </w:rPr>
              <w:t>is</w:t>
            </w:r>
            <w:r w:rsidRPr="000B2E2F">
              <w:rPr>
                <w:lang w:eastAsia="en-US"/>
              </w:rPr>
              <w:t xml:space="preserve"> collected in </w:t>
            </w:r>
            <w:r w:rsidR="0069331B">
              <w:rPr>
                <w:lang w:eastAsia="en-US"/>
              </w:rPr>
              <w:t>primary care</w:t>
            </w:r>
            <w:r w:rsidRPr="000B2E2F">
              <w:rPr>
                <w:lang w:eastAsia="en-US"/>
              </w:rPr>
              <w:t>?</w:t>
            </w:r>
          </w:p>
        </w:tc>
      </w:tr>
      <w:tr w:rsidR="00750EF0" w:rsidRPr="000406BF" w14:paraId="1942801B" w14:textId="77777777" w:rsidTr="00750EF0">
        <w:trPr>
          <w:cantSplit/>
        </w:trPr>
        <w:tc>
          <w:tcPr>
            <w:tcW w:w="426" w:type="dxa"/>
            <w:tcBorders>
              <w:top w:val="nil"/>
              <w:bottom w:val="nil"/>
              <w:right w:val="nil"/>
            </w:tcBorders>
          </w:tcPr>
          <w:p w14:paraId="19428016" w14:textId="77777777" w:rsidR="00750EF0" w:rsidRPr="000406BF" w:rsidRDefault="00750EF0" w:rsidP="003B4DC9">
            <w:pPr>
              <w:pStyle w:val="TableText"/>
              <w:spacing w:after="0"/>
              <w:jc w:val="center"/>
              <w:rPr>
                <w:b/>
                <w:lang w:eastAsia="en-US"/>
              </w:rPr>
            </w:pPr>
          </w:p>
        </w:tc>
        <w:tc>
          <w:tcPr>
            <w:tcW w:w="2314" w:type="dxa"/>
            <w:tcBorders>
              <w:top w:val="nil"/>
              <w:left w:val="nil"/>
              <w:bottom w:val="nil"/>
              <w:right w:val="nil"/>
            </w:tcBorders>
          </w:tcPr>
          <w:p w14:paraId="19428017" w14:textId="77777777" w:rsidR="00750EF0" w:rsidRPr="000406BF" w:rsidRDefault="00750EF0" w:rsidP="003B4DC9">
            <w:pPr>
              <w:pStyle w:val="TableT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19428018" w14:textId="77777777" w:rsidR="00750EF0" w:rsidRPr="000406BF" w:rsidRDefault="00750EF0" w:rsidP="003B4DC9">
            <w:pPr>
              <w:pStyle w:val="TableText"/>
              <w:jc w:val="center"/>
              <w:rPr>
                <w:rFonts w:eastAsia="HGｺﾞｼｯｸM"/>
                <w:b/>
              </w:rPr>
            </w:pPr>
            <w:r>
              <w:rPr>
                <w:rFonts w:eastAsia="HGｺﾞｼｯｸM"/>
                <w:b/>
              </w:rPr>
              <w:t>Needs attention</w:t>
            </w:r>
          </w:p>
        </w:tc>
        <w:tc>
          <w:tcPr>
            <w:tcW w:w="2174" w:type="dxa"/>
            <w:tcBorders>
              <w:top w:val="nil"/>
              <w:left w:val="nil"/>
              <w:bottom w:val="nil"/>
              <w:right w:val="nil"/>
            </w:tcBorders>
            <w:shd w:val="clear" w:color="auto" w:fill="F79646" w:themeFill="accent6"/>
          </w:tcPr>
          <w:p w14:paraId="19428019" w14:textId="77777777" w:rsidR="00750EF0" w:rsidRPr="000406BF" w:rsidRDefault="00750EF0" w:rsidP="003B4DC9">
            <w:pPr>
              <w:pStyle w:val="TableText"/>
              <w:jc w:val="center"/>
              <w:rPr>
                <w:rFonts w:eastAsia="HGｺﾞｼｯｸM"/>
                <w:b/>
              </w:rPr>
            </w:pPr>
            <w:r>
              <w:rPr>
                <w:rFonts w:eastAsia="HGｺﾞｼｯｸM"/>
                <w:b/>
              </w:rPr>
              <w:t>Needs attention</w:t>
            </w:r>
          </w:p>
        </w:tc>
        <w:tc>
          <w:tcPr>
            <w:tcW w:w="992" w:type="dxa"/>
            <w:tcBorders>
              <w:top w:val="nil"/>
              <w:left w:val="nil"/>
              <w:bottom w:val="nil"/>
            </w:tcBorders>
          </w:tcPr>
          <w:p w14:paraId="1942801A" w14:textId="77777777" w:rsidR="00750EF0" w:rsidRPr="000406BF" w:rsidRDefault="00750EF0" w:rsidP="003B4DC9">
            <w:pPr>
              <w:pStyle w:val="TableText"/>
              <w:jc w:val="center"/>
              <w:rPr>
                <w:rFonts w:eastAsia="HGｺﾞｼｯｸM"/>
                <w:b/>
              </w:rPr>
            </w:pPr>
          </w:p>
        </w:tc>
      </w:tr>
      <w:tr w:rsidR="000406BF" w14:paraId="19428021" w14:textId="77777777" w:rsidTr="00750EF0">
        <w:trPr>
          <w:cantSplit/>
        </w:trPr>
        <w:tc>
          <w:tcPr>
            <w:tcW w:w="426" w:type="dxa"/>
            <w:tcBorders>
              <w:top w:val="nil"/>
              <w:bottom w:val="nil"/>
              <w:right w:val="nil"/>
            </w:tcBorders>
          </w:tcPr>
          <w:p w14:paraId="1942801C" w14:textId="77777777" w:rsidR="000406BF" w:rsidRDefault="000406BF" w:rsidP="003B4DC9">
            <w:pPr>
              <w:pStyle w:val="TableText"/>
              <w:spacing w:before="0" w:after="0"/>
              <w:jc w:val="center"/>
              <w:rPr>
                <w:lang w:eastAsia="en-US"/>
              </w:rPr>
            </w:pPr>
          </w:p>
        </w:tc>
        <w:tc>
          <w:tcPr>
            <w:tcW w:w="2314" w:type="dxa"/>
            <w:tcBorders>
              <w:top w:val="nil"/>
              <w:left w:val="nil"/>
              <w:bottom w:val="nil"/>
              <w:right w:val="nil"/>
            </w:tcBorders>
          </w:tcPr>
          <w:p w14:paraId="1942801D"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801E"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801F"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8020" w14:textId="77777777" w:rsidR="000406BF" w:rsidRDefault="000406BF"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0406BF" w14:paraId="19428027" w14:textId="77777777" w:rsidTr="00750EF0">
        <w:trPr>
          <w:cantSplit/>
        </w:trPr>
        <w:tc>
          <w:tcPr>
            <w:tcW w:w="426" w:type="dxa"/>
            <w:tcBorders>
              <w:top w:val="nil"/>
              <w:bottom w:val="single" w:sz="4" w:space="0" w:color="A6A6A6" w:themeColor="background1" w:themeShade="A6"/>
              <w:right w:val="nil"/>
            </w:tcBorders>
          </w:tcPr>
          <w:p w14:paraId="19428022" w14:textId="77777777" w:rsidR="000406BF" w:rsidRDefault="000406BF" w:rsidP="003B4DC9">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19428023" w14:textId="77777777" w:rsidR="000406BF" w:rsidRDefault="000406BF"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shd w:val="clear" w:color="auto" w:fill="F79646" w:themeFill="accent6"/>
          </w:tcPr>
          <w:p w14:paraId="19428024" w14:textId="77777777" w:rsidR="000406BF" w:rsidRDefault="000406BF" w:rsidP="003B4DC9">
            <w:pPr>
              <w:pStyle w:val="TableText"/>
              <w:jc w:val="center"/>
              <w:rPr>
                <w:lang w:eastAsia="en-US"/>
              </w:rPr>
            </w:pPr>
            <w:r>
              <w:rPr>
                <w:rFonts w:eastAsia="HGｺﾞｼｯｸM"/>
              </w:rPr>
              <w:t>No</w:t>
            </w:r>
          </w:p>
        </w:tc>
        <w:tc>
          <w:tcPr>
            <w:tcW w:w="2174" w:type="dxa"/>
            <w:tcBorders>
              <w:top w:val="nil"/>
              <w:left w:val="nil"/>
              <w:bottom w:val="single" w:sz="4" w:space="0" w:color="A6A6A6" w:themeColor="background1" w:themeShade="A6"/>
              <w:right w:val="nil"/>
            </w:tcBorders>
            <w:shd w:val="clear" w:color="auto" w:fill="F79646" w:themeFill="accent6"/>
          </w:tcPr>
          <w:p w14:paraId="19428025" w14:textId="77777777" w:rsidR="000406BF" w:rsidRDefault="000406BF" w:rsidP="003B4DC9">
            <w:pPr>
              <w:pStyle w:val="TableText"/>
              <w:jc w:val="center"/>
              <w:rPr>
                <w:lang w:eastAsia="en-US"/>
              </w:rPr>
            </w:pPr>
            <w:r>
              <w:rPr>
                <w:rFonts w:eastAsia="HGｺﾞｼｯｸM"/>
              </w:rPr>
              <w:t>Not sure</w:t>
            </w:r>
          </w:p>
        </w:tc>
        <w:tc>
          <w:tcPr>
            <w:tcW w:w="992" w:type="dxa"/>
            <w:tcBorders>
              <w:top w:val="nil"/>
              <w:left w:val="nil"/>
              <w:bottom w:val="single" w:sz="4" w:space="0" w:color="A6A6A6" w:themeColor="background1" w:themeShade="A6"/>
            </w:tcBorders>
          </w:tcPr>
          <w:p w14:paraId="19428026" w14:textId="77777777" w:rsidR="000406BF" w:rsidRDefault="000406BF" w:rsidP="003B4DC9">
            <w:pPr>
              <w:pStyle w:val="TableText"/>
              <w:jc w:val="center"/>
              <w:rPr>
                <w:lang w:eastAsia="en-US"/>
              </w:rPr>
            </w:pPr>
            <w:r>
              <w:rPr>
                <w:rFonts w:eastAsia="HGｺﾞｼｯｸM"/>
              </w:rPr>
              <w:t>N/A</w:t>
            </w:r>
          </w:p>
        </w:tc>
      </w:tr>
      <w:tr w:rsidR="000406BF" w14:paraId="1942802A" w14:textId="77777777" w:rsidTr="003B4DC9">
        <w:trPr>
          <w:cantSplit/>
        </w:trPr>
        <w:tc>
          <w:tcPr>
            <w:tcW w:w="426" w:type="dxa"/>
            <w:tcBorders>
              <w:top w:val="single" w:sz="4" w:space="0" w:color="A6A6A6" w:themeColor="background1" w:themeShade="A6"/>
              <w:bottom w:val="nil"/>
              <w:right w:val="nil"/>
            </w:tcBorders>
          </w:tcPr>
          <w:p w14:paraId="19428028" w14:textId="77777777" w:rsidR="000406BF" w:rsidRDefault="0069331B" w:rsidP="0069331B">
            <w:pPr>
              <w:pStyle w:val="TableText"/>
              <w:jc w:val="center"/>
              <w:rPr>
                <w:lang w:eastAsia="en-US"/>
              </w:rPr>
            </w:pPr>
            <w:r>
              <w:rPr>
                <w:lang w:eastAsia="en-US"/>
              </w:rPr>
              <w:t>4</w:t>
            </w:r>
            <w:r w:rsidR="000406BF">
              <w:rPr>
                <w:lang w:eastAsia="en-US"/>
              </w:rPr>
              <w:t>.</w:t>
            </w:r>
          </w:p>
        </w:tc>
        <w:tc>
          <w:tcPr>
            <w:tcW w:w="7654" w:type="dxa"/>
            <w:gridSpan w:val="4"/>
            <w:tcBorders>
              <w:top w:val="single" w:sz="4" w:space="0" w:color="A6A6A6" w:themeColor="background1" w:themeShade="A6"/>
              <w:left w:val="nil"/>
              <w:bottom w:val="nil"/>
            </w:tcBorders>
          </w:tcPr>
          <w:p w14:paraId="19428029" w14:textId="77777777" w:rsidR="000406BF" w:rsidRDefault="000406BF" w:rsidP="0069331B">
            <w:pPr>
              <w:pStyle w:val="TableText"/>
              <w:rPr>
                <w:lang w:eastAsia="en-US"/>
              </w:rPr>
            </w:pPr>
            <w:r w:rsidRPr="000B2E2F">
              <w:rPr>
                <w:lang w:eastAsia="en-US"/>
              </w:rPr>
              <w:t>Are you comfortable collecting ethnicity data from patients?</w:t>
            </w:r>
          </w:p>
        </w:tc>
      </w:tr>
      <w:tr w:rsidR="00750EF0" w:rsidRPr="000406BF" w14:paraId="19428030" w14:textId="77777777" w:rsidTr="00750EF0">
        <w:trPr>
          <w:cantSplit/>
        </w:trPr>
        <w:tc>
          <w:tcPr>
            <w:tcW w:w="426" w:type="dxa"/>
            <w:tcBorders>
              <w:top w:val="nil"/>
              <w:bottom w:val="nil"/>
              <w:right w:val="nil"/>
            </w:tcBorders>
          </w:tcPr>
          <w:p w14:paraId="1942802B" w14:textId="77777777" w:rsidR="00750EF0" w:rsidRPr="000406BF" w:rsidRDefault="00750EF0" w:rsidP="0069331B">
            <w:pPr>
              <w:pStyle w:val="TableText"/>
              <w:spacing w:after="0"/>
              <w:jc w:val="center"/>
              <w:rPr>
                <w:b/>
                <w:lang w:eastAsia="en-US"/>
              </w:rPr>
            </w:pPr>
          </w:p>
        </w:tc>
        <w:tc>
          <w:tcPr>
            <w:tcW w:w="2314" w:type="dxa"/>
            <w:tcBorders>
              <w:top w:val="nil"/>
              <w:left w:val="nil"/>
              <w:bottom w:val="nil"/>
              <w:right w:val="nil"/>
            </w:tcBorders>
          </w:tcPr>
          <w:p w14:paraId="1942802C" w14:textId="77777777" w:rsidR="00750EF0" w:rsidRPr="000406BF" w:rsidRDefault="00750EF0" w:rsidP="0069331B">
            <w:pPr>
              <w:pStyle w:val="TableT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1942802D" w14:textId="77777777" w:rsidR="00750EF0" w:rsidRPr="000406BF" w:rsidRDefault="00750EF0" w:rsidP="0069331B">
            <w:pPr>
              <w:pStyle w:val="TableText"/>
              <w:jc w:val="center"/>
              <w:rPr>
                <w:rFonts w:eastAsia="HGｺﾞｼｯｸM"/>
                <w:b/>
              </w:rPr>
            </w:pPr>
            <w:r>
              <w:rPr>
                <w:rFonts w:eastAsia="HGｺﾞｼｯｸM"/>
                <w:b/>
              </w:rPr>
              <w:t>Needs attention</w:t>
            </w:r>
          </w:p>
        </w:tc>
        <w:tc>
          <w:tcPr>
            <w:tcW w:w="2174" w:type="dxa"/>
            <w:tcBorders>
              <w:top w:val="nil"/>
              <w:left w:val="nil"/>
              <w:bottom w:val="nil"/>
              <w:right w:val="nil"/>
            </w:tcBorders>
            <w:shd w:val="clear" w:color="auto" w:fill="F79646" w:themeFill="accent6"/>
          </w:tcPr>
          <w:p w14:paraId="1942802E" w14:textId="77777777" w:rsidR="00750EF0" w:rsidRPr="000406BF" w:rsidRDefault="00750EF0" w:rsidP="0069331B">
            <w:pPr>
              <w:pStyle w:val="TableText"/>
              <w:jc w:val="center"/>
              <w:rPr>
                <w:rFonts w:eastAsia="HGｺﾞｼｯｸM"/>
                <w:b/>
              </w:rPr>
            </w:pPr>
            <w:r>
              <w:rPr>
                <w:rFonts w:eastAsia="HGｺﾞｼｯｸM"/>
                <w:b/>
              </w:rPr>
              <w:t>Needs attention</w:t>
            </w:r>
          </w:p>
        </w:tc>
        <w:tc>
          <w:tcPr>
            <w:tcW w:w="992" w:type="dxa"/>
            <w:tcBorders>
              <w:top w:val="nil"/>
              <w:left w:val="nil"/>
              <w:bottom w:val="nil"/>
            </w:tcBorders>
          </w:tcPr>
          <w:p w14:paraId="1942802F" w14:textId="77777777" w:rsidR="00750EF0" w:rsidRPr="000406BF" w:rsidRDefault="00750EF0" w:rsidP="0069331B">
            <w:pPr>
              <w:pStyle w:val="TableText"/>
              <w:jc w:val="center"/>
              <w:rPr>
                <w:rFonts w:eastAsia="HGｺﾞｼｯｸM"/>
                <w:b/>
              </w:rPr>
            </w:pPr>
          </w:p>
        </w:tc>
      </w:tr>
      <w:tr w:rsidR="000406BF" w14:paraId="19428036" w14:textId="77777777" w:rsidTr="0069331B">
        <w:trPr>
          <w:cantSplit/>
        </w:trPr>
        <w:tc>
          <w:tcPr>
            <w:tcW w:w="426" w:type="dxa"/>
            <w:tcBorders>
              <w:top w:val="nil"/>
              <w:bottom w:val="nil"/>
              <w:right w:val="nil"/>
            </w:tcBorders>
          </w:tcPr>
          <w:p w14:paraId="19428031" w14:textId="77777777" w:rsidR="000406BF" w:rsidRDefault="000406BF" w:rsidP="0069331B">
            <w:pPr>
              <w:pStyle w:val="TableText"/>
              <w:spacing w:before="0" w:after="0"/>
              <w:jc w:val="center"/>
              <w:rPr>
                <w:lang w:eastAsia="en-US"/>
              </w:rPr>
            </w:pPr>
          </w:p>
        </w:tc>
        <w:tc>
          <w:tcPr>
            <w:tcW w:w="2314" w:type="dxa"/>
            <w:tcBorders>
              <w:top w:val="nil"/>
              <w:left w:val="nil"/>
              <w:bottom w:val="nil"/>
              <w:right w:val="nil"/>
            </w:tcBorders>
          </w:tcPr>
          <w:p w14:paraId="19428032" w14:textId="77777777" w:rsidR="000406BF" w:rsidRDefault="000406BF" w:rsidP="0069331B">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8033" w14:textId="77777777" w:rsidR="000406BF" w:rsidRDefault="000406BF" w:rsidP="0069331B">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8034" w14:textId="77777777" w:rsidR="000406BF" w:rsidRDefault="000406BF" w:rsidP="0069331B">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tcBorders>
              <w:top w:val="nil"/>
              <w:left w:val="nil"/>
              <w:bottom w:val="nil"/>
            </w:tcBorders>
          </w:tcPr>
          <w:p w14:paraId="19428035" w14:textId="77777777" w:rsidR="000406BF" w:rsidRDefault="000406BF" w:rsidP="0069331B">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0406BF" w14:paraId="1942803C" w14:textId="77777777" w:rsidTr="0069331B">
        <w:trPr>
          <w:cantSplit/>
        </w:trPr>
        <w:tc>
          <w:tcPr>
            <w:tcW w:w="426" w:type="dxa"/>
            <w:tcBorders>
              <w:top w:val="nil"/>
              <w:bottom w:val="single" w:sz="4" w:space="0" w:color="auto"/>
              <w:right w:val="nil"/>
            </w:tcBorders>
          </w:tcPr>
          <w:p w14:paraId="19428037" w14:textId="77777777" w:rsidR="000406BF" w:rsidRDefault="000406BF" w:rsidP="0069331B">
            <w:pPr>
              <w:pStyle w:val="TableText"/>
              <w:jc w:val="center"/>
              <w:rPr>
                <w:lang w:eastAsia="en-US"/>
              </w:rPr>
            </w:pPr>
          </w:p>
        </w:tc>
        <w:tc>
          <w:tcPr>
            <w:tcW w:w="2314" w:type="dxa"/>
            <w:tcBorders>
              <w:top w:val="nil"/>
              <w:left w:val="nil"/>
              <w:bottom w:val="single" w:sz="4" w:space="0" w:color="auto"/>
              <w:right w:val="nil"/>
            </w:tcBorders>
          </w:tcPr>
          <w:p w14:paraId="19428038" w14:textId="77777777" w:rsidR="000406BF" w:rsidRDefault="000406BF" w:rsidP="0069331B">
            <w:pPr>
              <w:pStyle w:val="TableText"/>
              <w:jc w:val="center"/>
              <w:rPr>
                <w:lang w:eastAsia="en-US"/>
              </w:rPr>
            </w:pPr>
            <w:r>
              <w:rPr>
                <w:rFonts w:eastAsia="HGｺﾞｼｯｸM"/>
              </w:rPr>
              <w:t>Yes</w:t>
            </w:r>
          </w:p>
        </w:tc>
        <w:tc>
          <w:tcPr>
            <w:tcW w:w="2174" w:type="dxa"/>
            <w:tcBorders>
              <w:top w:val="nil"/>
              <w:left w:val="nil"/>
              <w:bottom w:val="single" w:sz="4" w:space="0" w:color="auto"/>
              <w:right w:val="nil"/>
            </w:tcBorders>
            <w:shd w:val="clear" w:color="auto" w:fill="F79646" w:themeFill="accent6"/>
          </w:tcPr>
          <w:p w14:paraId="19428039" w14:textId="77777777" w:rsidR="000406BF" w:rsidRDefault="000406BF" w:rsidP="0069331B">
            <w:pPr>
              <w:pStyle w:val="TableText"/>
              <w:jc w:val="center"/>
              <w:rPr>
                <w:lang w:eastAsia="en-US"/>
              </w:rPr>
            </w:pPr>
            <w:r>
              <w:rPr>
                <w:rFonts w:eastAsia="HGｺﾞｼｯｸM"/>
              </w:rPr>
              <w:t>No</w:t>
            </w:r>
          </w:p>
        </w:tc>
        <w:tc>
          <w:tcPr>
            <w:tcW w:w="2174" w:type="dxa"/>
            <w:tcBorders>
              <w:top w:val="nil"/>
              <w:left w:val="nil"/>
              <w:bottom w:val="single" w:sz="4" w:space="0" w:color="auto"/>
              <w:right w:val="nil"/>
            </w:tcBorders>
            <w:shd w:val="clear" w:color="auto" w:fill="F79646" w:themeFill="accent6"/>
          </w:tcPr>
          <w:p w14:paraId="1942803A" w14:textId="77777777" w:rsidR="000406BF" w:rsidRDefault="000406BF" w:rsidP="0069331B">
            <w:pPr>
              <w:pStyle w:val="TableText"/>
              <w:jc w:val="center"/>
              <w:rPr>
                <w:lang w:eastAsia="en-US"/>
              </w:rPr>
            </w:pPr>
            <w:r>
              <w:rPr>
                <w:rFonts w:eastAsia="HGｺﾞｼｯｸM"/>
              </w:rPr>
              <w:t>Not sure</w:t>
            </w:r>
          </w:p>
        </w:tc>
        <w:tc>
          <w:tcPr>
            <w:tcW w:w="992" w:type="dxa"/>
            <w:tcBorders>
              <w:top w:val="nil"/>
              <w:left w:val="nil"/>
              <w:bottom w:val="single" w:sz="4" w:space="0" w:color="auto"/>
            </w:tcBorders>
          </w:tcPr>
          <w:p w14:paraId="1942803B" w14:textId="77777777" w:rsidR="000406BF" w:rsidRDefault="000406BF" w:rsidP="0069331B">
            <w:pPr>
              <w:pStyle w:val="TableText"/>
              <w:jc w:val="center"/>
              <w:rPr>
                <w:lang w:eastAsia="en-US"/>
              </w:rPr>
            </w:pPr>
            <w:r>
              <w:rPr>
                <w:lang w:eastAsia="en-US"/>
              </w:rPr>
              <w:t>N/A</w:t>
            </w:r>
          </w:p>
        </w:tc>
      </w:tr>
    </w:tbl>
    <w:p w14:paraId="1942803D" w14:textId="77777777" w:rsidR="0069331B" w:rsidRDefault="0069331B"/>
    <w:p w14:paraId="1942803E" w14:textId="77777777" w:rsidR="0069331B" w:rsidRDefault="0069331B" w:rsidP="0069331B">
      <w:pPr>
        <w:pStyle w:val="Heading5"/>
      </w:pPr>
      <w:r>
        <w:lastRenderedPageBreak/>
        <w:t>What do you do?</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6"/>
        <w:gridCol w:w="2314"/>
        <w:gridCol w:w="2174"/>
        <w:gridCol w:w="189"/>
        <w:gridCol w:w="1985"/>
        <w:gridCol w:w="709"/>
        <w:gridCol w:w="283"/>
      </w:tblGrid>
      <w:tr w:rsidR="00750EF0" w14:paraId="19428041" w14:textId="77777777" w:rsidTr="0069331B">
        <w:trPr>
          <w:cantSplit/>
        </w:trPr>
        <w:tc>
          <w:tcPr>
            <w:tcW w:w="426" w:type="dxa"/>
            <w:tcBorders>
              <w:top w:val="single" w:sz="4" w:space="0" w:color="auto"/>
              <w:bottom w:val="nil"/>
              <w:right w:val="nil"/>
            </w:tcBorders>
          </w:tcPr>
          <w:p w14:paraId="1942803F" w14:textId="77777777" w:rsidR="00750EF0" w:rsidRDefault="0069331B" w:rsidP="003B4DC9">
            <w:pPr>
              <w:pStyle w:val="TableText"/>
              <w:keepNext/>
              <w:spacing w:before="120"/>
              <w:jc w:val="center"/>
              <w:rPr>
                <w:lang w:eastAsia="en-US"/>
              </w:rPr>
            </w:pPr>
            <w:r>
              <w:rPr>
                <w:lang w:eastAsia="en-US"/>
              </w:rPr>
              <w:t>5</w:t>
            </w:r>
            <w:r w:rsidR="00750EF0">
              <w:rPr>
                <w:lang w:eastAsia="en-US"/>
              </w:rPr>
              <w:t>.</w:t>
            </w:r>
          </w:p>
        </w:tc>
        <w:tc>
          <w:tcPr>
            <w:tcW w:w="7654" w:type="dxa"/>
            <w:gridSpan w:val="6"/>
            <w:tcBorders>
              <w:top w:val="single" w:sz="4" w:space="0" w:color="auto"/>
              <w:left w:val="nil"/>
              <w:bottom w:val="nil"/>
            </w:tcBorders>
          </w:tcPr>
          <w:p w14:paraId="19428040" w14:textId="77777777" w:rsidR="00750EF0" w:rsidRDefault="0069331B" w:rsidP="0069331B">
            <w:pPr>
              <w:pStyle w:val="TableText"/>
              <w:keepNext/>
              <w:spacing w:before="120"/>
              <w:rPr>
                <w:lang w:eastAsia="en-US"/>
              </w:rPr>
            </w:pPr>
            <w:r>
              <w:rPr>
                <w:lang w:eastAsia="en-US"/>
              </w:rPr>
              <w:t>H</w:t>
            </w:r>
            <w:r w:rsidR="00750EF0" w:rsidRPr="006C1384">
              <w:rPr>
                <w:lang w:eastAsia="en-US"/>
              </w:rPr>
              <w:t xml:space="preserve">ow often do you check patient ethnicity </w:t>
            </w:r>
            <w:r>
              <w:rPr>
                <w:lang w:eastAsia="en-US"/>
              </w:rPr>
              <w:t>details for patients enrolled in your practice</w:t>
            </w:r>
            <w:r w:rsidR="00750EF0">
              <w:rPr>
                <w:lang w:eastAsia="en-US"/>
              </w:rPr>
              <w:t>?</w:t>
            </w:r>
          </w:p>
        </w:tc>
      </w:tr>
      <w:tr w:rsidR="00750EF0" w:rsidRPr="000406BF" w14:paraId="19428047" w14:textId="77777777" w:rsidTr="00750EF0">
        <w:trPr>
          <w:cantSplit/>
        </w:trPr>
        <w:tc>
          <w:tcPr>
            <w:tcW w:w="426" w:type="dxa"/>
            <w:tcBorders>
              <w:top w:val="nil"/>
              <w:bottom w:val="nil"/>
              <w:right w:val="nil"/>
            </w:tcBorders>
          </w:tcPr>
          <w:p w14:paraId="19428042" w14:textId="77777777" w:rsidR="00750EF0" w:rsidRPr="000406BF" w:rsidRDefault="00750EF0" w:rsidP="003B4DC9">
            <w:pPr>
              <w:pStyle w:val="TableText"/>
              <w:keepNext/>
              <w:spacing w:after="0"/>
              <w:jc w:val="center"/>
              <w:rPr>
                <w:b/>
                <w:lang w:eastAsia="en-US"/>
              </w:rPr>
            </w:pPr>
          </w:p>
        </w:tc>
        <w:tc>
          <w:tcPr>
            <w:tcW w:w="2314" w:type="dxa"/>
            <w:tcBorders>
              <w:top w:val="nil"/>
              <w:left w:val="nil"/>
              <w:bottom w:val="nil"/>
              <w:right w:val="nil"/>
            </w:tcBorders>
          </w:tcPr>
          <w:p w14:paraId="19428043" w14:textId="77777777" w:rsidR="00750EF0" w:rsidRPr="000406BF" w:rsidRDefault="00750EF0" w:rsidP="003B4DC9">
            <w:pPr>
              <w:pStyle w:val="TableText"/>
              <w:keepNext/>
              <w:jc w:val="center"/>
              <w:rPr>
                <w:rFonts w:eastAsia="HGｺﾞｼｯｸM"/>
                <w:b/>
              </w:rPr>
            </w:pPr>
            <w:r>
              <w:rPr>
                <w:rFonts w:eastAsia="HGｺﾞｼｯｸM"/>
                <w:b/>
              </w:rPr>
              <w:t>Pass</w:t>
            </w:r>
          </w:p>
        </w:tc>
        <w:tc>
          <w:tcPr>
            <w:tcW w:w="2174" w:type="dxa"/>
            <w:tcBorders>
              <w:top w:val="nil"/>
              <w:left w:val="nil"/>
              <w:bottom w:val="nil"/>
              <w:right w:val="nil"/>
            </w:tcBorders>
            <w:shd w:val="clear" w:color="auto" w:fill="F79646" w:themeFill="accent6"/>
          </w:tcPr>
          <w:p w14:paraId="19428044" w14:textId="77777777" w:rsidR="00750EF0" w:rsidRPr="000406BF" w:rsidRDefault="00750EF0" w:rsidP="003B4DC9">
            <w:pPr>
              <w:pStyle w:val="TableText"/>
              <w:keepN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F79646" w:themeFill="accent6"/>
          </w:tcPr>
          <w:p w14:paraId="19428045" w14:textId="77777777" w:rsidR="00750EF0" w:rsidRPr="000406BF" w:rsidRDefault="00750EF0" w:rsidP="003B4DC9">
            <w:pPr>
              <w:pStyle w:val="TableText"/>
              <w:keepN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19428046" w14:textId="77777777" w:rsidR="00750EF0" w:rsidRPr="000406BF" w:rsidRDefault="00750EF0" w:rsidP="003B4DC9">
            <w:pPr>
              <w:pStyle w:val="TableText"/>
              <w:keepNext/>
              <w:jc w:val="center"/>
              <w:rPr>
                <w:rFonts w:eastAsia="HGｺﾞｼｯｸM"/>
                <w:b/>
              </w:rPr>
            </w:pPr>
          </w:p>
        </w:tc>
      </w:tr>
      <w:tr w:rsidR="00750EF0" w14:paraId="1942804D" w14:textId="77777777" w:rsidTr="00750EF0">
        <w:trPr>
          <w:cantSplit/>
        </w:trPr>
        <w:tc>
          <w:tcPr>
            <w:tcW w:w="426" w:type="dxa"/>
            <w:tcBorders>
              <w:top w:val="nil"/>
              <w:bottom w:val="nil"/>
              <w:right w:val="nil"/>
            </w:tcBorders>
          </w:tcPr>
          <w:p w14:paraId="19428048" w14:textId="77777777" w:rsidR="00750EF0" w:rsidRDefault="00750EF0" w:rsidP="003B4DC9">
            <w:pPr>
              <w:pStyle w:val="TableText"/>
              <w:keepNext/>
              <w:spacing w:before="0" w:after="0"/>
              <w:jc w:val="center"/>
              <w:rPr>
                <w:lang w:eastAsia="en-US"/>
              </w:rPr>
            </w:pPr>
          </w:p>
        </w:tc>
        <w:tc>
          <w:tcPr>
            <w:tcW w:w="2314" w:type="dxa"/>
            <w:tcBorders>
              <w:top w:val="nil"/>
              <w:left w:val="nil"/>
              <w:bottom w:val="nil"/>
              <w:right w:val="nil"/>
            </w:tcBorders>
          </w:tcPr>
          <w:p w14:paraId="19428049"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804A"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1942804B"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804C" w14:textId="77777777" w:rsidR="00750EF0" w:rsidRDefault="00750EF0" w:rsidP="003B4DC9">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750EF0" w14:paraId="19428053" w14:textId="77777777" w:rsidTr="00750EF0">
        <w:trPr>
          <w:cantSplit/>
        </w:trPr>
        <w:tc>
          <w:tcPr>
            <w:tcW w:w="426" w:type="dxa"/>
            <w:tcBorders>
              <w:top w:val="nil"/>
              <w:bottom w:val="single" w:sz="4" w:space="0" w:color="A6A6A6" w:themeColor="background1" w:themeShade="A6"/>
              <w:right w:val="nil"/>
            </w:tcBorders>
          </w:tcPr>
          <w:p w14:paraId="1942804E" w14:textId="77777777" w:rsidR="00750EF0" w:rsidRDefault="00750EF0" w:rsidP="003B4DC9">
            <w:pPr>
              <w:pStyle w:val="TableText"/>
              <w:keepNext/>
              <w:jc w:val="center"/>
              <w:rPr>
                <w:lang w:eastAsia="en-US"/>
              </w:rPr>
            </w:pPr>
          </w:p>
        </w:tc>
        <w:tc>
          <w:tcPr>
            <w:tcW w:w="2314" w:type="dxa"/>
            <w:tcBorders>
              <w:top w:val="nil"/>
              <w:left w:val="nil"/>
              <w:bottom w:val="single" w:sz="4" w:space="0" w:color="A6A6A6" w:themeColor="background1" w:themeShade="A6"/>
              <w:right w:val="nil"/>
            </w:tcBorders>
          </w:tcPr>
          <w:p w14:paraId="1942804F" w14:textId="77777777" w:rsidR="00750EF0" w:rsidRDefault="0069331B" w:rsidP="003B4DC9">
            <w:pPr>
              <w:pStyle w:val="TableText"/>
              <w:keepNext/>
              <w:jc w:val="center"/>
              <w:rPr>
                <w:lang w:eastAsia="en-US"/>
              </w:rPr>
            </w:pPr>
            <w:r w:rsidRPr="004C10A3">
              <w:rPr>
                <w:rFonts w:eastAsia="HGｺﾞｼｯｸM"/>
              </w:rPr>
              <w:t>On initial patient enrolment/registration</w:t>
            </w:r>
            <w:r>
              <w:rPr>
                <w:rFonts w:eastAsia="HGｺﾞｼｯｸM"/>
              </w:rPr>
              <w:br/>
            </w:r>
            <w:r w:rsidRPr="004C10A3">
              <w:rPr>
                <w:rFonts w:eastAsia="HGｺﾞｼｯｸM"/>
              </w:rPr>
              <w:t>and regularly (at least three-yearly) thereafter</w:t>
            </w:r>
          </w:p>
        </w:tc>
        <w:tc>
          <w:tcPr>
            <w:tcW w:w="2174" w:type="dxa"/>
            <w:tcBorders>
              <w:top w:val="nil"/>
              <w:left w:val="nil"/>
              <w:bottom w:val="single" w:sz="4" w:space="0" w:color="A6A6A6" w:themeColor="background1" w:themeShade="A6"/>
              <w:right w:val="nil"/>
            </w:tcBorders>
            <w:shd w:val="clear" w:color="auto" w:fill="F79646" w:themeFill="accent6"/>
          </w:tcPr>
          <w:p w14:paraId="19428050" w14:textId="77777777" w:rsidR="00750EF0" w:rsidRDefault="0069331B" w:rsidP="003B4DC9">
            <w:pPr>
              <w:pStyle w:val="TableText"/>
              <w:keepNext/>
              <w:jc w:val="center"/>
              <w:rPr>
                <w:lang w:eastAsia="en-US"/>
              </w:rPr>
            </w:pPr>
            <w:r w:rsidRPr="00DC35DF">
              <w:rPr>
                <w:rFonts w:eastAsia="HGｺﾞｼｯｸM"/>
              </w:rPr>
              <w:t>On initial patient enrolment/registration and irregularly thereafter, or at intervals greater than three-years apart</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19428051" w14:textId="77777777" w:rsidR="00750EF0" w:rsidRDefault="0069331B" w:rsidP="003B4DC9">
            <w:pPr>
              <w:pStyle w:val="TableText"/>
              <w:keepNext/>
              <w:jc w:val="center"/>
              <w:rPr>
                <w:lang w:eastAsia="en-US"/>
              </w:rPr>
            </w:pPr>
            <w:r w:rsidRPr="004C10A3">
              <w:rPr>
                <w:rFonts w:eastAsia="HGｺﾞｼｯｸM"/>
              </w:rPr>
              <w:t>On initial patient enrolment/registration only</w:t>
            </w:r>
            <w:r>
              <w:rPr>
                <w:rFonts w:eastAsia="HGｺﾞｼｯｸM"/>
              </w:rPr>
              <w:t xml:space="preserve"> or not sure</w:t>
            </w:r>
          </w:p>
        </w:tc>
        <w:tc>
          <w:tcPr>
            <w:tcW w:w="992" w:type="dxa"/>
            <w:gridSpan w:val="2"/>
            <w:tcBorders>
              <w:top w:val="nil"/>
              <w:left w:val="nil"/>
              <w:bottom w:val="single" w:sz="4" w:space="0" w:color="A6A6A6" w:themeColor="background1" w:themeShade="A6"/>
            </w:tcBorders>
          </w:tcPr>
          <w:p w14:paraId="19428052" w14:textId="77777777" w:rsidR="00750EF0" w:rsidRDefault="00750EF0" w:rsidP="003B4DC9">
            <w:pPr>
              <w:pStyle w:val="TableText"/>
              <w:keepNext/>
              <w:jc w:val="center"/>
              <w:rPr>
                <w:lang w:eastAsia="en-US"/>
              </w:rPr>
            </w:pPr>
            <w:r w:rsidRPr="004C10A3">
              <w:rPr>
                <w:rFonts w:eastAsia="HGｺﾞｼｯｸM"/>
              </w:rPr>
              <w:t>N/A</w:t>
            </w:r>
          </w:p>
        </w:tc>
      </w:tr>
      <w:tr w:rsidR="00750EF0" w14:paraId="19428056" w14:textId="77777777" w:rsidTr="003B4DC9">
        <w:trPr>
          <w:cantSplit/>
        </w:trPr>
        <w:tc>
          <w:tcPr>
            <w:tcW w:w="426" w:type="dxa"/>
            <w:tcBorders>
              <w:top w:val="single" w:sz="4" w:space="0" w:color="A6A6A6" w:themeColor="background1" w:themeShade="A6"/>
              <w:bottom w:val="nil"/>
              <w:right w:val="nil"/>
            </w:tcBorders>
          </w:tcPr>
          <w:p w14:paraId="19428054" w14:textId="77777777" w:rsidR="00750EF0" w:rsidRDefault="0069331B" w:rsidP="0069331B">
            <w:pPr>
              <w:pStyle w:val="TableText"/>
              <w:spacing w:before="120"/>
              <w:jc w:val="center"/>
              <w:rPr>
                <w:lang w:eastAsia="en-US"/>
              </w:rPr>
            </w:pPr>
            <w:r>
              <w:rPr>
                <w:lang w:eastAsia="en-US"/>
              </w:rPr>
              <w:t>6</w:t>
            </w:r>
            <w:r w:rsidR="00750EF0">
              <w:rPr>
                <w:lang w:eastAsia="en-US"/>
              </w:rPr>
              <w:t>,</w:t>
            </w:r>
          </w:p>
        </w:tc>
        <w:tc>
          <w:tcPr>
            <w:tcW w:w="7654" w:type="dxa"/>
            <w:gridSpan w:val="6"/>
            <w:tcBorders>
              <w:top w:val="single" w:sz="4" w:space="0" w:color="A6A6A6" w:themeColor="background1" w:themeShade="A6"/>
              <w:left w:val="nil"/>
              <w:bottom w:val="nil"/>
            </w:tcBorders>
          </w:tcPr>
          <w:p w14:paraId="19428055" w14:textId="77777777" w:rsidR="00750EF0" w:rsidRDefault="00750EF0" w:rsidP="003B4DC9">
            <w:pPr>
              <w:pStyle w:val="TableText"/>
              <w:spacing w:before="120"/>
              <w:rPr>
                <w:lang w:eastAsia="en-US"/>
              </w:rPr>
            </w:pPr>
            <w:r w:rsidRPr="006C1384">
              <w:rPr>
                <w:lang w:eastAsia="en-US"/>
              </w:rPr>
              <w:t>Are there times when you guess a patient</w:t>
            </w:r>
            <w:r>
              <w:rPr>
                <w:lang w:eastAsia="en-US"/>
              </w:rPr>
              <w:t>’</w:t>
            </w:r>
            <w:r w:rsidRPr="006C1384">
              <w:rPr>
                <w:lang w:eastAsia="en-US"/>
              </w:rPr>
              <w:t>s ethnicity rather than asking the patient to self</w:t>
            </w:r>
            <w:r>
              <w:rPr>
                <w:lang w:eastAsia="en-US"/>
              </w:rPr>
              <w:noBreakHyphen/>
            </w:r>
            <w:r w:rsidRPr="006C1384">
              <w:rPr>
                <w:lang w:eastAsia="en-US"/>
              </w:rPr>
              <w:t>identify</w:t>
            </w:r>
            <w:r>
              <w:rPr>
                <w:lang w:eastAsia="en-US"/>
              </w:rPr>
              <w:t>?</w:t>
            </w:r>
          </w:p>
        </w:tc>
      </w:tr>
      <w:tr w:rsidR="00750EF0" w:rsidRPr="000406BF" w14:paraId="1942805C" w14:textId="77777777" w:rsidTr="00750EF0">
        <w:trPr>
          <w:cantSplit/>
        </w:trPr>
        <w:tc>
          <w:tcPr>
            <w:tcW w:w="426" w:type="dxa"/>
            <w:tcBorders>
              <w:top w:val="nil"/>
              <w:bottom w:val="nil"/>
              <w:right w:val="nil"/>
            </w:tcBorders>
          </w:tcPr>
          <w:p w14:paraId="19428057" w14:textId="77777777" w:rsidR="00750EF0" w:rsidRPr="000406BF" w:rsidRDefault="00750EF0" w:rsidP="0069331B">
            <w:pPr>
              <w:pStyle w:val="TableText"/>
              <w:spacing w:after="0"/>
              <w:jc w:val="center"/>
              <w:rPr>
                <w:b/>
                <w:lang w:eastAsia="en-US"/>
              </w:rPr>
            </w:pPr>
          </w:p>
        </w:tc>
        <w:tc>
          <w:tcPr>
            <w:tcW w:w="2314" w:type="dxa"/>
            <w:tcBorders>
              <w:top w:val="nil"/>
              <w:left w:val="nil"/>
              <w:bottom w:val="nil"/>
              <w:right w:val="nil"/>
            </w:tcBorders>
            <w:shd w:val="clear" w:color="auto" w:fill="F79646" w:themeFill="accent6"/>
          </w:tcPr>
          <w:p w14:paraId="19428058" w14:textId="77777777" w:rsidR="00750EF0" w:rsidRPr="000406BF" w:rsidRDefault="00750EF0" w:rsidP="0069331B">
            <w:pPr>
              <w:pStyle w:val="TableText"/>
              <w:jc w:val="center"/>
              <w:rPr>
                <w:rFonts w:eastAsia="HGｺﾞｼｯｸM"/>
                <w:b/>
              </w:rPr>
            </w:pPr>
            <w:r>
              <w:rPr>
                <w:rFonts w:eastAsia="HGｺﾞｼｯｸM"/>
                <w:b/>
              </w:rPr>
              <w:t>Needs attention</w:t>
            </w:r>
          </w:p>
        </w:tc>
        <w:tc>
          <w:tcPr>
            <w:tcW w:w="2174" w:type="dxa"/>
            <w:tcBorders>
              <w:top w:val="nil"/>
              <w:left w:val="nil"/>
              <w:bottom w:val="nil"/>
              <w:right w:val="nil"/>
            </w:tcBorders>
            <w:shd w:val="clear" w:color="auto" w:fill="auto"/>
          </w:tcPr>
          <w:p w14:paraId="19428059" w14:textId="77777777" w:rsidR="00750EF0" w:rsidRPr="000406BF" w:rsidRDefault="00750EF0" w:rsidP="0069331B">
            <w:pPr>
              <w:pStyle w:val="TableText"/>
              <w:jc w:val="center"/>
              <w:rPr>
                <w:rFonts w:eastAsia="HGｺﾞｼｯｸM"/>
                <w:b/>
              </w:rPr>
            </w:pPr>
            <w:r>
              <w:rPr>
                <w:rFonts w:eastAsia="HGｺﾞｼｯｸM"/>
                <w:b/>
              </w:rPr>
              <w:t>Ideal</w:t>
            </w:r>
          </w:p>
        </w:tc>
        <w:tc>
          <w:tcPr>
            <w:tcW w:w="2174" w:type="dxa"/>
            <w:gridSpan w:val="2"/>
            <w:tcBorders>
              <w:top w:val="nil"/>
              <w:left w:val="nil"/>
              <w:bottom w:val="nil"/>
              <w:right w:val="nil"/>
            </w:tcBorders>
            <w:shd w:val="clear" w:color="auto" w:fill="auto"/>
          </w:tcPr>
          <w:p w14:paraId="1942805A" w14:textId="77777777" w:rsidR="00750EF0" w:rsidRPr="000406BF" w:rsidRDefault="00750EF0" w:rsidP="0069331B">
            <w:pPr>
              <w:pStyle w:val="TableText"/>
              <w:jc w:val="center"/>
              <w:rPr>
                <w:rFonts w:eastAsia="HGｺﾞｼｯｸM"/>
                <w:b/>
              </w:rPr>
            </w:pPr>
          </w:p>
        </w:tc>
        <w:tc>
          <w:tcPr>
            <w:tcW w:w="992" w:type="dxa"/>
            <w:gridSpan w:val="2"/>
            <w:tcBorders>
              <w:top w:val="nil"/>
              <w:left w:val="nil"/>
              <w:bottom w:val="nil"/>
            </w:tcBorders>
          </w:tcPr>
          <w:p w14:paraId="1942805B" w14:textId="77777777" w:rsidR="00750EF0" w:rsidRPr="000406BF" w:rsidRDefault="00750EF0" w:rsidP="0069331B">
            <w:pPr>
              <w:pStyle w:val="TableText"/>
              <w:jc w:val="center"/>
              <w:rPr>
                <w:rFonts w:eastAsia="HGｺﾞｼｯｸM"/>
                <w:b/>
              </w:rPr>
            </w:pPr>
          </w:p>
        </w:tc>
      </w:tr>
      <w:tr w:rsidR="00750EF0" w14:paraId="19428062" w14:textId="77777777" w:rsidTr="00750EF0">
        <w:trPr>
          <w:cantSplit/>
        </w:trPr>
        <w:tc>
          <w:tcPr>
            <w:tcW w:w="426" w:type="dxa"/>
            <w:tcBorders>
              <w:top w:val="nil"/>
              <w:bottom w:val="nil"/>
              <w:right w:val="nil"/>
            </w:tcBorders>
          </w:tcPr>
          <w:p w14:paraId="1942805D" w14:textId="77777777" w:rsidR="00750EF0" w:rsidRDefault="00750EF0" w:rsidP="003B4DC9">
            <w:pPr>
              <w:pStyle w:val="TableText"/>
              <w:spacing w:before="0" w:after="0"/>
              <w:jc w:val="center"/>
              <w:rPr>
                <w:lang w:eastAsia="en-US"/>
              </w:rPr>
            </w:pPr>
          </w:p>
        </w:tc>
        <w:tc>
          <w:tcPr>
            <w:tcW w:w="2314" w:type="dxa"/>
            <w:tcBorders>
              <w:top w:val="nil"/>
              <w:left w:val="nil"/>
              <w:bottom w:val="nil"/>
              <w:right w:val="nil"/>
            </w:tcBorders>
            <w:shd w:val="clear" w:color="auto" w:fill="F79646" w:themeFill="accent6"/>
          </w:tcPr>
          <w:p w14:paraId="1942805E"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805F"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tcPr>
          <w:p w14:paraId="19428060"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8061" w14:textId="77777777" w:rsidR="00750EF0" w:rsidRDefault="00750EF0" w:rsidP="003B4DC9">
            <w:pPr>
              <w:pStyle w:val="TableText"/>
              <w:spacing w:before="0" w:after="0"/>
              <w:jc w:val="center"/>
              <w:rPr>
                <w:lang w:eastAsia="en-US"/>
              </w:rPr>
            </w:pPr>
          </w:p>
        </w:tc>
      </w:tr>
      <w:tr w:rsidR="00750EF0" w14:paraId="19428068" w14:textId="77777777" w:rsidTr="00750EF0">
        <w:trPr>
          <w:cantSplit/>
        </w:trPr>
        <w:tc>
          <w:tcPr>
            <w:tcW w:w="426" w:type="dxa"/>
            <w:tcBorders>
              <w:top w:val="nil"/>
              <w:bottom w:val="nil"/>
              <w:right w:val="nil"/>
            </w:tcBorders>
          </w:tcPr>
          <w:p w14:paraId="19428063" w14:textId="77777777" w:rsidR="00750EF0" w:rsidRDefault="00750EF0" w:rsidP="003B4DC9">
            <w:pPr>
              <w:pStyle w:val="TableText"/>
              <w:jc w:val="center"/>
              <w:rPr>
                <w:lang w:eastAsia="en-US"/>
              </w:rPr>
            </w:pPr>
          </w:p>
        </w:tc>
        <w:tc>
          <w:tcPr>
            <w:tcW w:w="2314" w:type="dxa"/>
            <w:tcBorders>
              <w:top w:val="nil"/>
              <w:left w:val="nil"/>
              <w:bottom w:val="nil"/>
              <w:right w:val="nil"/>
            </w:tcBorders>
            <w:shd w:val="clear" w:color="auto" w:fill="F79646" w:themeFill="accent6"/>
          </w:tcPr>
          <w:p w14:paraId="19428064" w14:textId="77777777" w:rsidR="00750EF0" w:rsidRDefault="00750EF0" w:rsidP="00750EF0">
            <w:pPr>
              <w:pStyle w:val="TableText"/>
              <w:jc w:val="center"/>
              <w:rPr>
                <w:lang w:eastAsia="en-US"/>
              </w:rPr>
            </w:pPr>
            <w:r>
              <w:rPr>
                <w:rFonts w:eastAsia="HGｺﾞｼｯｸM"/>
              </w:rPr>
              <w:t>Yes</w:t>
            </w:r>
          </w:p>
        </w:tc>
        <w:tc>
          <w:tcPr>
            <w:tcW w:w="2174" w:type="dxa"/>
            <w:tcBorders>
              <w:top w:val="nil"/>
              <w:left w:val="nil"/>
              <w:bottom w:val="nil"/>
              <w:right w:val="nil"/>
            </w:tcBorders>
          </w:tcPr>
          <w:p w14:paraId="19428065" w14:textId="77777777" w:rsidR="00750EF0" w:rsidRDefault="00750EF0" w:rsidP="00750EF0">
            <w:pPr>
              <w:pStyle w:val="TableText"/>
              <w:jc w:val="center"/>
              <w:rPr>
                <w:lang w:eastAsia="en-US"/>
              </w:rPr>
            </w:pPr>
            <w:r>
              <w:rPr>
                <w:rFonts w:eastAsia="HGｺﾞｼｯｸM"/>
              </w:rPr>
              <w:t>No</w:t>
            </w:r>
          </w:p>
        </w:tc>
        <w:tc>
          <w:tcPr>
            <w:tcW w:w="2174" w:type="dxa"/>
            <w:gridSpan w:val="2"/>
            <w:tcBorders>
              <w:top w:val="nil"/>
              <w:left w:val="nil"/>
              <w:bottom w:val="nil"/>
              <w:right w:val="nil"/>
            </w:tcBorders>
          </w:tcPr>
          <w:p w14:paraId="19428066" w14:textId="77777777" w:rsidR="00750EF0" w:rsidRDefault="00750EF0" w:rsidP="00750EF0">
            <w:pPr>
              <w:pStyle w:val="TableText"/>
              <w:jc w:val="center"/>
              <w:rPr>
                <w:lang w:eastAsia="en-US"/>
              </w:rPr>
            </w:pPr>
            <w:r>
              <w:rPr>
                <w:rFonts w:eastAsia="HGｺﾞｼｯｸM"/>
              </w:rPr>
              <w:t>N/A</w:t>
            </w:r>
          </w:p>
        </w:tc>
        <w:tc>
          <w:tcPr>
            <w:tcW w:w="992" w:type="dxa"/>
            <w:gridSpan w:val="2"/>
            <w:tcBorders>
              <w:top w:val="nil"/>
              <w:left w:val="nil"/>
              <w:bottom w:val="nil"/>
            </w:tcBorders>
          </w:tcPr>
          <w:p w14:paraId="19428067" w14:textId="77777777" w:rsidR="00750EF0" w:rsidRDefault="00750EF0" w:rsidP="003B4DC9">
            <w:pPr>
              <w:pStyle w:val="TableText"/>
              <w:jc w:val="center"/>
              <w:rPr>
                <w:lang w:eastAsia="en-US"/>
              </w:rPr>
            </w:pPr>
          </w:p>
        </w:tc>
      </w:tr>
      <w:tr w:rsidR="00750EF0" w14:paraId="1942806B" w14:textId="77777777" w:rsidTr="003B4DC9">
        <w:trPr>
          <w:cantSplit/>
        </w:trPr>
        <w:tc>
          <w:tcPr>
            <w:tcW w:w="426" w:type="dxa"/>
            <w:tcBorders>
              <w:top w:val="single" w:sz="4" w:space="0" w:color="A6A6A6" w:themeColor="background1" w:themeShade="A6"/>
              <w:bottom w:val="nil"/>
              <w:right w:val="nil"/>
            </w:tcBorders>
          </w:tcPr>
          <w:p w14:paraId="19428069" w14:textId="77777777" w:rsidR="00750EF0" w:rsidRDefault="002B715D" w:rsidP="002B715D">
            <w:pPr>
              <w:pStyle w:val="TableText"/>
              <w:jc w:val="center"/>
              <w:rPr>
                <w:lang w:eastAsia="en-US"/>
              </w:rPr>
            </w:pPr>
            <w:r>
              <w:rPr>
                <w:lang w:eastAsia="en-US"/>
              </w:rPr>
              <w:t>7</w:t>
            </w:r>
            <w:r w:rsidR="00750EF0">
              <w:rPr>
                <w:lang w:eastAsia="en-US"/>
              </w:rPr>
              <w:t>.</w:t>
            </w:r>
          </w:p>
        </w:tc>
        <w:tc>
          <w:tcPr>
            <w:tcW w:w="7654" w:type="dxa"/>
            <w:gridSpan w:val="6"/>
            <w:tcBorders>
              <w:top w:val="single" w:sz="4" w:space="0" w:color="A6A6A6" w:themeColor="background1" w:themeShade="A6"/>
              <w:left w:val="nil"/>
              <w:bottom w:val="nil"/>
            </w:tcBorders>
          </w:tcPr>
          <w:p w14:paraId="1942806A" w14:textId="77777777" w:rsidR="00750EF0" w:rsidRDefault="00750EF0" w:rsidP="002B715D">
            <w:pPr>
              <w:pStyle w:val="TableText"/>
              <w:rPr>
                <w:lang w:eastAsia="en-US"/>
              </w:rPr>
            </w:pPr>
            <w:r w:rsidRPr="006C1384">
              <w:rPr>
                <w:lang w:eastAsia="en-US"/>
              </w:rPr>
              <w:t xml:space="preserve">Do you have a list of codes available </w:t>
            </w:r>
            <w:r w:rsidR="002B715D">
              <w:rPr>
                <w:lang w:eastAsia="en-US"/>
              </w:rPr>
              <w:t xml:space="preserve">or search function </w:t>
            </w:r>
            <w:r w:rsidRPr="006C1384">
              <w:rPr>
                <w:lang w:eastAsia="en-US"/>
              </w:rPr>
              <w:t xml:space="preserve">to </w:t>
            </w:r>
            <w:r>
              <w:rPr>
                <w:lang w:eastAsia="en-US"/>
              </w:rPr>
              <w:t>help</w:t>
            </w:r>
            <w:r w:rsidRPr="006C1384">
              <w:rPr>
                <w:lang w:eastAsia="en-US"/>
              </w:rPr>
              <w:t xml:space="preserve"> you record a patient</w:t>
            </w:r>
            <w:r>
              <w:rPr>
                <w:lang w:eastAsia="en-US"/>
              </w:rPr>
              <w:t>’</w:t>
            </w:r>
            <w:r w:rsidRPr="006C1384">
              <w:rPr>
                <w:lang w:eastAsia="en-US"/>
              </w:rPr>
              <w:t>s ethnicity?</w:t>
            </w:r>
          </w:p>
        </w:tc>
      </w:tr>
      <w:tr w:rsidR="003626A3" w:rsidRPr="000406BF" w14:paraId="19428071" w14:textId="77777777" w:rsidTr="003626A3">
        <w:trPr>
          <w:cantSplit/>
        </w:trPr>
        <w:tc>
          <w:tcPr>
            <w:tcW w:w="426" w:type="dxa"/>
            <w:tcBorders>
              <w:top w:val="nil"/>
              <w:bottom w:val="nil"/>
              <w:right w:val="nil"/>
            </w:tcBorders>
          </w:tcPr>
          <w:p w14:paraId="1942806C" w14:textId="77777777" w:rsidR="003626A3" w:rsidRPr="000406BF" w:rsidRDefault="003626A3" w:rsidP="002B715D">
            <w:pPr>
              <w:pStyle w:val="TableText"/>
              <w:spacing w:after="0"/>
              <w:jc w:val="center"/>
              <w:rPr>
                <w:b/>
                <w:lang w:eastAsia="en-US"/>
              </w:rPr>
            </w:pPr>
          </w:p>
        </w:tc>
        <w:tc>
          <w:tcPr>
            <w:tcW w:w="2314" w:type="dxa"/>
            <w:tcBorders>
              <w:top w:val="nil"/>
              <w:left w:val="nil"/>
              <w:bottom w:val="nil"/>
              <w:right w:val="nil"/>
            </w:tcBorders>
          </w:tcPr>
          <w:p w14:paraId="1942806D" w14:textId="77777777" w:rsidR="003626A3" w:rsidRPr="000406BF" w:rsidRDefault="003626A3" w:rsidP="002B715D">
            <w:pPr>
              <w:pStyle w:val="TableT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1942806E" w14:textId="77777777" w:rsidR="003626A3" w:rsidRPr="000406BF" w:rsidRDefault="003626A3" w:rsidP="002B715D">
            <w:pPr>
              <w:pStyle w:val="TableT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F79646" w:themeFill="accent6"/>
          </w:tcPr>
          <w:p w14:paraId="1942806F" w14:textId="77777777" w:rsidR="003626A3" w:rsidRPr="000406BF" w:rsidRDefault="003626A3" w:rsidP="002B715D">
            <w:pPr>
              <w:pStyle w:val="TableT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19428070" w14:textId="77777777" w:rsidR="003626A3" w:rsidRPr="000406BF" w:rsidRDefault="003626A3" w:rsidP="002B715D">
            <w:pPr>
              <w:pStyle w:val="TableText"/>
              <w:jc w:val="center"/>
              <w:rPr>
                <w:rFonts w:eastAsia="HGｺﾞｼｯｸM"/>
                <w:b/>
              </w:rPr>
            </w:pPr>
          </w:p>
        </w:tc>
      </w:tr>
      <w:tr w:rsidR="00750EF0" w14:paraId="19428077" w14:textId="77777777" w:rsidTr="003626A3">
        <w:trPr>
          <w:cantSplit/>
        </w:trPr>
        <w:tc>
          <w:tcPr>
            <w:tcW w:w="426" w:type="dxa"/>
            <w:tcBorders>
              <w:top w:val="nil"/>
              <w:bottom w:val="nil"/>
              <w:right w:val="nil"/>
            </w:tcBorders>
          </w:tcPr>
          <w:p w14:paraId="19428072" w14:textId="77777777" w:rsidR="00750EF0" w:rsidRDefault="00750EF0" w:rsidP="003B4DC9">
            <w:pPr>
              <w:pStyle w:val="TableText"/>
              <w:spacing w:before="0" w:after="0"/>
              <w:jc w:val="center"/>
              <w:rPr>
                <w:lang w:eastAsia="en-US"/>
              </w:rPr>
            </w:pPr>
          </w:p>
        </w:tc>
        <w:tc>
          <w:tcPr>
            <w:tcW w:w="2314" w:type="dxa"/>
            <w:tcBorders>
              <w:top w:val="nil"/>
              <w:left w:val="nil"/>
              <w:bottom w:val="nil"/>
              <w:right w:val="nil"/>
            </w:tcBorders>
          </w:tcPr>
          <w:p w14:paraId="19428073"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8074"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19428075"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8076"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750EF0" w14:paraId="1942807D" w14:textId="77777777" w:rsidTr="003626A3">
        <w:trPr>
          <w:cantSplit/>
        </w:trPr>
        <w:tc>
          <w:tcPr>
            <w:tcW w:w="426" w:type="dxa"/>
            <w:tcBorders>
              <w:top w:val="nil"/>
              <w:bottom w:val="single" w:sz="4" w:space="0" w:color="A6A6A6" w:themeColor="background1" w:themeShade="A6"/>
              <w:right w:val="nil"/>
            </w:tcBorders>
          </w:tcPr>
          <w:p w14:paraId="19428078" w14:textId="77777777" w:rsidR="00750EF0" w:rsidRDefault="00750EF0" w:rsidP="003B4DC9">
            <w:pPr>
              <w:pStyle w:val="TableText"/>
              <w:jc w:val="center"/>
              <w:rPr>
                <w:lang w:eastAsia="en-US"/>
              </w:rPr>
            </w:pPr>
          </w:p>
        </w:tc>
        <w:tc>
          <w:tcPr>
            <w:tcW w:w="2314" w:type="dxa"/>
            <w:tcBorders>
              <w:top w:val="nil"/>
              <w:left w:val="nil"/>
              <w:bottom w:val="single" w:sz="4" w:space="0" w:color="A6A6A6" w:themeColor="background1" w:themeShade="A6"/>
              <w:right w:val="nil"/>
            </w:tcBorders>
          </w:tcPr>
          <w:p w14:paraId="19428079" w14:textId="77777777" w:rsidR="00750EF0" w:rsidRDefault="00750EF0"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shd w:val="clear" w:color="auto" w:fill="F79646" w:themeFill="accent6"/>
          </w:tcPr>
          <w:p w14:paraId="1942807A" w14:textId="77777777" w:rsidR="00750EF0" w:rsidRDefault="00750EF0" w:rsidP="003B4DC9">
            <w:pPr>
              <w:pStyle w:val="TableT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1942807B" w14:textId="77777777" w:rsidR="00750EF0" w:rsidRDefault="00750EF0" w:rsidP="003B4DC9">
            <w:pPr>
              <w:pStyle w:val="TableT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1942807C" w14:textId="77777777" w:rsidR="00750EF0" w:rsidRDefault="00750EF0" w:rsidP="003B4DC9">
            <w:pPr>
              <w:pStyle w:val="TableText"/>
              <w:jc w:val="center"/>
              <w:rPr>
                <w:lang w:eastAsia="en-US"/>
              </w:rPr>
            </w:pPr>
            <w:r w:rsidRPr="004C10A3">
              <w:rPr>
                <w:rFonts w:eastAsia="HGｺﾞｼｯｸM"/>
              </w:rPr>
              <w:t>N/A</w:t>
            </w:r>
          </w:p>
        </w:tc>
      </w:tr>
      <w:tr w:rsidR="00750EF0" w14:paraId="19428080" w14:textId="77777777" w:rsidTr="003B4DC9">
        <w:trPr>
          <w:cantSplit/>
        </w:trPr>
        <w:tc>
          <w:tcPr>
            <w:tcW w:w="426" w:type="dxa"/>
            <w:tcBorders>
              <w:top w:val="single" w:sz="4" w:space="0" w:color="A6A6A6" w:themeColor="background1" w:themeShade="A6"/>
              <w:bottom w:val="nil"/>
              <w:right w:val="nil"/>
            </w:tcBorders>
          </w:tcPr>
          <w:p w14:paraId="1942807E" w14:textId="77777777" w:rsidR="00750EF0" w:rsidRDefault="002B715D" w:rsidP="002B715D">
            <w:pPr>
              <w:pStyle w:val="TableText"/>
              <w:jc w:val="center"/>
              <w:rPr>
                <w:lang w:eastAsia="en-US"/>
              </w:rPr>
            </w:pPr>
            <w:r>
              <w:rPr>
                <w:lang w:eastAsia="en-US"/>
              </w:rPr>
              <w:t>8</w:t>
            </w:r>
            <w:r w:rsidR="00750EF0">
              <w:rPr>
                <w:lang w:eastAsia="en-US"/>
              </w:rPr>
              <w:t>.</w:t>
            </w:r>
          </w:p>
        </w:tc>
        <w:tc>
          <w:tcPr>
            <w:tcW w:w="7654" w:type="dxa"/>
            <w:gridSpan w:val="6"/>
            <w:tcBorders>
              <w:top w:val="single" w:sz="4" w:space="0" w:color="A6A6A6" w:themeColor="background1" w:themeShade="A6"/>
              <w:left w:val="nil"/>
              <w:bottom w:val="nil"/>
            </w:tcBorders>
          </w:tcPr>
          <w:p w14:paraId="1942807F" w14:textId="77777777" w:rsidR="00750EF0" w:rsidRDefault="00750EF0" w:rsidP="003B4DC9">
            <w:pPr>
              <w:pStyle w:val="TableText"/>
              <w:rPr>
                <w:lang w:eastAsia="en-US"/>
              </w:rPr>
            </w:pPr>
            <w:r w:rsidRPr="006C1384">
              <w:rPr>
                <w:lang w:eastAsia="en-US"/>
              </w:rPr>
              <w:t>Do you ever make up a new code to record an ethnicity?</w:t>
            </w:r>
          </w:p>
        </w:tc>
      </w:tr>
      <w:tr w:rsidR="003626A3" w:rsidRPr="000406BF" w14:paraId="19428086" w14:textId="77777777" w:rsidTr="003626A3">
        <w:trPr>
          <w:cantSplit/>
        </w:trPr>
        <w:tc>
          <w:tcPr>
            <w:tcW w:w="426" w:type="dxa"/>
            <w:tcBorders>
              <w:top w:val="nil"/>
              <w:bottom w:val="nil"/>
              <w:right w:val="nil"/>
            </w:tcBorders>
          </w:tcPr>
          <w:p w14:paraId="19428081" w14:textId="77777777" w:rsidR="003626A3" w:rsidRPr="000406BF" w:rsidRDefault="003626A3" w:rsidP="002B715D">
            <w:pPr>
              <w:pStyle w:val="TableText"/>
              <w:spacing w:after="0"/>
              <w:jc w:val="center"/>
              <w:rPr>
                <w:b/>
                <w:lang w:eastAsia="en-US"/>
              </w:rPr>
            </w:pPr>
          </w:p>
        </w:tc>
        <w:tc>
          <w:tcPr>
            <w:tcW w:w="2314" w:type="dxa"/>
            <w:tcBorders>
              <w:top w:val="nil"/>
              <w:left w:val="nil"/>
              <w:bottom w:val="nil"/>
              <w:right w:val="nil"/>
            </w:tcBorders>
            <w:shd w:val="clear" w:color="auto" w:fill="F79646" w:themeFill="accent6"/>
          </w:tcPr>
          <w:p w14:paraId="19428082" w14:textId="77777777" w:rsidR="003626A3" w:rsidRPr="000406BF" w:rsidRDefault="003626A3" w:rsidP="002B715D">
            <w:pPr>
              <w:pStyle w:val="TableText"/>
              <w:jc w:val="center"/>
              <w:rPr>
                <w:rFonts w:eastAsia="HGｺﾞｼｯｸM"/>
                <w:b/>
              </w:rPr>
            </w:pPr>
            <w:r>
              <w:rPr>
                <w:rFonts w:eastAsia="HGｺﾞｼｯｸM"/>
                <w:b/>
              </w:rPr>
              <w:t>Needs attention</w:t>
            </w:r>
          </w:p>
        </w:tc>
        <w:tc>
          <w:tcPr>
            <w:tcW w:w="2174" w:type="dxa"/>
            <w:tcBorders>
              <w:top w:val="nil"/>
              <w:left w:val="nil"/>
              <w:bottom w:val="nil"/>
              <w:right w:val="nil"/>
            </w:tcBorders>
            <w:shd w:val="clear" w:color="auto" w:fill="auto"/>
          </w:tcPr>
          <w:p w14:paraId="19428083" w14:textId="77777777" w:rsidR="003626A3" w:rsidRPr="000406BF" w:rsidRDefault="003626A3" w:rsidP="002B715D">
            <w:pPr>
              <w:pStyle w:val="TableText"/>
              <w:jc w:val="center"/>
              <w:rPr>
                <w:rFonts w:eastAsia="HGｺﾞｼｯｸM"/>
                <w:b/>
              </w:rPr>
            </w:pPr>
            <w:r>
              <w:rPr>
                <w:rFonts w:eastAsia="HGｺﾞｼｯｸM"/>
                <w:b/>
              </w:rPr>
              <w:t>Ideal</w:t>
            </w:r>
          </w:p>
        </w:tc>
        <w:tc>
          <w:tcPr>
            <w:tcW w:w="2174" w:type="dxa"/>
            <w:gridSpan w:val="2"/>
            <w:tcBorders>
              <w:top w:val="nil"/>
              <w:left w:val="nil"/>
              <w:bottom w:val="nil"/>
              <w:right w:val="nil"/>
            </w:tcBorders>
            <w:shd w:val="clear" w:color="auto" w:fill="F79646" w:themeFill="accent6"/>
          </w:tcPr>
          <w:p w14:paraId="19428084" w14:textId="77777777" w:rsidR="003626A3" w:rsidRPr="000406BF" w:rsidRDefault="003626A3" w:rsidP="002B715D">
            <w:pPr>
              <w:pStyle w:val="TableText"/>
              <w:jc w:val="center"/>
              <w:rPr>
                <w:rFonts w:eastAsia="HGｺﾞｼｯｸM"/>
                <w:b/>
              </w:rPr>
            </w:pPr>
            <w:r>
              <w:rPr>
                <w:rFonts w:eastAsia="HGｺﾞｼｯｸM"/>
                <w:b/>
              </w:rPr>
              <w:t>Needs attention</w:t>
            </w:r>
          </w:p>
        </w:tc>
        <w:tc>
          <w:tcPr>
            <w:tcW w:w="992" w:type="dxa"/>
            <w:gridSpan w:val="2"/>
            <w:tcBorders>
              <w:top w:val="nil"/>
              <w:left w:val="nil"/>
              <w:bottom w:val="nil"/>
            </w:tcBorders>
          </w:tcPr>
          <w:p w14:paraId="19428085" w14:textId="77777777" w:rsidR="003626A3" w:rsidRPr="000406BF" w:rsidRDefault="003626A3" w:rsidP="002B715D">
            <w:pPr>
              <w:pStyle w:val="TableText"/>
              <w:jc w:val="center"/>
              <w:rPr>
                <w:rFonts w:eastAsia="HGｺﾞｼｯｸM"/>
                <w:b/>
              </w:rPr>
            </w:pPr>
          </w:p>
        </w:tc>
      </w:tr>
      <w:tr w:rsidR="00750EF0" w14:paraId="1942808C" w14:textId="77777777" w:rsidTr="003626A3">
        <w:trPr>
          <w:cantSplit/>
        </w:trPr>
        <w:tc>
          <w:tcPr>
            <w:tcW w:w="426" w:type="dxa"/>
            <w:tcBorders>
              <w:top w:val="nil"/>
              <w:bottom w:val="nil"/>
              <w:right w:val="nil"/>
            </w:tcBorders>
          </w:tcPr>
          <w:p w14:paraId="19428087" w14:textId="77777777" w:rsidR="00750EF0" w:rsidRDefault="00750EF0" w:rsidP="003B4DC9">
            <w:pPr>
              <w:pStyle w:val="TableText"/>
              <w:spacing w:before="0" w:after="0"/>
              <w:jc w:val="center"/>
              <w:rPr>
                <w:lang w:eastAsia="en-US"/>
              </w:rPr>
            </w:pPr>
          </w:p>
        </w:tc>
        <w:tc>
          <w:tcPr>
            <w:tcW w:w="2314" w:type="dxa"/>
            <w:tcBorders>
              <w:top w:val="nil"/>
              <w:left w:val="nil"/>
              <w:bottom w:val="nil"/>
              <w:right w:val="nil"/>
            </w:tcBorders>
            <w:shd w:val="clear" w:color="auto" w:fill="F79646" w:themeFill="accent6"/>
          </w:tcPr>
          <w:p w14:paraId="19428088"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tcPr>
          <w:p w14:paraId="19428089"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F79646" w:themeFill="accent6"/>
          </w:tcPr>
          <w:p w14:paraId="1942808A"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992" w:type="dxa"/>
            <w:gridSpan w:val="2"/>
            <w:tcBorders>
              <w:top w:val="nil"/>
              <w:left w:val="nil"/>
              <w:bottom w:val="nil"/>
            </w:tcBorders>
          </w:tcPr>
          <w:p w14:paraId="1942808B" w14:textId="77777777" w:rsidR="00750EF0" w:rsidRDefault="00750EF0" w:rsidP="003B4DC9">
            <w:pPr>
              <w:pStyle w:val="TableT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r>
      <w:tr w:rsidR="00750EF0" w14:paraId="19428092" w14:textId="77777777" w:rsidTr="003626A3">
        <w:trPr>
          <w:cantSplit/>
        </w:trPr>
        <w:tc>
          <w:tcPr>
            <w:tcW w:w="426" w:type="dxa"/>
            <w:tcBorders>
              <w:top w:val="nil"/>
              <w:bottom w:val="single" w:sz="4" w:space="0" w:color="A6A6A6" w:themeColor="background1" w:themeShade="A6"/>
              <w:right w:val="nil"/>
            </w:tcBorders>
          </w:tcPr>
          <w:p w14:paraId="1942808D" w14:textId="77777777" w:rsidR="00750EF0" w:rsidRDefault="00750EF0" w:rsidP="003B4DC9">
            <w:pPr>
              <w:pStyle w:val="TableText"/>
              <w:jc w:val="center"/>
              <w:rPr>
                <w:lang w:eastAsia="en-US"/>
              </w:rPr>
            </w:pPr>
          </w:p>
        </w:tc>
        <w:tc>
          <w:tcPr>
            <w:tcW w:w="2314" w:type="dxa"/>
            <w:tcBorders>
              <w:top w:val="nil"/>
              <w:left w:val="nil"/>
              <w:bottom w:val="single" w:sz="4" w:space="0" w:color="A6A6A6" w:themeColor="background1" w:themeShade="A6"/>
              <w:right w:val="nil"/>
            </w:tcBorders>
            <w:shd w:val="clear" w:color="auto" w:fill="F79646" w:themeFill="accent6"/>
          </w:tcPr>
          <w:p w14:paraId="1942808E" w14:textId="77777777" w:rsidR="00750EF0" w:rsidRDefault="00750EF0" w:rsidP="003B4DC9">
            <w:pPr>
              <w:pStyle w:val="TableText"/>
              <w:jc w:val="center"/>
              <w:rPr>
                <w:lang w:eastAsia="en-US"/>
              </w:rPr>
            </w:pPr>
            <w:r>
              <w:rPr>
                <w:rFonts w:eastAsia="HGｺﾞｼｯｸM"/>
              </w:rPr>
              <w:t>Yes</w:t>
            </w:r>
          </w:p>
        </w:tc>
        <w:tc>
          <w:tcPr>
            <w:tcW w:w="2174" w:type="dxa"/>
            <w:tcBorders>
              <w:top w:val="nil"/>
              <w:left w:val="nil"/>
              <w:bottom w:val="single" w:sz="4" w:space="0" w:color="A6A6A6" w:themeColor="background1" w:themeShade="A6"/>
              <w:right w:val="nil"/>
            </w:tcBorders>
          </w:tcPr>
          <w:p w14:paraId="1942808F" w14:textId="77777777" w:rsidR="00750EF0" w:rsidRDefault="00750EF0" w:rsidP="003B4DC9">
            <w:pPr>
              <w:pStyle w:val="TableText"/>
              <w:jc w:val="center"/>
              <w:rPr>
                <w:lang w:eastAsia="en-US"/>
              </w:rPr>
            </w:pPr>
            <w:r>
              <w:rPr>
                <w:rFonts w:eastAsia="HGｺﾞｼｯｸM"/>
              </w:rPr>
              <w:t>No</w:t>
            </w:r>
          </w:p>
        </w:tc>
        <w:tc>
          <w:tcPr>
            <w:tcW w:w="2174" w:type="dxa"/>
            <w:gridSpan w:val="2"/>
            <w:tcBorders>
              <w:top w:val="nil"/>
              <w:left w:val="nil"/>
              <w:bottom w:val="single" w:sz="4" w:space="0" w:color="A6A6A6" w:themeColor="background1" w:themeShade="A6"/>
              <w:right w:val="nil"/>
            </w:tcBorders>
            <w:shd w:val="clear" w:color="auto" w:fill="F79646" w:themeFill="accent6"/>
          </w:tcPr>
          <w:p w14:paraId="19428090" w14:textId="77777777" w:rsidR="00750EF0" w:rsidRDefault="00750EF0" w:rsidP="003B4DC9">
            <w:pPr>
              <w:pStyle w:val="TableText"/>
              <w:jc w:val="center"/>
              <w:rPr>
                <w:lang w:eastAsia="en-US"/>
              </w:rPr>
            </w:pPr>
            <w:r>
              <w:rPr>
                <w:rFonts w:eastAsia="HGｺﾞｼｯｸM"/>
              </w:rPr>
              <w:t>Not sure</w:t>
            </w:r>
          </w:p>
        </w:tc>
        <w:tc>
          <w:tcPr>
            <w:tcW w:w="992" w:type="dxa"/>
            <w:gridSpan w:val="2"/>
            <w:tcBorders>
              <w:top w:val="nil"/>
              <w:left w:val="nil"/>
              <w:bottom w:val="single" w:sz="4" w:space="0" w:color="A6A6A6" w:themeColor="background1" w:themeShade="A6"/>
            </w:tcBorders>
          </w:tcPr>
          <w:p w14:paraId="19428091" w14:textId="77777777" w:rsidR="00750EF0" w:rsidRDefault="00750EF0" w:rsidP="003B4DC9">
            <w:pPr>
              <w:pStyle w:val="TableText"/>
              <w:jc w:val="center"/>
              <w:rPr>
                <w:lang w:eastAsia="en-US"/>
              </w:rPr>
            </w:pPr>
            <w:r>
              <w:rPr>
                <w:rFonts w:eastAsia="HGｺﾞｼｯｸM"/>
              </w:rPr>
              <w:t>N/A</w:t>
            </w:r>
          </w:p>
        </w:tc>
      </w:tr>
      <w:tr w:rsidR="00750EF0" w14:paraId="19428095" w14:textId="77777777" w:rsidTr="003B4DC9">
        <w:trPr>
          <w:cantSplit/>
        </w:trPr>
        <w:tc>
          <w:tcPr>
            <w:tcW w:w="426" w:type="dxa"/>
            <w:tcBorders>
              <w:top w:val="single" w:sz="4" w:space="0" w:color="A6A6A6" w:themeColor="background1" w:themeShade="A6"/>
              <w:bottom w:val="nil"/>
              <w:right w:val="nil"/>
            </w:tcBorders>
          </w:tcPr>
          <w:p w14:paraId="19428093" w14:textId="77777777" w:rsidR="00750EF0" w:rsidRDefault="002B715D" w:rsidP="002B715D">
            <w:pPr>
              <w:pStyle w:val="TableText"/>
              <w:jc w:val="center"/>
              <w:rPr>
                <w:lang w:eastAsia="en-US"/>
              </w:rPr>
            </w:pPr>
            <w:r>
              <w:rPr>
                <w:lang w:eastAsia="en-US"/>
              </w:rPr>
              <w:t>9</w:t>
            </w:r>
            <w:r w:rsidR="00750EF0">
              <w:rPr>
                <w:lang w:eastAsia="en-US"/>
              </w:rPr>
              <w:t>.</w:t>
            </w:r>
          </w:p>
        </w:tc>
        <w:tc>
          <w:tcPr>
            <w:tcW w:w="7654" w:type="dxa"/>
            <w:gridSpan w:val="6"/>
            <w:tcBorders>
              <w:top w:val="single" w:sz="4" w:space="0" w:color="A6A6A6" w:themeColor="background1" w:themeShade="A6"/>
              <w:left w:val="nil"/>
              <w:bottom w:val="nil"/>
            </w:tcBorders>
          </w:tcPr>
          <w:p w14:paraId="19428094" w14:textId="77777777" w:rsidR="00750EF0" w:rsidRDefault="00750EF0" w:rsidP="002B715D">
            <w:pPr>
              <w:pStyle w:val="TableText"/>
              <w:rPr>
                <w:lang w:eastAsia="en-US"/>
              </w:rPr>
            </w:pPr>
            <w:r w:rsidRPr="006C1384">
              <w:rPr>
                <w:lang w:eastAsia="en-US"/>
              </w:rPr>
              <w:t xml:space="preserve">Which code would you record in your </w:t>
            </w:r>
            <w:r w:rsidR="002B715D">
              <w:rPr>
                <w:lang w:eastAsia="en-US"/>
              </w:rPr>
              <w:t xml:space="preserve">practice management </w:t>
            </w:r>
            <w:r w:rsidRPr="006C1384">
              <w:rPr>
                <w:lang w:eastAsia="en-US"/>
              </w:rPr>
              <w:t>system where a patient provided each of the following responses to the ethnicity question?</w:t>
            </w:r>
          </w:p>
        </w:tc>
      </w:tr>
      <w:tr w:rsidR="003A31A4" w14:paraId="1942809B" w14:textId="77777777" w:rsidTr="002B715D">
        <w:trPr>
          <w:cantSplit/>
        </w:trPr>
        <w:tc>
          <w:tcPr>
            <w:tcW w:w="426" w:type="dxa"/>
            <w:tcBorders>
              <w:top w:val="nil"/>
              <w:bottom w:val="nil"/>
              <w:right w:val="nil"/>
            </w:tcBorders>
          </w:tcPr>
          <w:p w14:paraId="19428096" w14:textId="77777777" w:rsidR="003A31A4" w:rsidRDefault="003A31A4" w:rsidP="003A31A4">
            <w:pPr>
              <w:pStyle w:val="TableText"/>
              <w:jc w:val="center"/>
              <w:rPr>
                <w:lang w:eastAsia="en-US"/>
              </w:rPr>
            </w:pPr>
          </w:p>
        </w:tc>
        <w:tc>
          <w:tcPr>
            <w:tcW w:w="4677" w:type="dxa"/>
            <w:gridSpan w:val="3"/>
            <w:tcBorders>
              <w:top w:val="nil"/>
              <w:left w:val="nil"/>
              <w:bottom w:val="nil"/>
              <w:right w:val="nil"/>
            </w:tcBorders>
            <w:shd w:val="clear" w:color="auto" w:fill="D9D9D9" w:themeFill="background1" w:themeFillShade="D9"/>
          </w:tcPr>
          <w:p w14:paraId="19428097" w14:textId="77777777" w:rsidR="003A31A4" w:rsidRPr="003A31A4" w:rsidRDefault="003A31A4" w:rsidP="003A31A4">
            <w:pPr>
              <w:pStyle w:val="TableText"/>
              <w:rPr>
                <w:rFonts w:eastAsia="HGｺﾞｼｯｸM"/>
                <w:b/>
              </w:rPr>
            </w:pPr>
            <w:r w:rsidRPr="003A31A4">
              <w:rPr>
                <w:rFonts w:eastAsia="HGｺﾞｼｯｸM"/>
                <w:b/>
              </w:rPr>
              <w:t>Patient provided response</w:t>
            </w:r>
          </w:p>
        </w:tc>
        <w:tc>
          <w:tcPr>
            <w:tcW w:w="1985" w:type="dxa"/>
            <w:tcBorders>
              <w:top w:val="nil"/>
              <w:left w:val="nil"/>
              <w:bottom w:val="nil"/>
              <w:right w:val="nil"/>
            </w:tcBorders>
            <w:shd w:val="clear" w:color="auto" w:fill="D9D9D9" w:themeFill="background1" w:themeFillShade="D9"/>
          </w:tcPr>
          <w:p w14:paraId="19428098" w14:textId="77777777" w:rsidR="003A31A4" w:rsidRPr="003A31A4" w:rsidRDefault="003A31A4" w:rsidP="003A31A4">
            <w:pPr>
              <w:pStyle w:val="TableText"/>
              <w:ind w:left="-57"/>
              <w:rPr>
                <w:b/>
                <w:lang w:eastAsia="en-US"/>
              </w:rPr>
            </w:pPr>
            <w:r w:rsidRPr="003A31A4">
              <w:rPr>
                <w:b/>
                <w:lang w:eastAsia="en-US"/>
              </w:rPr>
              <w:t>Short description</w:t>
            </w:r>
          </w:p>
        </w:tc>
        <w:tc>
          <w:tcPr>
            <w:tcW w:w="709" w:type="dxa"/>
            <w:tcBorders>
              <w:top w:val="nil"/>
              <w:left w:val="nil"/>
              <w:bottom w:val="nil"/>
              <w:right w:val="nil"/>
            </w:tcBorders>
            <w:shd w:val="clear" w:color="auto" w:fill="D9D9D9" w:themeFill="background1" w:themeFillShade="D9"/>
          </w:tcPr>
          <w:p w14:paraId="19428099" w14:textId="77777777" w:rsidR="003A31A4" w:rsidRPr="003A31A4" w:rsidRDefault="003A31A4" w:rsidP="003A31A4">
            <w:pPr>
              <w:pStyle w:val="TableText"/>
              <w:ind w:left="-57"/>
              <w:rPr>
                <w:b/>
                <w:lang w:eastAsia="en-US"/>
              </w:rPr>
            </w:pPr>
            <w:r w:rsidRPr="003A31A4">
              <w:rPr>
                <w:b/>
                <w:lang w:eastAsia="en-US"/>
              </w:rPr>
              <w:t>Code</w:t>
            </w:r>
          </w:p>
        </w:tc>
        <w:tc>
          <w:tcPr>
            <w:tcW w:w="283" w:type="dxa"/>
            <w:tcBorders>
              <w:top w:val="nil"/>
              <w:left w:val="nil"/>
              <w:bottom w:val="nil"/>
            </w:tcBorders>
          </w:tcPr>
          <w:p w14:paraId="1942809A" w14:textId="77777777" w:rsidR="003A31A4" w:rsidRDefault="003A31A4" w:rsidP="003A31A4">
            <w:pPr>
              <w:pStyle w:val="TableText"/>
              <w:rPr>
                <w:lang w:eastAsia="en-US"/>
              </w:rPr>
            </w:pPr>
          </w:p>
        </w:tc>
      </w:tr>
      <w:tr w:rsidR="003A31A4" w14:paraId="194280A1" w14:textId="77777777" w:rsidTr="002B715D">
        <w:trPr>
          <w:cantSplit/>
        </w:trPr>
        <w:tc>
          <w:tcPr>
            <w:tcW w:w="426" w:type="dxa"/>
            <w:tcBorders>
              <w:top w:val="nil"/>
              <w:bottom w:val="nil"/>
              <w:right w:val="nil"/>
            </w:tcBorders>
          </w:tcPr>
          <w:p w14:paraId="1942809C" w14:textId="77777777" w:rsidR="003A31A4" w:rsidRDefault="003A31A4" w:rsidP="003A31A4">
            <w:pPr>
              <w:pStyle w:val="TableText"/>
              <w:jc w:val="center"/>
              <w:rPr>
                <w:lang w:eastAsia="en-US"/>
              </w:rPr>
            </w:pPr>
          </w:p>
        </w:tc>
        <w:tc>
          <w:tcPr>
            <w:tcW w:w="4677" w:type="dxa"/>
            <w:gridSpan w:val="3"/>
            <w:tcBorders>
              <w:top w:val="nil"/>
              <w:left w:val="nil"/>
              <w:bottom w:val="single" w:sz="4" w:space="0" w:color="A6A6A6" w:themeColor="background1" w:themeShade="A6"/>
              <w:right w:val="nil"/>
            </w:tcBorders>
            <w:shd w:val="clear" w:color="auto" w:fill="auto"/>
          </w:tcPr>
          <w:p w14:paraId="1942809D" w14:textId="77777777" w:rsidR="003A31A4" w:rsidRDefault="003A31A4" w:rsidP="003A31A4">
            <w:pPr>
              <w:pStyle w:val="TableText"/>
              <w:rPr>
                <w:lang w:eastAsia="en-US"/>
              </w:rPr>
            </w:pPr>
            <w:r w:rsidRPr="004C10A3">
              <w:rPr>
                <w:rFonts w:eastAsia="HGｺﾞｼｯｸM"/>
              </w:rPr>
              <w:t xml:space="preserve">Written-in response of </w:t>
            </w:r>
            <w:r>
              <w:rPr>
                <w:rFonts w:eastAsia="HGｺﾞｼｯｸM"/>
              </w:rPr>
              <w:t>‘</w:t>
            </w:r>
            <w:r w:rsidRPr="004C10A3">
              <w:rPr>
                <w:rFonts w:eastAsia="HGｺﾞｼｯｸM"/>
              </w:rPr>
              <w:t>New Zealander</w:t>
            </w:r>
            <w:r>
              <w:rPr>
                <w:rFonts w:eastAsia="HGｺﾞｼｯｸM"/>
              </w:rPr>
              <w:t>’</w:t>
            </w:r>
          </w:p>
        </w:tc>
        <w:tc>
          <w:tcPr>
            <w:tcW w:w="1985" w:type="dxa"/>
            <w:tcBorders>
              <w:top w:val="nil"/>
              <w:left w:val="nil"/>
              <w:bottom w:val="single" w:sz="4" w:space="0" w:color="A6A6A6" w:themeColor="background1" w:themeShade="A6"/>
              <w:right w:val="nil"/>
            </w:tcBorders>
            <w:shd w:val="clear" w:color="auto" w:fill="auto"/>
          </w:tcPr>
          <w:p w14:paraId="1942809E" w14:textId="77777777" w:rsidR="003A31A4" w:rsidRDefault="003A31A4" w:rsidP="003A31A4">
            <w:pPr>
              <w:pStyle w:val="TableText"/>
              <w:ind w:left="-57"/>
              <w:rPr>
                <w:lang w:eastAsia="en-US"/>
              </w:rPr>
            </w:pPr>
            <w:r>
              <w:rPr>
                <w:lang w:eastAsia="en-US"/>
              </w:rPr>
              <w:t>New Zealander</w:t>
            </w:r>
          </w:p>
        </w:tc>
        <w:tc>
          <w:tcPr>
            <w:tcW w:w="709" w:type="dxa"/>
            <w:tcBorders>
              <w:top w:val="nil"/>
              <w:left w:val="nil"/>
              <w:bottom w:val="single" w:sz="4" w:space="0" w:color="A6A6A6" w:themeColor="background1" w:themeShade="A6"/>
              <w:right w:val="nil"/>
            </w:tcBorders>
            <w:shd w:val="clear" w:color="auto" w:fill="auto"/>
          </w:tcPr>
          <w:p w14:paraId="1942809F" w14:textId="77777777" w:rsidR="003A31A4" w:rsidRDefault="003A31A4" w:rsidP="003A31A4">
            <w:pPr>
              <w:pStyle w:val="TableText"/>
              <w:ind w:left="-57"/>
              <w:rPr>
                <w:lang w:eastAsia="en-US"/>
              </w:rPr>
            </w:pPr>
            <w:r>
              <w:rPr>
                <w:lang w:eastAsia="en-US"/>
              </w:rPr>
              <w:t>61118</w:t>
            </w:r>
          </w:p>
        </w:tc>
        <w:tc>
          <w:tcPr>
            <w:tcW w:w="283" w:type="dxa"/>
            <w:tcBorders>
              <w:top w:val="nil"/>
              <w:left w:val="nil"/>
              <w:bottom w:val="nil"/>
            </w:tcBorders>
          </w:tcPr>
          <w:p w14:paraId="194280A0" w14:textId="77777777" w:rsidR="003A31A4" w:rsidRDefault="003A31A4" w:rsidP="003A31A4">
            <w:pPr>
              <w:pStyle w:val="TableText"/>
              <w:rPr>
                <w:lang w:eastAsia="en-US"/>
              </w:rPr>
            </w:pPr>
          </w:p>
        </w:tc>
      </w:tr>
      <w:tr w:rsidR="003A31A4" w14:paraId="194280A7" w14:textId="77777777" w:rsidTr="002B715D">
        <w:trPr>
          <w:cantSplit/>
        </w:trPr>
        <w:tc>
          <w:tcPr>
            <w:tcW w:w="426" w:type="dxa"/>
            <w:tcBorders>
              <w:top w:val="nil"/>
              <w:bottom w:val="nil"/>
              <w:right w:val="nil"/>
            </w:tcBorders>
          </w:tcPr>
          <w:p w14:paraId="194280A2" w14:textId="77777777" w:rsidR="003A31A4" w:rsidRDefault="003A31A4" w:rsidP="003A31A4">
            <w:pPr>
              <w:pStyle w:val="TableText"/>
              <w:jc w:val="center"/>
              <w:rPr>
                <w:lang w:eastAsia="en-US"/>
              </w:rP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4280A3" w14:textId="77777777" w:rsidR="003A31A4" w:rsidRDefault="003A31A4" w:rsidP="003A31A4">
            <w:pPr>
              <w:pStyle w:val="TableText"/>
              <w:rPr>
                <w:lang w:eastAsia="en-US"/>
              </w:rPr>
            </w:pPr>
            <w:r w:rsidRPr="004C10A3">
              <w:rPr>
                <w:rFonts w:eastAsia="HGｺﾞｼｯｸM"/>
              </w:rPr>
              <w:t xml:space="preserve">Written-in response of </w:t>
            </w:r>
            <w:r>
              <w:rPr>
                <w:rFonts w:eastAsia="HGｺﾞｼｯｸM"/>
              </w:rPr>
              <w:t>‘</w:t>
            </w:r>
            <w:r w:rsidRPr="004C10A3">
              <w:rPr>
                <w:rFonts w:eastAsia="HGｺﾞｼｯｸM"/>
              </w:rPr>
              <w:t>Fijian-Indian</w:t>
            </w:r>
            <w:r>
              <w:rPr>
                <w:rFonts w:eastAsia="HGｺﾞｼｯｸM"/>
              </w:rPr>
              <w:t>’</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A4" w14:textId="77777777" w:rsidR="003A31A4" w:rsidRDefault="003A31A4" w:rsidP="003A31A4">
            <w:pPr>
              <w:pStyle w:val="TableText"/>
              <w:ind w:left="-57"/>
              <w:rPr>
                <w:lang w:eastAsia="en-US"/>
              </w:rPr>
            </w:pPr>
            <w:r>
              <w:rPr>
                <w:lang w:eastAsia="en-US"/>
              </w:rPr>
              <w:t>Fijian Indian</w:t>
            </w: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A5" w14:textId="77777777" w:rsidR="003A31A4" w:rsidRDefault="003A31A4" w:rsidP="003A31A4">
            <w:pPr>
              <w:pStyle w:val="TableText"/>
              <w:ind w:left="-57"/>
              <w:rPr>
                <w:lang w:eastAsia="en-US"/>
              </w:rPr>
            </w:pPr>
            <w:r>
              <w:rPr>
                <w:lang w:eastAsia="en-US"/>
              </w:rPr>
              <w:t>43112</w:t>
            </w:r>
          </w:p>
        </w:tc>
        <w:tc>
          <w:tcPr>
            <w:tcW w:w="283" w:type="dxa"/>
            <w:tcBorders>
              <w:top w:val="nil"/>
              <w:left w:val="nil"/>
              <w:bottom w:val="nil"/>
            </w:tcBorders>
          </w:tcPr>
          <w:p w14:paraId="194280A6" w14:textId="77777777" w:rsidR="003A31A4" w:rsidRDefault="003A31A4" w:rsidP="003A31A4">
            <w:pPr>
              <w:pStyle w:val="TableText"/>
              <w:rPr>
                <w:lang w:eastAsia="en-US"/>
              </w:rPr>
            </w:pPr>
          </w:p>
        </w:tc>
      </w:tr>
      <w:tr w:rsidR="003A31A4" w14:paraId="194280AD" w14:textId="77777777" w:rsidTr="002B715D">
        <w:trPr>
          <w:cantSplit/>
        </w:trPr>
        <w:tc>
          <w:tcPr>
            <w:tcW w:w="426" w:type="dxa"/>
            <w:tcBorders>
              <w:top w:val="nil"/>
              <w:bottom w:val="nil"/>
              <w:right w:val="nil"/>
            </w:tcBorders>
          </w:tcPr>
          <w:p w14:paraId="194280A8" w14:textId="77777777" w:rsidR="003A31A4" w:rsidRDefault="003A31A4" w:rsidP="003A31A4">
            <w:pPr>
              <w:pStyle w:val="TableText"/>
              <w:jc w:val="center"/>
              <w:rPr>
                <w:lang w:eastAsia="en-US"/>
              </w:rP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4280A9" w14:textId="77777777" w:rsidR="003A31A4" w:rsidRDefault="003A31A4" w:rsidP="002B715D">
            <w:pPr>
              <w:pStyle w:val="TableText"/>
              <w:rPr>
                <w:lang w:eastAsia="en-US"/>
              </w:rPr>
            </w:pPr>
            <w:r w:rsidRPr="004C10A3">
              <w:rPr>
                <w:rFonts w:eastAsia="HGｺﾞｼｯｸM"/>
              </w:rPr>
              <w:t xml:space="preserve">Written-in response of </w:t>
            </w:r>
            <w:r>
              <w:rPr>
                <w:rFonts w:eastAsia="HGｺﾞｼｯｸM"/>
              </w:rPr>
              <w:t>‘</w:t>
            </w:r>
            <w:r w:rsidR="002B715D">
              <w:rPr>
                <w:rFonts w:eastAsia="HGｺﾞｼｯｸM"/>
              </w:rPr>
              <w:t>Cook Islander’</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AA" w14:textId="77777777" w:rsidR="003A31A4" w:rsidRDefault="003A31A4" w:rsidP="003A31A4">
            <w:pPr>
              <w:pStyle w:val="TableText"/>
              <w:ind w:left="-57"/>
              <w:rPr>
                <w:lang w:eastAsia="en-US"/>
              </w:rPr>
            </w:pPr>
            <w:r>
              <w:rPr>
                <w:lang w:eastAsia="en-US"/>
              </w:rPr>
              <w:t>Cook Island Māori</w:t>
            </w: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AB" w14:textId="77777777" w:rsidR="003A31A4" w:rsidRDefault="003A31A4" w:rsidP="003A31A4">
            <w:pPr>
              <w:pStyle w:val="TableText"/>
              <w:ind w:left="-57"/>
              <w:rPr>
                <w:lang w:eastAsia="en-US"/>
              </w:rPr>
            </w:pPr>
            <w:r>
              <w:rPr>
                <w:lang w:eastAsia="en-US"/>
              </w:rPr>
              <w:t>32100</w:t>
            </w:r>
          </w:p>
        </w:tc>
        <w:tc>
          <w:tcPr>
            <w:tcW w:w="283" w:type="dxa"/>
            <w:tcBorders>
              <w:top w:val="nil"/>
              <w:left w:val="nil"/>
              <w:bottom w:val="nil"/>
            </w:tcBorders>
          </w:tcPr>
          <w:p w14:paraId="194280AC" w14:textId="77777777" w:rsidR="003A31A4" w:rsidRDefault="003A31A4" w:rsidP="003A31A4">
            <w:pPr>
              <w:pStyle w:val="TableText"/>
              <w:rPr>
                <w:lang w:eastAsia="en-US"/>
              </w:rPr>
            </w:pPr>
          </w:p>
        </w:tc>
      </w:tr>
      <w:tr w:rsidR="003A31A4" w14:paraId="194280B3" w14:textId="77777777" w:rsidTr="002B715D">
        <w:trPr>
          <w:cantSplit/>
        </w:trPr>
        <w:tc>
          <w:tcPr>
            <w:tcW w:w="426" w:type="dxa"/>
            <w:tcBorders>
              <w:top w:val="nil"/>
              <w:bottom w:val="nil"/>
              <w:right w:val="nil"/>
            </w:tcBorders>
          </w:tcPr>
          <w:p w14:paraId="194280AE" w14:textId="77777777" w:rsidR="003A31A4" w:rsidRDefault="003A31A4" w:rsidP="003A31A4">
            <w:pPr>
              <w:pStyle w:val="TableText"/>
              <w:jc w:val="center"/>
              <w:rPr>
                <w:lang w:eastAsia="en-US"/>
              </w:rP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4280AF" w14:textId="77777777" w:rsidR="003A31A4" w:rsidRDefault="003A31A4" w:rsidP="002B715D">
            <w:pPr>
              <w:pStyle w:val="TableText"/>
              <w:rPr>
                <w:lang w:eastAsia="en-US"/>
              </w:rPr>
            </w:pPr>
            <w:r w:rsidRPr="004C10A3">
              <w:rPr>
                <w:rFonts w:eastAsia="HGｺﾞｼｯｸM"/>
              </w:rPr>
              <w:t>Blank (where patient not immediately contactable</w:t>
            </w:r>
            <w:r w:rsidRPr="000359AA">
              <w:rPr>
                <w:rFonts w:eastAsia="HGｺﾞｼｯｸM"/>
              </w:rPr>
              <w:t>)</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B0" w14:textId="77777777" w:rsidR="003A31A4" w:rsidRDefault="003A31A4" w:rsidP="003A31A4">
            <w:pPr>
              <w:pStyle w:val="TableText"/>
              <w:ind w:left="-57"/>
              <w:rPr>
                <w:lang w:eastAsia="en-US"/>
              </w:rPr>
            </w:pPr>
            <w:r>
              <w:rPr>
                <w:lang w:eastAsia="en-US"/>
              </w:rPr>
              <w:t>Not stated code</w:t>
            </w: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B1" w14:textId="77777777" w:rsidR="003A31A4" w:rsidRDefault="003A31A4" w:rsidP="003A31A4">
            <w:pPr>
              <w:pStyle w:val="TableText"/>
              <w:ind w:left="-57"/>
              <w:rPr>
                <w:lang w:eastAsia="en-US"/>
              </w:rPr>
            </w:pPr>
            <w:r>
              <w:rPr>
                <w:lang w:eastAsia="en-US"/>
              </w:rPr>
              <w:t>99999</w:t>
            </w:r>
          </w:p>
        </w:tc>
        <w:tc>
          <w:tcPr>
            <w:tcW w:w="283" w:type="dxa"/>
            <w:tcBorders>
              <w:top w:val="nil"/>
              <w:left w:val="nil"/>
              <w:bottom w:val="nil"/>
            </w:tcBorders>
          </w:tcPr>
          <w:p w14:paraId="194280B2" w14:textId="77777777" w:rsidR="003A31A4" w:rsidRDefault="003A31A4" w:rsidP="003A31A4">
            <w:pPr>
              <w:pStyle w:val="TableText"/>
              <w:rPr>
                <w:lang w:eastAsia="en-US"/>
              </w:rPr>
            </w:pPr>
          </w:p>
        </w:tc>
      </w:tr>
      <w:tr w:rsidR="003A31A4" w14:paraId="194280B9" w14:textId="77777777" w:rsidTr="002B715D">
        <w:trPr>
          <w:cantSplit/>
        </w:trPr>
        <w:tc>
          <w:tcPr>
            <w:tcW w:w="426" w:type="dxa"/>
            <w:tcBorders>
              <w:top w:val="nil"/>
              <w:bottom w:val="nil"/>
              <w:right w:val="nil"/>
            </w:tcBorders>
          </w:tcPr>
          <w:p w14:paraId="194280B4" w14:textId="77777777" w:rsidR="003A31A4" w:rsidRDefault="003A31A4" w:rsidP="003A31A4">
            <w:pPr>
              <w:pStyle w:val="TableText"/>
              <w:jc w:val="center"/>
              <w:rPr>
                <w:lang w:eastAsia="en-US"/>
              </w:rP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94280B5" w14:textId="77777777" w:rsidR="003A31A4" w:rsidRDefault="003A31A4" w:rsidP="002B715D">
            <w:pPr>
              <w:pStyle w:val="TableText"/>
              <w:rPr>
                <w:lang w:eastAsia="en-US"/>
              </w:rPr>
            </w:pPr>
            <w:r w:rsidRPr="004C10A3">
              <w:rPr>
                <w:rFonts w:eastAsia="HGｺﾞｼｯｸM"/>
              </w:rPr>
              <w:t>Declined to provide ethnicity</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B6" w14:textId="77777777" w:rsidR="003A31A4" w:rsidRDefault="003A31A4" w:rsidP="003A31A4">
            <w:pPr>
              <w:pStyle w:val="TableText"/>
              <w:ind w:left="-57"/>
              <w:rPr>
                <w:lang w:eastAsia="en-US"/>
              </w:rPr>
            </w:pPr>
            <w:r>
              <w:rPr>
                <w:lang w:eastAsia="en-US"/>
              </w:rPr>
              <w:t>Refused to answer</w:t>
            </w: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auto"/>
          </w:tcPr>
          <w:p w14:paraId="194280B7" w14:textId="77777777" w:rsidR="003A31A4" w:rsidRDefault="003A31A4" w:rsidP="003A31A4">
            <w:pPr>
              <w:pStyle w:val="TableText"/>
              <w:ind w:left="-57"/>
              <w:rPr>
                <w:lang w:eastAsia="en-US"/>
              </w:rPr>
            </w:pPr>
            <w:r>
              <w:rPr>
                <w:lang w:eastAsia="en-US"/>
              </w:rPr>
              <w:t>95555</w:t>
            </w:r>
          </w:p>
        </w:tc>
        <w:tc>
          <w:tcPr>
            <w:tcW w:w="283" w:type="dxa"/>
            <w:tcBorders>
              <w:top w:val="nil"/>
              <w:left w:val="nil"/>
              <w:bottom w:val="nil"/>
            </w:tcBorders>
          </w:tcPr>
          <w:p w14:paraId="194280B8" w14:textId="77777777" w:rsidR="003A31A4" w:rsidRDefault="003A31A4" w:rsidP="003A31A4">
            <w:pPr>
              <w:pStyle w:val="TableText"/>
              <w:rPr>
                <w:lang w:eastAsia="en-US"/>
              </w:rPr>
            </w:pPr>
          </w:p>
        </w:tc>
      </w:tr>
      <w:tr w:rsidR="00750EF0" w:rsidRPr="00EB6289" w14:paraId="194280BC" w14:textId="77777777" w:rsidTr="003B4DC9">
        <w:trPr>
          <w:cantSplit/>
        </w:trPr>
        <w:tc>
          <w:tcPr>
            <w:tcW w:w="426" w:type="dxa"/>
            <w:tcBorders>
              <w:top w:val="nil"/>
              <w:bottom w:val="single" w:sz="4" w:space="0" w:color="A6A6A6" w:themeColor="background1" w:themeShade="A6"/>
              <w:right w:val="nil"/>
            </w:tcBorders>
          </w:tcPr>
          <w:p w14:paraId="194280BA" w14:textId="77777777" w:rsidR="00750EF0" w:rsidRPr="00EB6289" w:rsidRDefault="00750EF0" w:rsidP="003B4DC9">
            <w:pPr>
              <w:pStyle w:val="TableText"/>
              <w:spacing w:before="0" w:after="0" w:line="240" w:lineRule="auto"/>
              <w:jc w:val="center"/>
              <w:rPr>
                <w:sz w:val="12"/>
                <w:szCs w:val="12"/>
                <w:lang w:eastAsia="en-US"/>
              </w:rPr>
            </w:pPr>
          </w:p>
        </w:tc>
        <w:tc>
          <w:tcPr>
            <w:tcW w:w="7654" w:type="dxa"/>
            <w:gridSpan w:val="6"/>
            <w:tcBorders>
              <w:top w:val="nil"/>
              <w:left w:val="nil"/>
              <w:bottom w:val="single" w:sz="4" w:space="0" w:color="A6A6A6" w:themeColor="background1" w:themeShade="A6"/>
            </w:tcBorders>
          </w:tcPr>
          <w:p w14:paraId="194280BB" w14:textId="77777777" w:rsidR="00750EF0" w:rsidRPr="00EB6289" w:rsidRDefault="00750EF0" w:rsidP="003B4DC9">
            <w:pPr>
              <w:pStyle w:val="TableText"/>
              <w:spacing w:before="0" w:after="0" w:line="240" w:lineRule="auto"/>
              <w:rPr>
                <w:sz w:val="12"/>
                <w:szCs w:val="12"/>
                <w:lang w:eastAsia="en-US"/>
              </w:rPr>
            </w:pPr>
          </w:p>
        </w:tc>
      </w:tr>
      <w:tr w:rsidR="00750EF0" w14:paraId="194280BF" w14:textId="77777777" w:rsidTr="003B4DC9">
        <w:trPr>
          <w:cantSplit/>
        </w:trPr>
        <w:tc>
          <w:tcPr>
            <w:tcW w:w="426" w:type="dxa"/>
            <w:tcBorders>
              <w:top w:val="single" w:sz="4" w:space="0" w:color="A6A6A6" w:themeColor="background1" w:themeShade="A6"/>
              <w:bottom w:val="nil"/>
              <w:right w:val="nil"/>
            </w:tcBorders>
          </w:tcPr>
          <w:p w14:paraId="194280BD" w14:textId="77777777" w:rsidR="00750EF0" w:rsidRDefault="00750EF0" w:rsidP="002B715D">
            <w:pPr>
              <w:pStyle w:val="TableText"/>
              <w:keepNext/>
              <w:jc w:val="center"/>
              <w:rPr>
                <w:lang w:eastAsia="en-US"/>
              </w:rPr>
            </w:pPr>
            <w:r>
              <w:rPr>
                <w:lang w:eastAsia="en-US"/>
              </w:rPr>
              <w:lastRenderedPageBreak/>
              <w:t>1</w:t>
            </w:r>
            <w:r w:rsidR="002B715D">
              <w:rPr>
                <w:lang w:eastAsia="en-US"/>
              </w:rPr>
              <w:t>0</w:t>
            </w:r>
            <w:r>
              <w:rPr>
                <w:lang w:eastAsia="en-US"/>
              </w:rPr>
              <w:t>.</w:t>
            </w:r>
          </w:p>
        </w:tc>
        <w:tc>
          <w:tcPr>
            <w:tcW w:w="7654" w:type="dxa"/>
            <w:gridSpan w:val="6"/>
            <w:tcBorders>
              <w:top w:val="single" w:sz="4" w:space="0" w:color="A6A6A6" w:themeColor="background1" w:themeShade="A6"/>
              <w:left w:val="nil"/>
              <w:bottom w:val="nil"/>
            </w:tcBorders>
          </w:tcPr>
          <w:p w14:paraId="194280BE" w14:textId="77777777" w:rsidR="00750EF0" w:rsidRDefault="00750EF0" w:rsidP="002B715D">
            <w:pPr>
              <w:pStyle w:val="TableText"/>
              <w:keepNext/>
              <w:rPr>
                <w:lang w:eastAsia="en-US"/>
              </w:rPr>
            </w:pPr>
            <w:r w:rsidRPr="006F5CD3">
              <w:rPr>
                <w:lang w:eastAsia="en-US"/>
              </w:rPr>
              <w:t xml:space="preserve">Are you able to record up to </w:t>
            </w:r>
            <w:r w:rsidRPr="003A31A4">
              <w:rPr>
                <w:bCs/>
                <w:lang w:eastAsia="en-US"/>
              </w:rPr>
              <w:t>six</w:t>
            </w:r>
            <w:r w:rsidRPr="003A31A4">
              <w:rPr>
                <w:lang w:eastAsia="en-US"/>
              </w:rPr>
              <w:t xml:space="preserve"> ethnicities</w:t>
            </w:r>
            <w:r w:rsidRPr="006F5CD3">
              <w:rPr>
                <w:lang w:eastAsia="en-US"/>
              </w:rPr>
              <w:t xml:space="preserve"> for </w:t>
            </w:r>
            <w:r>
              <w:rPr>
                <w:lang w:eastAsia="en-US"/>
              </w:rPr>
              <w:t>a</w:t>
            </w:r>
            <w:r w:rsidR="002B715D">
              <w:rPr>
                <w:lang w:eastAsia="en-US"/>
              </w:rPr>
              <w:t>n individual</w:t>
            </w:r>
            <w:r>
              <w:rPr>
                <w:lang w:eastAsia="en-US"/>
              </w:rPr>
              <w:t xml:space="preserve"> </w:t>
            </w:r>
            <w:r w:rsidRPr="006F5CD3">
              <w:rPr>
                <w:lang w:eastAsia="en-US"/>
              </w:rPr>
              <w:t xml:space="preserve">in your </w:t>
            </w:r>
            <w:r w:rsidR="002B715D">
              <w:rPr>
                <w:lang w:eastAsia="en-US"/>
              </w:rPr>
              <w:t>PMS</w:t>
            </w:r>
            <w:r w:rsidRPr="006F5CD3">
              <w:rPr>
                <w:lang w:eastAsia="en-US"/>
              </w:rPr>
              <w:t>?</w:t>
            </w:r>
          </w:p>
        </w:tc>
      </w:tr>
      <w:tr w:rsidR="003A31A4" w:rsidRPr="000406BF" w14:paraId="194280C5" w14:textId="77777777" w:rsidTr="003A31A4">
        <w:trPr>
          <w:cantSplit/>
        </w:trPr>
        <w:tc>
          <w:tcPr>
            <w:tcW w:w="426" w:type="dxa"/>
            <w:tcBorders>
              <w:top w:val="nil"/>
              <w:bottom w:val="nil"/>
              <w:right w:val="nil"/>
            </w:tcBorders>
          </w:tcPr>
          <w:p w14:paraId="194280C0" w14:textId="77777777" w:rsidR="003A31A4" w:rsidRPr="000406BF" w:rsidRDefault="003A31A4" w:rsidP="003A31A4">
            <w:pPr>
              <w:pStyle w:val="TableText"/>
              <w:keepNext/>
              <w:spacing w:after="0"/>
              <w:jc w:val="center"/>
              <w:rPr>
                <w:b/>
                <w:lang w:eastAsia="en-US"/>
              </w:rPr>
            </w:pPr>
          </w:p>
        </w:tc>
        <w:tc>
          <w:tcPr>
            <w:tcW w:w="2314" w:type="dxa"/>
            <w:tcBorders>
              <w:top w:val="nil"/>
              <w:left w:val="nil"/>
              <w:bottom w:val="nil"/>
              <w:right w:val="nil"/>
            </w:tcBorders>
          </w:tcPr>
          <w:p w14:paraId="194280C1" w14:textId="77777777" w:rsidR="003A31A4" w:rsidRPr="000406BF" w:rsidRDefault="003A31A4" w:rsidP="003A31A4">
            <w:pPr>
              <w:pStyle w:val="TableText"/>
              <w:keepNext/>
              <w:jc w:val="center"/>
              <w:rPr>
                <w:rFonts w:eastAsia="HGｺﾞｼｯｸM"/>
                <w:b/>
              </w:rPr>
            </w:pPr>
            <w:r>
              <w:rPr>
                <w:rFonts w:eastAsia="HGｺﾞｼｯｸM"/>
                <w:b/>
              </w:rPr>
              <w:t>Ideal</w:t>
            </w:r>
          </w:p>
        </w:tc>
        <w:tc>
          <w:tcPr>
            <w:tcW w:w="2174" w:type="dxa"/>
            <w:tcBorders>
              <w:top w:val="nil"/>
              <w:left w:val="nil"/>
              <w:bottom w:val="nil"/>
              <w:right w:val="nil"/>
            </w:tcBorders>
            <w:shd w:val="clear" w:color="auto" w:fill="F79646" w:themeFill="accent6"/>
          </w:tcPr>
          <w:p w14:paraId="194280C2" w14:textId="77777777" w:rsidR="003A31A4" w:rsidRPr="000406BF" w:rsidRDefault="003A31A4" w:rsidP="003A31A4">
            <w:pPr>
              <w:pStyle w:val="TableText"/>
              <w:keepNext/>
              <w:jc w:val="center"/>
              <w:rPr>
                <w:rFonts w:eastAsia="HGｺﾞｼｯｸM"/>
                <w:b/>
              </w:rPr>
            </w:pPr>
            <w:r>
              <w:rPr>
                <w:rFonts w:eastAsia="HGｺﾞｼｯｸM"/>
                <w:b/>
              </w:rPr>
              <w:t>Needs attention</w:t>
            </w:r>
          </w:p>
        </w:tc>
        <w:tc>
          <w:tcPr>
            <w:tcW w:w="2174" w:type="dxa"/>
            <w:gridSpan w:val="2"/>
            <w:tcBorders>
              <w:top w:val="nil"/>
              <w:left w:val="nil"/>
              <w:bottom w:val="nil"/>
              <w:right w:val="nil"/>
            </w:tcBorders>
            <w:shd w:val="clear" w:color="auto" w:fill="auto"/>
          </w:tcPr>
          <w:p w14:paraId="194280C3" w14:textId="77777777" w:rsidR="003A31A4" w:rsidRPr="000406BF" w:rsidRDefault="003A31A4" w:rsidP="003A31A4">
            <w:pPr>
              <w:pStyle w:val="TableText"/>
              <w:keepNext/>
              <w:jc w:val="center"/>
              <w:rPr>
                <w:rFonts w:eastAsia="HGｺﾞｼｯｸM"/>
                <w:b/>
              </w:rPr>
            </w:pPr>
          </w:p>
        </w:tc>
        <w:tc>
          <w:tcPr>
            <w:tcW w:w="992" w:type="dxa"/>
            <w:gridSpan w:val="2"/>
            <w:tcBorders>
              <w:top w:val="nil"/>
              <w:left w:val="nil"/>
              <w:bottom w:val="nil"/>
            </w:tcBorders>
          </w:tcPr>
          <w:p w14:paraId="194280C4" w14:textId="77777777" w:rsidR="003A31A4" w:rsidRPr="000406BF" w:rsidRDefault="003A31A4" w:rsidP="003A31A4">
            <w:pPr>
              <w:pStyle w:val="TableText"/>
              <w:keepNext/>
              <w:jc w:val="center"/>
              <w:rPr>
                <w:rFonts w:eastAsia="HGｺﾞｼｯｸM"/>
                <w:b/>
              </w:rPr>
            </w:pPr>
          </w:p>
        </w:tc>
      </w:tr>
      <w:tr w:rsidR="003A31A4" w14:paraId="194280CB" w14:textId="77777777" w:rsidTr="003A31A4">
        <w:trPr>
          <w:cantSplit/>
        </w:trPr>
        <w:tc>
          <w:tcPr>
            <w:tcW w:w="426" w:type="dxa"/>
            <w:tcBorders>
              <w:top w:val="nil"/>
              <w:bottom w:val="nil"/>
              <w:right w:val="nil"/>
            </w:tcBorders>
          </w:tcPr>
          <w:p w14:paraId="194280C6" w14:textId="77777777" w:rsidR="003A31A4" w:rsidRDefault="003A31A4" w:rsidP="003A31A4">
            <w:pPr>
              <w:pStyle w:val="TableText"/>
              <w:keepNext/>
              <w:spacing w:before="0" w:after="0"/>
              <w:jc w:val="center"/>
              <w:rPr>
                <w:lang w:eastAsia="en-US"/>
              </w:rPr>
            </w:pPr>
          </w:p>
        </w:tc>
        <w:tc>
          <w:tcPr>
            <w:tcW w:w="2314" w:type="dxa"/>
            <w:tcBorders>
              <w:top w:val="nil"/>
              <w:left w:val="nil"/>
              <w:bottom w:val="nil"/>
              <w:right w:val="nil"/>
            </w:tcBorders>
          </w:tcPr>
          <w:p w14:paraId="194280C7" w14:textId="77777777" w:rsidR="003A31A4" w:rsidRDefault="003A31A4" w:rsidP="003A31A4">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tcBorders>
              <w:top w:val="nil"/>
              <w:left w:val="nil"/>
              <w:bottom w:val="nil"/>
              <w:right w:val="nil"/>
            </w:tcBorders>
            <w:shd w:val="clear" w:color="auto" w:fill="F79646" w:themeFill="accent6"/>
          </w:tcPr>
          <w:p w14:paraId="194280C8" w14:textId="77777777" w:rsidR="003A31A4" w:rsidRDefault="003A31A4" w:rsidP="003A31A4">
            <w:pPr>
              <w:pStyle w:val="TableText"/>
              <w:keepNext/>
              <w:spacing w:before="0" w:after="0"/>
              <w:jc w:val="center"/>
              <w:rPr>
                <w:lang w:eastAsia="en-US"/>
              </w:rP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FC25D1">
              <w:rPr>
                <w:rFonts w:eastAsia="HGｺﾞｼｯｸM"/>
                <w:sz w:val="24"/>
              </w:rPr>
            </w:r>
            <w:r w:rsidR="00FC25D1">
              <w:rPr>
                <w:rFonts w:eastAsia="HGｺﾞｼｯｸM"/>
                <w:sz w:val="24"/>
              </w:rPr>
              <w:fldChar w:fldCharType="separate"/>
            </w:r>
            <w:r>
              <w:rPr>
                <w:rFonts w:eastAsia="HGｺﾞｼｯｸM"/>
                <w:sz w:val="24"/>
              </w:rPr>
              <w:fldChar w:fldCharType="end"/>
            </w:r>
          </w:p>
        </w:tc>
        <w:tc>
          <w:tcPr>
            <w:tcW w:w="2174" w:type="dxa"/>
            <w:gridSpan w:val="2"/>
            <w:tcBorders>
              <w:top w:val="nil"/>
              <w:left w:val="nil"/>
              <w:bottom w:val="nil"/>
              <w:right w:val="nil"/>
            </w:tcBorders>
            <w:shd w:val="clear" w:color="auto" w:fill="auto"/>
          </w:tcPr>
          <w:p w14:paraId="194280C9" w14:textId="77777777" w:rsidR="003A31A4" w:rsidRDefault="003A31A4" w:rsidP="003A31A4">
            <w:pPr>
              <w:pStyle w:val="TableText"/>
              <w:keepNext/>
              <w:spacing w:before="0" w:after="0"/>
              <w:jc w:val="center"/>
              <w:rPr>
                <w:lang w:eastAsia="en-US"/>
              </w:rPr>
            </w:pPr>
          </w:p>
        </w:tc>
        <w:tc>
          <w:tcPr>
            <w:tcW w:w="992" w:type="dxa"/>
            <w:gridSpan w:val="2"/>
            <w:tcBorders>
              <w:top w:val="nil"/>
              <w:left w:val="nil"/>
              <w:bottom w:val="nil"/>
            </w:tcBorders>
          </w:tcPr>
          <w:p w14:paraId="194280CA" w14:textId="77777777" w:rsidR="003A31A4" w:rsidRDefault="003A31A4" w:rsidP="003A31A4">
            <w:pPr>
              <w:pStyle w:val="TableText"/>
              <w:keepNext/>
              <w:spacing w:before="0" w:after="0"/>
              <w:jc w:val="center"/>
              <w:rPr>
                <w:lang w:eastAsia="en-US"/>
              </w:rPr>
            </w:pPr>
          </w:p>
        </w:tc>
      </w:tr>
      <w:tr w:rsidR="003A31A4" w14:paraId="194280D1" w14:textId="77777777" w:rsidTr="003A31A4">
        <w:trPr>
          <w:cantSplit/>
        </w:trPr>
        <w:tc>
          <w:tcPr>
            <w:tcW w:w="426" w:type="dxa"/>
            <w:tcBorders>
              <w:top w:val="nil"/>
              <w:bottom w:val="nil"/>
              <w:right w:val="nil"/>
            </w:tcBorders>
          </w:tcPr>
          <w:p w14:paraId="194280CC" w14:textId="77777777" w:rsidR="003A31A4" w:rsidRDefault="003A31A4" w:rsidP="003A31A4">
            <w:pPr>
              <w:pStyle w:val="TableText"/>
              <w:keepNext/>
              <w:jc w:val="center"/>
              <w:rPr>
                <w:lang w:eastAsia="en-US"/>
              </w:rPr>
            </w:pPr>
          </w:p>
        </w:tc>
        <w:tc>
          <w:tcPr>
            <w:tcW w:w="2314" w:type="dxa"/>
            <w:tcBorders>
              <w:top w:val="nil"/>
              <w:left w:val="nil"/>
              <w:bottom w:val="nil"/>
              <w:right w:val="nil"/>
            </w:tcBorders>
          </w:tcPr>
          <w:p w14:paraId="194280CD" w14:textId="77777777" w:rsidR="003A31A4" w:rsidRDefault="003A31A4" w:rsidP="003A31A4">
            <w:pPr>
              <w:pStyle w:val="TableText"/>
              <w:keepNext/>
              <w:jc w:val="center"/>
              <w:rPr>
                <w:lang w:eastAsia="en-US"/>
              </w:rPr>
            </w:pPr>
            <w:r>
              <w:rPr>
                <w:rFonts w:eastAsia="HGｺﾞｼｯｸM"/>
              </w:rPr>
              <w:t>Yes</w:t>
            </w:r>
          </w:p>
        </w:tc>
        <w:tc>
          <w:tcPr>
            <w:tcW w:w="2174" w:type="dxa"/>
            <w:tcBorders>
              <w:top w:val="nil"/>
              <w:left w:val="nil"/>
              <w:bottom w:val="nil"/>
              <w:right w:val="nil"/>
            </w:tcBorders>
            <w:shd w:val="clear" w:color="auto" w:fill="F79646" w:themeFill="accent6"/>
          </w:tcPr>
          <w:p w14:paraId="194280CE" w14:textId="77777777" w:rsidR="003A31A4" w:rsidRDefault="003A31A4" w:rsidP="003A31A4">
            <w:pPr>
              <w:pStyle w:val="TableText"/>
              <w:keepNext/>
              <w:jc w:val="center"/>
              <w:rPr>
                <w:lang w:eastAsia="en-US"/>
              </w:rPr>
            </w:pPr>
            <w:r>
              <w:rPr>
                <w:rFonts w:eastAsia="HGｺﾞｼｯｸM"/>
              </w:rPr>
              <w:t>No</w:t>
            </w:r>
          </w:p>
        </w:tc>
        <w:tc>
          <w:tcPr>
            <w:tcW w:w="2174" w:type="dxa"/>
            <w:gridSpan w:val="2"/>
            <w:tcBorders>
              <w:top w:val="nil"/>
              <w:left w:val="nil"/>
              <w:bottom w:val="nil"/>
              <w:right w:val="nil"/>
            </w:tcBorders>
            <w:shd w:val="clear" w:color="auto" w:fill="auto"/>
          </w:tcPr>
          <w:p w14:paraId="194280CF" w14:textId="77777777" w:rsidR="003A31A4" w:rsidRDefault="003A31A4" w:rsidP="003A31A4">
            <w:pPr>
              <w:pStyle w:val="TableText"/>
              <w:keepNext/>
              <w:jc w:val="center"/>
              <w:rPr>
                <w:lang w:eastAsia="en-US"/>
              </w:rPr>
            </w:pPr>
          </w:p>
        </w:tc>
        <w:tc>
          <w:tcPr>
            <w:tcW w:w="992" w:type="dxa"/>
            <w:gridSpan w:val="2"/>
            <w:tcBorders>
              <w:top w:val="nil"/>
              <w:left w:val="nil"/>
              <w:bottom w:val="nil"/>
            </w:tcBorders>
          </w:tcPr>
          <w:p w14:paraId="194280D0" w14:textId="77777777" w:rsidR="003A31A4" w:rsidRDefault="003A31A4" w:rsidP="003A31A4">
            <w:pPr>
              <w:pStyle w:val="TableText"/>
              <w:keepNext/>
              <w:jc w:val="center"/>
              <w:rPr>
                <w:lang w:eastAsia="en-US"/>
              </w:rPr>
            </w:pPr>
          </w:p>
        </w:tc>
      </w:tr>
      <w:tr w:rsidR="003A31A4" w14:paraId="194280D4" w14:textId="77777777" w:rsidTr="002B715D">
        <w:trPr>
          <w:cantSplit/>
        </w:trPr>
        <w:tc>
          <w:tcPr>
            <w:tcW w:w="426" w:type="dxa"/>
            <w:tcBorders>
              <w:top w:val="nil"/>
              <w:bottom w:val="nil"/>
              <w:right w:val="nil"/>
            </w:tcBorders>
          </w:tcPr>
          <w:p w14:paraId="194280D2" w14:textId="77777777" w:rsidR="003A31A4" w:rsidRDefault="003A31A4" w:rsidP="003A31A4">
            <w:pPr>
              <w:pStyle w:val="TableText"/>
              <w:keepNext/>
              <w:spacing w:before="120" w:after="0"/>
              <w:jc w:val="center"/>
              <w:rPr>
                <w:lang w:eastAsia="en-US"/>
              </w:rPr>
            </w:pPr>
          </w:p>
        </w:tc>
        <w:tc>
          <w:tcPr>
            <w:tcW w:w="7654" w:type="dxa"/>
            <w:gridSpan w:val="6"/>
            <w:tcBorders>
              <w:top w:val="nil"/>
              <w:left w:val="nil"/>
              <w:bottom w:val="nil"/>
            </w:tcBorders>
          </w:tcPr>
          <w:p w14:paraId="194280D3" w14:textId="77777777" w:rsidR="003A31A4" w:rsidRDefault="009D53F3" w:rsidP="002B715D">
            <w:pPr>
              <w:pStyle w:val="TableText"/>
              <w:keepNext/>
              <w:spacing w:before="120" w:after="0"/>
              <w:rPr>
                <w:lang w:eastAsia="en-US"/>
              </w:rPr>
            </w:pPr>
            <w:r w:rsidRPr="00A2164D">
              <w:t xml:space="preserve">If </w:t>
            </w:r>
            <w:r w:rsidRPr="00A2164D">
              <w:rPr>
                <w:b/>
                <w:bCs/>
              </w:rPr>
              <w:t>YES</w:t>
            </w:r>
            <w:r w:rsidRPr="00A2164D">
              <w:t>, where a patient provides more than six ethnicities, how do you decide which six are recorded in the PMS? Please explain</w:t>
            </w:r>
            <w:r w:rsidR="003A31A4">
              <w:t>.</w:t>
            </w:r>
          </w:p>
        </w:tc>
      </w:tr>
      <w:tr w:rsidR="003A31A4" w14:paraId="194280E2" w14:textId="77777777" w:rsidTr="002B715D">
        <w:trPr>
          <w:cantSplit/>
          <w:trHeight w:val="851"/>
        </w:trPr>
        <w:tc>
          <w:tcPr>
            <w:tcW w:w="426" w:type="dxa"/>
            <w:tcBorders>
              <w:top w:val="nil"/>
              <w:bottom w:val="single" w:sz="4" w:space="0" w:color="A6A6A6" w:themeColor="background1" w:themeShade="A6"/>
              <w:right w:val="nil"/>
            </w:tcBorders>
          </w:tcPr>
          <w:p w14:paraId="194280D5" w14:textId="77777777" w:rsidR="003A31A4" w:rsidRDefault="003A31A4" w:rsidP="003B4DC9">
            <w:pPr>
              <w:pStyle w:val="TableText"/>
              <w:jc w:val="center"/>
              <w:rPr>
                <w:lang w:eastAsia="en-US"/>
              </w:rPr>
            </w:pPr>
          </w:p>
        </w:tc>
        <w:tc>
          <w:tcPr>
            <w:tcW w:w="7654" w:type="dxa"/>
            <w:gridSpan w:val="6"/>
            <w:tcBorders>
              <w:top w:val="nil"/>
              <w:left w:val="nil"/>
              <w:bottom w:val="single" w:sz="4" w:space="0" w:color="A6A6A6" w:themeColor="background1" w:themeShade="A6"/>
            </w:tcBorders>
          </w:tcPr>
          <w:p w14:paraId="194280D6" w14:textId="77777777" w:rsidR="003A31A4" w:rsidRPr="009D53F3" w:rsidRDefault="009D53F3" w:rsidP="003A31A4">
            <w:pPr>
              <w:pStyle w:val="TableText"/>
              <w:rPr>
                <w:b/>
              </w:rPr>
            </w:pPr>
            <w:r w:rsidRPr="009D53F3">
              <w:rPr>
                <w:b/>
              </w:rPr>
              <w:t>A correct response must include a statement that covers the following points</w:t>
            </w:r>
            <w:r w:rsidR="003A31A4" w:rsidRPr="009D53F3">
              <w:rPr>
                <w:b/>
              </w:rPr>
              <w:t>.</w:t>
            </w:r>
          </w:p>
          <w:p w14:paraId="194280D7" w14:textId="77777777" w:rsidR="003A31A4" w:rsidRDefault="009D53F3" w:rsidP="003A31A4">
            <w:pPr>
              <w:pStyle w:val="TableText"/>
              <w:rPr>
                <w:szCs w:val="22"/>
              </w:rPr>
            </w:pPr>
            <w:r>
              <w:t xml:space="preserve">Where more than six </w:t>
            </w:r>
            <w:r w:rsidRPr="00C000B7">
              <w:t>ethnicities are provided by the patient, tho</w:t>
            </w:r>
            <w:r w:rsidRPr="00CF499A">
              <w:t>se selected to be recorded are to be based on the random manual reduction</w:t>
            </w:r>
            <w:r w:rsidRPr="00CF499A" w:rsidDel="00071431">
              <w:t xml:space="preserve"> </w:t>
            </w:r>
            <w:r w:rsidRPr="00CF499A">
              <w:t xml:space="preserve">method outlined in the </w:t>
            </w:r>
            <w:hyperlink r:id="rId41" w:history="1">
              <w:r w:rsidRPr="00CF499A">
                <w:rPr>
                  <w:rStyle w:val="Hyperlink"/>
                </w:rPr>
                <w:t>HISO 10001:2017 Ethnicity Data Protocols</w:t>
              </w:r>
            </w:hyperlink>
            <w:r w:rsidRPr="00C000B7">
              <w:t>,</w:t>
            </w:r>
            <w:r w:rsidRPr="00CF499A">
              <w:t xml:space="preserve"> Appendix A</w:t>
            </w:r>
            <w:r w:rsidR="003A31A4">
              <w:t>.</w:t>
            </w:r>
          </w:p>
          <w:p w14:paraId="194280D8" w14:textId="77777777" w:rsidR="003A31A4" w:rsidRDefault="009D53F3" w:rsidP="003A31A4">
            <w:pPr>
              <w:pStyle w:val="TableText"/>
              <w:rPr>
                <w:bCs/>
              </w:rPr>
            </w:pPr>
            <w:r w:rsidRPr="00CF499A">
              <w:rPr>
                <w:bCs/>
              </w:rPr>
              <w:t>The response may also include reference to</w:t>
            </w:r>
            <w:r w:rsidR="003A31A4" w:rsidRPr="00686656">
              <w:rPr>
                <w:bCs/>
              </w:rPr>
              <w:t>:</w:t>
            </w:r>
          </w:p>
          <w:p w14:paraId="194280D9" w14:textId="77777777" w:rsidR="009D53F3" w:rsidRPr="00CF499A" w:rsidRDefault="009D53F3" w:rsidP="009D53F3">
            <w:pPr>
              <w:pStyle w:val="TableBullet"/>
            </w:pPr>
            <w:r w:rsidRPr="00CF499A">
              <w:t xml:space="preserve">the IT software we use reduces the number of ethnicities recorded to six based on the </w:t>
            </w:r>
            <w:proofErr w:type="spellStart"/>
            <w:r>
              <w:t>StatsNZ</w:t>
            </w:r>
            <w:proofErr w:type="spellEnd"/>
            <w:r>
              <w:t xml:space="preserve"> random reduction method</w:t>
            </w:r>
          </w:p>
          <w:p w14:paraId="194280DA" w14:textId="77777777" w:rsidR="009D53F3" w:rsidRPr="00CF499A" w:rsidRDefault="009D53F3" w:rsidP="009D53F3">
            <w:pPr>
              <w:pStyle w:val="TableBullet"/>
            </w:pPr>
            <w:r w:rsidRPr="00CF499A">
              <w:t>removing codes that would be assigned to a level 1 residual code</w:t>
            </w:r>
          </w:p>
          <w:p w14:paraId="194280DB" w14:textId="77777777" w:rsidR="009D53F3" w:rsidRPr="00CF499A" w:rsidRDefault="009D53F3" w:rsidP="009D53F3">
            <w:pPr>
              <w:pStyle w:val="TableBullet"/>
            </w:pPr>
            <w:r w:rsidRPr="00CF499A">
              <w:t>mapping all level 4 codes to level 1</w:t>
            </w:r>
          </w:p>
          <w:p w14:paraId="194280DC" w14:textId="77777777" w:rsidR="009D53F3" w:rsidRPr="00CF499A" w:rsidRDefault="009D53F3" w:rsidP="009D53F3">
            <w:pPr>
              <w:pStyle w:val="TableBullet"/>
            </w:pPr>
            <w:r w:rsidRPr="00CF499A">
              <w:t>retaining responses</w:t>
            </w:r>
            <w:r>
              <w:t xml:space="preserve"> that</w:t>
            </w:r>
            <w:r w:rsidRPr="00CF499A">
              <w:t xml:space="preserve"> have only one level 4 ethnicity code mapping to a level 1 code</w:t>
            </w:r>
          </w:p>
          <w:p w14:paraId="194280DD" w14:textId="77777777" w:rsidR="009D53F3" w:rsidRDefault="009D53F3" w:rsidP="009D53F3">
            <w:pPr>
              <w:pStyle w:val="TableBullet"/>
            </w:pPr>
            <w:r>
              <w:t>where more than one ethnicity is assigned to the same level 1 code randomly selecting one of the level 1 categories having more than one level 4 ethnicity and then randomly selecting one of the level 4 codes from that category to retain. Continue doing this until only six level 4 codes remain.</w:t>
            </w:r>
          </w:p>
          <w:p w14:paraId="194280DE" w14:textId="77777777" w:rsidR="003A31A4" w:rsidRPr="005B714E" w:rsidRDefault="009D53F3" w:rsidP="009D53F3">
            <w:pPr>
              <w:pStyle w:val="TableBullet"/>
            </w:pPr>
            <w:r>
              <w:t xml:space="preserve">a </w:t>
            </w:r>
            <w:r w:rsidRPr="00E42ECA">
              <w:t xml:space="preserve">minimum of six ethnicities being entered </w:t>
            </w:r>
            <w:r>
              <w:t>i</w:t>
            </w:r>
            <w:r w:rsidRPr="00E42ECA">
              <w:t>nto the PMS where the number of ethnicities identified by the patient is greater than six</w:t>
            </w:r>
            <w:r w:rsidR="003A31A4">
              <w:t>.</w:t>
            </w:r>
          </w:p>
          <w:p w14:paraId="194280DF" w14:textId="77777777" w:rsidR="003A31A4" w:rsidRPr="002D04D8" w:rsidRDefault="003A31A4" w:rsidP="003A31A4">
            <w:pPr>
              <w:pStyle w:val="TableText"/>
              <w:rPr>
                <w:b/>
              </w:rPr>
            </w:pPr>
            <w:r w:rsidRPr="002D04D8">
              <w:rPr>
                <w:b/>
              </w:rPr>
              <w:t>An incorrect response may refer to:</w:t>
            </w:r>
          </w:p>
          <w:p w14:paraId="194280E0" w14:textId="77777777" w:rsidR="002B715D" w:rsidRDefault="002B715D" w:rsidP="009D53F3">
            <w:pPr>
              <w:pStyle w:val="TableBullet"/>
            </w:pPr>
            <w:r>
              <w:t>asking the patient to rank their own ethnicities, or picking up to six they most strongly identify with</w:t>
            </w:r>
          </w:p>
          <w:p w14:paraId="194280E1" w14:textId="77777777" w:rsidR="003A31A4" w:rsidRDefault="002B715D" w:rsidP="009D53F3">
            <w:pPr>
              <w:pStyle w:val="TableBullet"/>
              <w:rPr>
                <w:lang w:eastAsia="en-US"/>
              </w:rPr>
            </w:pPr>
            <w:r>
              <w:t>a staff member choosing which ethnicities are entered based on anything other than the random method described above</w:t>
            </w:r>
            <w:r w:rsidR="003A31A4" w:rsidRPr="004C10A3">
              <w:t>.</w:t>
            </w:r>
          </w:p>
        </w:tc>
      </w:tr>
      <w:tr w:rsidR="003A31A4" w14:paraId="194280EF" w14:textId="77777777" w:rsidTr="002B715D">
        <w:trPr>
          <w:cantSplit/>
        </w:trPr>
        <w:tc>
          <w:tcPr>
            <w:tcW w:w="426" w:type="dxa"/>
            <w:tcBorders>
              <w:top w:val="single" w:sz="4" w:space="0" w:color="A6A6A6" w:themeColor="background1" w:themeShade="A6"/>
              <w:bottom w:val="single" w:sz="4" w:space="0" w:color="auto"/>
              <w:right w:val="nil"/>
            </w:tcBorders>
          </w:tcPr>
          <w:p w14:paraId="194280E3" w14:textId="77777777" w:rsidR="003A31A4" w:rsidRDefault="003A31A4" w:rsidP="003A31A4">
            <w:pPr>
              <w:pStyle w:val="TableText"/>
              <w:keepNext/>
              <w:spacing w:before="120" w:after="0"/>
              <w:jc w:val="center"/>
              <w:rPr>
                <w:lang w:eastAsia="en-US"/>
              </w:rPr>
            </w:pPr>
          </w:p>
        </w:tc>
        <w:tc>
          <w:tcPr>
            <w:tcW w:w="7654" w:type="dxa"/>
            <w:gridSpan w:val="6"/>
            <w:tcBorders>
              <w:top w:val="single" w:sz="4" w:space="0" w:color="A6A6A6" w:themeColor="background1" w:themeShade="A6"/>
              <w:left w:val="nil"/>
              <w:bottom w:val="single" w:sz="4" w:space="0" w:color="auto"/>
            </w:tcBorders>
          </w:tcPr>
          <w:p w14:paraId="194280E4" w14:textId="77777777" w:rsidR="003A31A4" w:rsidRDefault="009D53F3" w:rsidP="003A31A4">
            <w:pPr>
              <w:pStyle w:val="TableText"/>
              <w:spacing w:before="120"/>
            </w:pPr>
            <w:r w:rsidRPr="000F55E2">
              <w:t xml:space="preserve">If </w:t>
            </w:r>
            <w:r w:rsidRPr="000F55E2">
              <w:rPr>
                <w:b/>
                <w:bCs/>
              </w:rPr>
              <w:t>NO</w:t>
            </w:r>
            <w:r w:rsidRPr="00252C1B">
              <w:t>, where a patient provides more ethnicities than</w:t>
            </w:r>
            <w:r w:rsidRPr="00D86025">
              <w:t xml:space="preserve"> you can record, how do you decide which ethnicit</w:t>
            </w:r>
            <w:r w:rsidRPr="00F17BBB">
              <w:t>ies</w:t>
            </w:r>
            <w:r w:rsidRPr="002A36F5">
              <w:t xml:space="preserve"> are recorded in the PMS? Please explain</w:t>
            </w:r>
            <w:r w:rsidR="003A31A4" w:rsidRPr="006F5CD3">
              <w:t>.</w:t>
            </w:r>
          </w:p>
          <w:p w14:paraId="194280E5" w14:textId="77777777" w:rsidR="003A31A4" w:rsidRDefault="009D53F3" w:rsidP="003A31A4">
            <w:pPr>
              <w:pStyle w:val="TableText"/>
              <w:rPr>
                <w:lang w:eastAsia="en-US"/>
              </w:rPr>
            </w:pPr>
            <w:r>
              <w:rPr>
                <w:lang w:eastAsia="en-US"/>
              </w:rPr>
              <w:t>Where six ethnicities cannot be collected, the prioritisation method outlined in the Ethnicity Data Protocols should be used rather than the Stats NZ random reduction method. If, in their response to this question, a staff member indicates that they made a decision according to some other process, their answer may need attention</w:t>
            </w:r>
            <w:r w:rsidR="003A31A4">
              <w:rPr>
                <w:lang w:eastAsia="en-US"/>
              </w:rPr>
              <w:t>.</w:t>
            </w:r>
          </w:p>
          <w:p w14:paraId="194280E6" w14:textId="77777777" w:rsidR="003A31A4" w:rsidRPr="002B715D" w:rsidRDefault="003A31A4" w:rsidP="003A31A4">
            <w:pPr>
              <w:pStyle w:val="TableText"/>
              <w:rPr>
                <w:lang w:eastAsia="en-US"/>
              </w:rPr>
            </w:pPr>
            <w:r w:rsidRPr="002B715D">
              <w:rPr>
                <w:lang w:eastAsia="en-US"/>
              </w:rPr>
              <w:t xml:space="preserve">A </w:t>
            </w:r>
            <w:r w:rsidRPr="002B715D">
              <w:rPr>
                <w:b/>
                <w:bCs/>
                <w:lang w:eastAsia="en-US"/>
              </w:rPr>
              <w:t>correct</w:t>
            </w:r>
            <w:r w:rsidRPr="002B715D">
              <w:rPr>
                <w:bCs/>
                <w:lang w:eastAsia="en-US"/>
              </w:rPr>
              <w:t xml:space="preserve"> </w:t>
            </w:r>
            <w:r w:rsidRPr="002B715D">
              <w:rPr>
                <w:lang w:eastAsia="en-US"/>
              </w:rPr>
              <w:t>response must include a statement t</w:t>
            </w:r>
            <w:r w:rsidR="002B715D" w:rsidRPr="002B715D">
              <w:rPr>
                <w:lang w:eastAsia="en-US"/>
              </w:rPr>
              <w:t xml:space="preserve">o the </w:t>
            </w:r>
            <w:r w:rsidRPr="002B715D">
              <w:rPr>
                <w:lang w:eastAsia="en-US"/>
              </w:rPr>
              <w:t xml:space="preserve">following </w:t>
            </w:r>
            <w:r w:rsidR="002B715D" w:rsidRPr="002B715D">
              <w:rPr>
                <w:lang w:eastAsia="en-US"/>
              </w:rPr>
              <w:t>effect</w:t>
            </w:r>
            <w:r w:rsidR="002B715D">
              <w:rPr>
                <w:lang w:eastAsia="en-US"/>
              </w:rPr>
              <w:t>.</w:t>
            </w:r>
          </w:p>
          <w:p w14:paraId="194280E7" w14:textId="77777777" w:rsidR="003A31A4" w:rsidRPr="00DE1184" w:rsidRDefault="003A31A4" w:rsidP="009D53F3">
            <w:pPr>
              <w:pStyle w:val="TableBullet"/>
              <w:rPr>
                <w:lang w:eastAsia="en-US"/>
              </w:rPr>
            </w:pPr>
            <w:r w:rsidRPr="005B714E">
              <w:rPr>
                <w:lang w:eastAsia="en-US"/>
              </w:rPr>
              <w:t xml:space="preserve">Prioritisation of level 2 ethnicity is based upon the priority list provided in the </w:t>
            </w:r>
            <w:r>
              <w:rPr>
                <w:lang w:eastAsia="en-US"/>
              </w:rPr>
              <w:t xml:space="preserve">Ethnicity Data </w:t>
            </w:r>
            <w:r w:rsidRPr="005B714E">
              <w:rPr>
                <w:lang w:eastAsia="en-US"/>
              </w:rPr>
              <w:t>Protocols</w:t>
            </w:r>
            <w:r w:rsidRPr="00DE1184">
              <w:rPr>
                <w:lang w:eastAsia="en-US"/>
              </w:rPr>
              <w:t>.</w:t>
            </w:r>
          </w:p>
          <w:p w14:paraId="194280E8" w14:textId="77777777" w:rsidR="003A31A4" w:rsidRDefault="003A31A4" w:rsidP="003A31A4">
            <w:pPr>
              <w:pStyle w:val="TableText"/>
              <w:rPr>
                <w:lang w:eastAsia="en-US"/>
              </w:rPr>
            </w:pPr>
            <w:r>
              <w:rPr>
                <w:lang w:eastAsia="en-US"/>
              </w:rPr>
              <w:t>The response may also include reference to:</w:t>
            </w:r>
          </w:p>
          <w:p w14:paraId="194280E9" w14:textId="77777777" w:rsidR="009D53F3" w:rsidRDefault="009D53F3" w:rsidP="009D53F3">
            <w:pPr>
              <w:pStyle w:val="TableBullet"/>
              <w:rPr>
                <w:lang w:eastAsia="en-US"/>
              </w:rPr>
            </w:pPr>
            <w:r>
              <w:rPr>
                <w:lang w:eastAsia="en-US"/>
              </w:rPr>
              <w:t>prioritisation occurring at code levels 1 or 2</w:t>
            </w:r>
          </w:p>
          <w:p w14:paraId="194280EA" w14:textId="77777777" w:rsidR="009D53F3" w:rsidRDefault="009D53F3" w:rsidP="009D53F3">
            <w:pPr>
              <w:pStyle w:val="TableBullet"/>
              <w:rPr>
                <w:lang w:eastAsia="en-US"/>
              </w:rPr>
            </w:pPr>
            <w:r>
              <w:rPr>
                <w:lang w:eastAsia="en-US"/>
              </w:rPr>
              <w:t>a minimum of three ethnicities being entered onto the PMS where the number of ethnicities identified by the patient is greater than three</w:t>
            </w:r>
          </w:p>
          <w:p w14:paraId="194280EB" w14:textId="77777777" w:rsidR="003A31A4" w:rsidRPr="0039385A" w:rsidRDefault="009D53F3" w:rsidP="009D53F3">
            <w:pPr>
              <w:pStyle w:val="TableBullet"/>
              <w:rPr>
                <w:lang w:eastAsia="en-US"/>
              </w:rPr>
            </w:pPr>
            <w:r>
              <w:rPr>
                <w:lang w:eastAsia="en-US"/>
              </w:rPr>
              <w:t>prioritisation of level 2 ethnicity being based upon the priority list provided in the Ethnicity Data Protocols</w:t>
            </w:r>
            <w:r w:rsidR="003A31A4" w:rsidRPr="0039385A">
              <w:rPr>
                <w:lang w:eastAsia="en-US"/>
              </w:rPr>
              <w:t>.</w:t>
            </w:r>
          </w:p>
          <w:p w14:paraId="194280EC" w14:textId="77777777" w:rsidR="003A31A4" w:rsidRPr="002B715D" w:rsidRDefault="003A31A4" w:rsidP="003A31A4">
            <w:pPr>
              <w:pStyle w:val="TableText"/>
              <w:rPr>
                <w:lang w:eastAsia="en-US"/>
              </w:rPr>
            </w:pPr>
            <w:r w:rsidRPr="002B715D">
              <w:rPr>
                <w:lang w:eastAsia="en-US"/>
              </w:rPr>
              <w:t xml:space="preserve">An </w:t>
            </w:r>
            <w:r w:rsidRPr="002B715D">
              <w:rPr>
                <w:b/>
                <w:bCs/>
                <w:lang w:eastAsia="en-US"/>
              </w:rPr>
              <w:t>incorrect</w:t>
            </w:r>
            <w:r w:rsidRPr="002B715D">
              <w:rPr>
                <w:bCs/>
                <w:lang w:eastAsia="en-US"/>
              </w:rPr>
              <w:t xml:space="preserve"> </w:t>
            </w:r>
            <w:r w:rsidRPr="002B715D">
              <w:rPr>
                <w:lang w:eastAsia="en-US"/>
              </w:rPr>
              <w:t>response may refer to:</w:t>
            </w:r>
          </w:p>
          <w:p w14:paraId="194280ED" w14:textId="77777777" w:rsidR="003A31A4" w:rsidRPr="005B714E" w:rsidRDefault="003A31A4" w:rsidP="009D53F3">
            <w:pPr>
              <w:pStyle w:val="TableBullet"/>
              <w:rPr>
                <w:lang w:eastAsia="en-US"/>
              </w:rPr>
            </w:pPr>
            <w:r w:rsidRPr="005B714E">
              <w:rPr>
                <w:lang w:eastAsia="en-US"/>
              </w:rPr>
              <w:t>asking the patient to rank their own ethnicities, or picking the one, two or three they most strongly identify with</w:t>
            </w:r>
          </w:p>
          <w:p w14:paraId="194280EE" w14:textId="77777777" w:rsidR="003A31A4" w:rsidRDefault="003A31A4" w:rsidP="009D53F3">
            <w:pPr>
              <w:pStyle w:val="TableBullet"/>
              <w:rPr>
                <w:lang w:eastAsia="en-US"/>
              </w:rPr>
            </w:pPr>
            <w:r w:rsidRPr="005B714E">
              <w:rPr>
                <w:lang w:eastAsia="en-US"/>
              </w:rPr>
              <w:t>a staff member choosing which ethnicities are entered based upon anything other than the Protocol priority list.</w:t>
            </w:r>
          </w:p>
        </w:tc>
      </w:tr>
    </w:tbl>
    <w:p w14:paraId="194280F0" w14:textId="77777777" w:rsidR="0071673D" w:rsidRDefault="0071673D" w:rsidP="0010686C">
      <w:pPr>
        <w:rPr>
          <w:lang w:eastAsia="en-US"/>
        </w:rPr>
      </w:pPr>
    </w:p>
    <w:p w14:paraId="194280F1" w14:textId="77777777" w:rsidR="007A6491" w:rsidRPr="00005275" w:rsidRDefault="007A6491" w:rsidP="007A6491">
      <w:pPr>
        <w:pStyle w:val="Heading3"/>
        <w:keepNext w:val="0"/>
        <w:pageBreakBefore/>
        <w:spacing w:before="0"/>
      </w:pPr>
      <w:r>
        <w:lastRenderedPageBreak/>
        <w:t>Primary Care</w:t>
      </w:r>
      <w:r w:rsidRPr="00005275">
        <w:t xml:space="preserve"> Ethnicity Data Audit Toolkit</w:t>
      </w:r>
    </w:p>
    <w:p w14:paraId="194280F2" w14:textId="77777777" w:rsidR="007A6491" w:rsidRDefault="007A6491" w:rsidP="007A6491">
      <w:pPr>
        <w:pStyle w:val="Heading4"/>
      </w:pPr>
      <w:bookmarkStart w:id="55" w:name="_Stage_2:__1"/>
      <w:bookmarkStart w:id="56" w:name="_Toc87877948"/>
      <w:bookmarkEnd w:id="55"/>
      <w:r>
        <w:t>Stage 2: Detailed guidance for staff survey responses</w:t>
      </w:r>
      <w:bookmarkEnd w:id="56"/>
    </w:p>
    <w:p w14:paraId="194280F3" w14:textId="77777777" w:rsidR="007A6491" w:rsidRDefault="007A6491" w:rsidP="007A6491">
      <w:r>
        <w:t>The following is an assessment guide against which the staff surveys can be reviewed. This guide provides more detailed advice on the survey responses than the Rapid assessment sheet. Where attention is required, this detailed guide identifies corrective actions for each of the staff survey questions.</w:t>
      </w:r>
    </w:p>
    <w:p w14:paraId="194280F4" w14:textId="77777777" w:rsidR="007A6491" w:rsidRDefault="007A6491" w:rsidP="007A6491"/>
    <w:p w14:paraId="194280F5" w14:textId="77777777" w:rsidR="007A6491" w:rsidRDefault="007A6491" w:rsidP="007A6491">
      <w:r>
        <w:t xml:space="preserve">Staff training is available through the online ethnicity training course on the hospital’s eLearning platform or the </w:t>
      </w:r>
      <w:hyperlink r:id="rId42" w:history="1">
        <w:r w:rsidRPr="00767F56">
          <w:rPr>
            <w:rStyle w:val="Hyperlink"/>
          </w:rPr>
          <w:t>Ministry of Health’s eLearning platform</w:t>
        </w:r>
      </w:hyperlink>
      <w:r>
        <w:t>. This training provides an understanding of what ethnicity is, why it is collected, the rules for collecting and recording ethnicity data and how to deal with difficult situations or questions.</w:t>
      </w:r>
    </w:p>
    <w:p w14:paraId="194280F6" w14:textId="77777777" w:rsidR="007A6491" w:rsidRDefault="007A6491" w:rsidP="007A6491"/>
    <w:p w14:paraId="194280F7" w14:textId="77777777" w:rsidR="007A6491" w:rsidRDefault="007A6491" w:rsidP="007A6491">
      <w:pPr>
        <w:pStyle w:val="Heading5"/>
      </w:pPr>
      <w:r>
        <w:t>Training</w:t>
      </w:r>
    </w:p>
    <w:p w14:paraId="194280F8" w14:textId="77777777" w:rsidR="007A6491" w:rsidRDefault="007A6491" w:rsidP="007A6491">
      <w:r>
        <w:t>The first four survey questions relate to staff training, and staff’s understanding of and comfort with collecting ethnicity data. These questions may assist in identifying which individual staff members need further training, as well as identifying wider training needs. Where you identify issues with training, recommended actions are as follows.</w:t>
      </w:r>
    </w:p>
    <w:p w14:paraId="194280F9" w14:textId="77777777" w:rsidR="007A6491" w:rsidRDefault="007A6491" w:rsidP="007A6491"/>
    <w:p w14:paraId="194280FA" w14:textId="77777777" w:rsidR="007A6491" w:rsidRDefault="007A6491" w:rsidP="007A6491">
      <w:pPr>
        <w:pStyle w:val="Heading6"/>
        <w:ind w:left="0"/>
      </w:pPr>
      <w:r>
        <w:t>Recommended actions:</w:t>
      </w:r>
    </w:p>
    <w:p w14:paraId="194280FB" w14:textId="77777777" w:rsidR="007A6491" w:rsidRDefault="007A6491" w:rsidP="007A6491">
      <w:pPr>
        <w:pStyle w:val="Bullet"/>
      </w:pPr>
      <w:r>
        <w:t xml:space="preserve">Consider individual staff training using the online ethnicity training course provided on the </w:t>
      </w:r>
      <w:hyperlink r:id="rId43" w:history="1">
        <w:r w:rsidRPr="00767F56">
          <w:rPr>
            <w:rStyle w:val="Hyperlink"/>
          </w:rPr>
          <w:t>Ministry of Health’s eLearning platform</w:t>
        </w:r>
      </w:hyperlink>
      <w:r w:rsidRPr="007A6491">
        <w:t xml:space="preserve"> </w:t>
      </w:r>
      <w:r>
        <w:t>or if your practice has access to a hospital’s eLearning platform.</w:t>
      </w:r>
    </w:p>
    <w:p w14:paraId="194280FC" w14:textId="77777777" w:rsidR="007A6491" w:rsidRDefault="007A6491" w:rsidP="007A6491">
      <w:pPr>
        <w:pStyle w:val="Bullet"/>
      </w:pPr>
      <w:r>
        <w:t>Consider conducting group staff training sessions (this could be undertaken as part of existing staff meetings or training).</w:t>
      </w:r>
    </w:p>
    <w:p w14:paraId="194280FD" w14:textId="77777777" w:rsidR="007A6491" w:rsidRDefault="007A6491" w:rsidP="007A6491">
      <w:pPr>
        <w:pStyle w:val="Bullet"/>
      </w:pPr>
      <w:r>
        <w:t>Consider including staff training on correct processes for ethnicity data collection in induction processes for new staff.</w:t>
      </w:r>
    </w:p>
    <w:p w14:paraId="194280FE" w14:textId="77777777" w:rsidR="007A6491" w:rsidRDefault="007A6491" w:rsidP="007A6491">
      <w:pPr>
        <w:pStyle w:val="Bullet"/>
      </w:pPr>
      <w:r>
        <w:t>Consider providing staff with resources and support to collect ethnicity data.</w:t>
      </w:r>
    </w:p>
    <w:p w14:paraId="194280FF" w14:textId="77777777" w:rsidR="007A6491" w:rsidRDefault="007A6491" w:rsidP="007A6491"/>
    <w:p w14:paraId="19428100" w14:textId="77777777" w:rsidR="007A6491" w:rsidRPr="007A6491" w:rsidRDefault="007A6491" w:rsidP="007A6491">
      <w:pPr>
        <w:pStyle w:val="Number"/>
        <w:rPr>
          <w:b/>
        </w:rPr>
      </w:pPr>
      <w:r w:rsidRPr="007A6491">
        <w:rPr>
          <w:b/>
        </w:rPr>
        <w:t>Have you received any training on how to collect or record ethnicity data in primary care?</w:t>
      </w:r>
    </w:p>
    <w:p w14:paraId="19428101" w14:textId="77777777" w:rsidR="007A6491" w:rsidRDefault="007A6491" w:rsidP="007A6491">
      <w:pPr>
        <w:ind w:left="567"/>
      </w:pPr>
      <w:r>
        <w:t>Ideally, staff will have received training in collecting ethnicity data from patients/consumers, and your practice will have a process in place for ensuring new staff are appropriately trained.</w:t>
      </w:r>
    </w:p>
    <w:p w14:paraId="19428102" w14:textId="77777777" w:rsidR="007A6491" w:rsidRDefault="007A6491" w:rsidP="007A6491"/>
    <w:p w14:paraId="19428103" w14:textId="77777777" w:rsidR="007A6491" w:rsidRPr="007A6491" w:rsidRDefault="007A6491" w:rsidP="007A6491">
      <w:pPr>
        <w:pStyle w:val="Number"/>
        <w:rPr>
          <w:b/>
        </w:rPr>
      </w:pPr>
      <w:r w:rsidRPr="007A6491">
        <w:rPr>
          <w:b/>
        </w:rPr>
        <w:t>How often are you involved in collecting ethnicity data from patients or recording ethnicity data in the practice management system (PMS)?</w:t>
      </w:r>
    </w:p>
    <w:p w14:paraId="19428104" w14:textId="77777777" w:rsidR="007A6491" w:rsidRDefault="007A6491" w:rsidP="007A6491">
      <w:pPr>
        <w:ind w:left="567"/>
      </w:pPr>
      <w:r>
        <w:t>This question may be useful if it is necessary to prioritise staff training. When planning training and refresher courses, prioritise those staff who are collecting and recording ethnicity data regularly.</w:t>
      </w:r>
    </w:p>
    <w:p w14:paraId="19428105" w14:textId="77777777" w:rsidR="007A6491" w:rsidRDefault="007A6491" w:rsidP="007A6491"/>
    <w:p w14:paraId="19428106" w14:textId="77777777" w:rsidR="007A6491" w:rsidRPr="007A6491" w:rsidRDefault="007A6491" w:rsidP="007A6491">
      <w:pPr>
        <w:pStyle w:val="Number"/>
        <w:keepNext/>
        <w:rPr>
          <w:b/>
        </w:rPr>
      </w:pPr>
      <w:r w:rsidRPr="007A6491">
        <w:rPr>
          <w:b/>
        </w:rPr>
        <w:lastRenderedPageBreak/>
        <w:t>Do you understand why ethnicity data is collected in primary care?</w:t>
      </w:r>
    </w:p>
    <w:p w14:paraId="19428107" w14:textId="77777777" w:rsidR="007A6491" w:rsidRDefault="007A6491" w:rsidP="007A6491">
      <w:pPr>
        <w:keepLines/>
        <w:ind w:left="567"/>
      </w:pPr>
      <w:r>
        <w:t>When planning training and refresher courses, prioritise those staff who do not feel they understand fully why ethnicity data is collected. Evidence suggests that understanding why ethnicity data is collected in health settings helps improve data collection.</w:t>
      </w:r>
    </w:p>
    <w:p w14:paraId="19428108" w14:textId="77777777" w:rsidR="007A6491" w:rsidRDefault="007A6491" w:rsidP="007A6491"/>
    <w:p w14:paraId="19428109" w14:textId="77777777" w:rsidR="007A6491" w:rsidRPr="007A6491" w:rsidRDefault="007A6491" w:rsidP="007A6491">
      <w:pPr>
        <w:pStyle w:val="Number"/>
        <w:rPr>
          <w:b/>
        </w:rPr>
      </w:pPr>
      <w:r w:rsidRPr="007A6491">
        <w:rPr>
          <w:b/>
        </w:rPr>
        <w:t>Are you comfortable collecting ethnicity data from patients/consumers?</w:t>
      </w:r>
    </w:p>
    <w:p w14:paraId="1942810A" w14:textId="77777777" w:rsidR="007A6491" w:rsidRDefault="007A6491" w:rsidP="007A6491">
      <w:pPr>
        <w:ind w:left="567"/>
      </w:pPr>
      <w:r>
        <w:t>When planning training and refresher courses, prioritise those staff who are not comfortable collecting ethnicity data from patients. Staff who have received training and who feel well supported to collect ethnicity data are likely to be more comfortable in undertaking this task and do it accurately. The online ethnicity training course aims to make staff feel more comfortable about asking the ethnicity question and dealing with difficult questions or responses.</w:t>
      </w:r>
    </w:p>
    <w:p w14:paraId="1942810B" w14:textId="77777777" w:rsidR="007A6491" w:rsidRDefault="007A6491" w:rsidP="007A6491"/>
    <w:p w14:paraId="1942810C" w14:textId="77777777" w:rsidR="007A6491" w:rsidRPr="007A6491" w:rsidRDefault="007A6491" w:rsidP="007A6491">
      <w:pPr>
        <w:pStyle w:val="Heading5"/>
        <w:rPr>
          <w:rFonts w:eastAsia="MS Gothic"/>
        </w:rPr>
      </w:pPr>
      <w:r w:rsidRPr="007A6491">
        <w:rPr>
          <w:rFonts w:eastAsia="MS Gothic"/>
        </w:rPr>
        <w:t>What do you do?</w:t>
      </w:r>
    </w:p>
    <w:p w14:paraId="1942810D" w14:textId="77777777" w:rsidR="007A6491" w:rsidRPr="007A6491" w:rsidRDefault="007A6491" w:rsidP="007A6491">
      <w:pPr>
        <w:pStyle w:val="Number"/>
        <w:rPr>
          <w:b/>
        </w:rPr>
      </w:pPr>
      <w:r w:rsidRPr="007A6491">
        <w:rPr>
          <w:b/>
        </w:rPr>
        <w:t>How often do you check patient ethnicity details for patients enrolled in your practice?</w:t>
      </w:r>
    </w:p>
    <w:p w14:paraId="1942810E" w14:textId="77777777" w:rsidR="007A6491" w:rsidRDefault="007A6491" w:rsidP="007A6491">
      <w:pPr>
        <w:ind w:left="567"/>
      </w:pPr>
      <w:r w:rsidRPr="001E2217">
        <w:t xml:space="preserve">Ethnicity data needs to be up to date. Ideally the process of updating it should be at planned intervals. An irregular or opportunistic collection will not result in updated details for all individuals. Therefore, collecting ethnicity data at planned intervals using the protocol collection methods is </w:t>
      </w:r>
      <w:r>
        <w:t xml:space="preserve">the </w:t>
      </w:r>
      <w:r w:rsidRPr="001E2217">
        <w:t>preferred practice.</w:t>
      </w:r>
    </w:p>
    <w:p w14:paraId="1942810F" w14:textId="77777777" w:rsidR="007A6491" w:rsidRDefault="007A6491" w:rsidP="007A6491"/>
    <w:p w14:paraId="19428110" w14:textId="77777777" w:rsidR="007A6491" w:rsidRDefault="007A6491" w:rsidP="007A6491">
      <w:pPr>
        <w:pStyle w:val="Heading6"/>
      </w:pPr>
      <w:r>
        <w:t>Recommended action:</w:t>
      </w:r>
    </w:p>
    <w:p w14:paraId="19428111" w14:textId="77777777" w:rsidR="007A6491" w:rsidRDefault="007A6491" w:rsidP="007A6491">
      <w:pPr>
        <w:pStyle w:val="Bullet"/>
        <w:ind w:left="851"/>
      </w:pPr>
      <w:r>
        <w:t>T</w:t>
      </w:r>
      <w:r w:rsidRPr="00831DA9">
        <w:t xml:space="preserve">he </w:t>
      </w:r>
      <w:r>
        <w:t>practice</w:t>
      </w:r>
      <w:r w:rsidRPr="00831DA9">
        <w:t xml:space="preserve"> should establish a policy for confirming and updating patients’ ethnicity details. This may be done in conjunction with updating other patient details but must be completed using the standard ethnicity question and in accordance with the </w:t>
      </w:r>
      <w:r>
        <w:t xml:space="preserve">Ethnicity Data </w:t>
      </w:r>
      <w:r w:rsidRPr="00831DA9">
        <w:t>Protocols.</w:t>
      </w:r>
    </w:p>
    <w:p w14:paraId="19428112" w14:textId="77777777" w:rsidR="007A6491" w:rsidRPr="00831DA9" w:rsidRDefault="007A6491" w:rsidP="007A6491"/>
    <w:p w14:paraId="19428113" w14:textId="77777777" w:rsidR="007A6491" w:rsidRPr="007A6491" w:rsidRDefault="007A6491" w:rsidP="007A6491">
      <w:pPr>
        <w:pStyle w:val="Number"/>
        <w:rPr>
          <w:b/>
        </w:rPr>
      </w:pPr>
      <w:r w:rsidRPr="007A6491">
        <w:rPr>
          <w:b/>
        </w:rPr>
        <w:t>Are there times when you guess a patient’s ethnicity rather than asking the patient to self-identify?</w:t>
      </w:r>
    </w:p>
    <w:p w14:paraId="19428114" w14:textId="77777777" w:rsidR="007A6491" w:rsidRDefault="007A6491" w:rsidP="007A6491">
      <w:pPr>
        <w:ind w:left="567"/>
      </w:pPr>
      <w:r>
        <w:t>Where patients are able to self-identify, staff must not guess the patient’s ethnicity or complete the question on the patient’s behalf.</w:t>
      </w:r>
    </w:p>
    <w:p w14:paraId="19428115" w14:textId="77777777" w:rsidR="007A6491" w:rsidRDefault="007A6491" w:rsidP="007A6491"/>
    <w:p w14:paraId="19428116" w14:textId="77777777" w:rsidR="007A6491" w:rsidRDefault="007A6491" w:rsidP="007A6491">
      <w:pPr>
        <w:pStyle w:val="Heading6"/>
      </w:pPr>
      <w:r>
        <w:t>Recommended action:</w:t>
      </w:r>
    </w:p>
    <w:p w14:paraId="19428117" w14:textId="77777777" w:rsidR="007A6491" w:rsidRDefault="007A6491" w:rsidP="007A6491">
      <w:pPr>
        <w:pStyle w:val="Bullet"/>
        <w:ind w:left="851"/>
      </w:pPr>
      <w:r>
        <w:t>Where a staff member guesses a patient’s ethnicity, explore the reasons for this in order to identify:</w:t>
      </w:r>
    </w:p>
    <w:p w14:paraId="19428118" w14:textId="77777777" w:rsidR="007A6491" w:rsidRDefault="007A6491" w:rsidP="007A6491">
      <w:pPr>
        <w:pStyle w:val="Dash"/>
        <w:tabs>
          <w:tab w:val="clear" w:pos="567"/>
          <w:tab w:val="num" w:pos="1133"/>
        </w:tabs>
        <w:ind w:left="1133"/>
      </w:pPr>
      <w:r>
        <w:t>if there is a training/awareness issue (for example, staff not knowing the appropriate procedure)</w:t>
      </w:r>
    </w:p>
    <w:p w14:paraId="19428119" w14:textId="77777777" w:rsidR="007A6491" w:rsidRDefault="007A6491" w:rsidP="007A6491">
      <w:pPr>
        <w:pStyle w:val="Dash"/>
        <w:ind w:left="1133"/>
      </w:pPr>
      <w:r>
        <w:t>a systems/process issue (for example, staff being aware of expected practice but being influenced by other barriers, such as workload pressures).</w:t>
      </w:r>
    </w:p>
    <w:p w14:paraId="1942811A" w14:textId="77777777" w:rsidR="007A6491" w:rsidRDefault="007A6491" w:rsidP="007A6491"/>
    <w:p w14:paraId="1942811B" w14:textId="77777777" w:rsidR="007A6491" w:rsidRPr="005843C8" w:rsidRDefault="007A6491" w:rsidP="005843C8">
      <w:pPr>
        <w:pStyle w:val="Number"/>
        <w:keepNext/>
        <w:rPr>
          <w:b/>
        </w:rPr>
      </w:pPr>
      <w:r w:rsidRPr="005843C8">
        <w:rPr>
          <w:b/>
        </w:rPr>
        <w:lastRenderedPageBreak/>
        <w:t>Do you have a list of codes or search engines available to help you record a patient’s ethnicity?</w:t>
      </w:r>
    </w:p>
    <w:p w14:paraId="1942811C" w14:textId="77777777" w:rsidR="007A6491" w:rsidRDefault="007A6491" w:rsidP="005843C8">
      <w:pPr>
        <w:keepLines/>
        <w:spacing w:before="120"/>
        <w:ind w:left="567"/>
      </w:pPr>
      <w:r>
        <w:t>A patient’s ethnicity must be recorded at level 4. At times, staff will need to identify the correct codes to use for ethnic categories they may be less familiar with. Also, at times patients will provide a written response that is more detailed than level 4, and staff will need to aggregate up to the correct level 4 code.</w:t>
      </w:r>
    </w:p>
    <w:p w14:paraId="1942811D" w14:textId="77777777" w:rsidR="007A6491" w:rsidRDefault="007A6491" w:rsidP="005843C8">
      <w:pPr>
        <w:spacing w:before="120"/>
        <w:ind w:left="567"/>
      </w:pPr>
      <w:r>
        <w:t>If the system is not capable of recording at level 4, then the staff member will need to identify the correct codes using the ethnicity classification level that the practice is us</w:t>
      </w:r>
      <w:r w:rsidR="005843C8">
        <w:t xml:space="preserve">ing at the time of the survey. </w:t>
      </w:r>
      <w:r>
        <w:t>Please note that all systems are to move to collecting information at level 4.</w:t>
      </w:r>
    </w:p>
    <w:p w14:paraId="1942811E" w14:textId="77777777" w:rsidR="005843C8" w:rsidRDefault="005843C8" w:rsidP="005843C8"/>
    <w:p w14:paraId="1942811F" w14:textId="77777777" w:rsidR="007A6491" w:rsidRDefault="007A6491" w:rsidP="005843C8">
      <w:pPr>
        <w:pStyle w:val="Heading6"/>
      </w:pPr>
      <w:r>
        <w:t>Recommended actions:</w:t>
      </w:r>
    </w:p>
    <w:p w14:paraId="19428120" w14:textId="77777777" w:rsidR="007A6491" w:rsidRDefault="007A6491" w:rsidP="005843C8">
      <w:pPr>
        <w:pStyle w:val="Bullet"/>
        <w:ind w:left="851"/>
      </w:pPr>
      <w:r>
        <w:t>Provide training to assist staff to understand the process for correctly identifying the relevant level 4 codes (or the level the practice is using at the time of the survey). Information on the process for coding ethnicity is outlined in the Ethnicity Data Protocols.</w:t>
      </w:r>
    </w:p>
    <w:p w14:paraId="19428121" w14:textId="77777777" w:rsidR="007A6491" w:rsidRDefault="007A6491" w:rsidP="005843C8">
      <w:pPr>
        <w:pStyle w:val="Bullet"/>
        <w:ind w:left="851"/>
      </w:pPr>
      <w:r>
        <w:t>T</w:t>
      </w:r>
      <w:r w:rsidRPr="00D16F97">
        <w:t xml:space="preserve">he tools to be able to identify the codes </w:t>
      </w:r>
      <w:r>
        <w:t xml:space="preserve">are listed in the </w:t>
      </w:r>
      <w:r w:rsidRPr="00D16F97">
        <w:t>Resources</w:t>
      </w:r>
      <w:r>
        <w:t xml:space="preserve"> section above</w:t>
      </w:r>
      <w:r w:rsidR="005843C8">
        <w:t>.</w:t>
      </w:r>
    </w:p>
    <w:p w14:paraId="19428122" w14:textId="77777777" w:rsidR="005843C8" w:rsidRPr="00D16F97" w:rsidRDefault="005843C8" w:rsidP="005843C8"/>
    <w:p w14:paraId="19428123" w14:textId="77777777" w:rsidR="007A6491" w:rsidRPr="005843C8" w:rsidRDefault="007A6491" w:rsidP="005843C8">
      <w:pPr>
        <w:pStyle w:val="Number"/>
        <w:rPr>
          <w:b/>
        </w:rPr>
      </w:pPr>
      <w:r w:rsidRPr="005843C8">
        <w:rPr>
          <w:b/>
        </w:rPr>
        <w:t>Do you ever make up a new code to record a patient’s ethnicity?</w:t>
      </w:r>
    </w:p>
    <w:p w14:paraId="19428124" w14:textId="77777777" w:rsidR="007A6491" w:rsidRDefault="007A6491" w:rsidP="00A07658">
      <w:pPr>
        <w:spacing w:before="120"/>
        <w:ind w:left="567"/>
      </w:pPr>
      <w:r>
        <w:t>Your PMS must record ethnicity details using the standard numeric code and corresponding text description outlined in the Ethnicity Data Protocols. Practices must not develop their own codes/descriptions or modify the standard codes/</w:t>
      </w:r>
      <w:r w:rsidR="005843C8">
        <w:t xml:space="preserve"> </w:t>
      </w:r>
      <w:r>
        <w:t>descriptions, as this will impact on the quality and standardisation, and therefore the usefulness, of the data.</w:t>
      </w:r>
    </w:p>
    <w:p w14:paraId="19428125" w14:textId="77777777" w:rsidR="005843C8" w:rsidRDefault="005843C8" w:rsidP="005843C8"/>
    <w:p w14:paraId="19428126" w14:textId="77777777" w:rsidR="007A6491" w:rsidRDefault="007A6491" w:rsidP="005843C8">
      <w:pPr>
        <w:pStyle w:val="Heading6"/>
      </w:pPr>
      <w:r>
        <w:t>Recommended actions:</w:t>
      </w:r>
    </w:p>
    <w:p w14:paraId="19428127" w14:textId="77777777" w:rsidR="007A6491" w:rsidRDefault="007A6491" w:rsidP="005843C8">
      <w:pPr>
        <w:pStyle w:val="Bullet"/>
        <w:ind w:left="851"/>
      </w:pPr>
      <w:r>
        <w:t>Where a staff member makes up new codes, explore the reasons for this action to identify if there is a training/awareness issue (for example, the staff member does not know the appropriate procedure for coding ethnicity) or a systems/process issue (for example, the PMS contains incorrect codes).</w:t>
      </w:r>
    </w:p>
    <w:p w14:paraId="19428128" w14:textId="77777777" w:rsidR="007A6491" w:rsidRDefault="007A6491" w:rsidP="005843C8">
      <w:pPr>
        <w:pStyle w:val="Bullet"/>
        <w:ind w:left="851"/>
      </w:pPr>
      <w:r>
        <w:t>The practice should address any issues through appropriate training or a system change, as relevant.</w:t>
      </w:r>
    </w:p>
    <w:p w14:paraId="19428129" w14:textId="77777777" w:rsidR="005843C8" w:rsidRDefault="005843C8" w:rsidP="005843C8"/>
    <w:p w14:paraId="1942812A" w14:textId="77777777" w:rsidR="007A6491" w:rsidRPr="005843C8" w:rsidRDefault="007A6491" w:rsidP="005843C8">
      <w:pPr>
        <w:pStyle w:val="Number"/>
        <w:spacing w:after="120"/>
        <w:rPr>
          <w:b/>
        </w:rPr>
      </w:pPr>
      <w:r w:rsidRPr="005843C8">
        <w:rPr>
          <w:b/>
        </w:rPr>
        <w:t>Which code would you record in your practice management system where a patient provided each of the following responses to the ethnicity question?</w:t>
      </w:r>
    </w:p>
    <w:tbl>
      <w:tblPr>
        <w:tblW w:w="7513" w:type="dxa"/>
        <w:tblInd w:w="624" w:type="dxa"/>
        <w:tblBorders>
          <w:top w:val="single" w:sz="4" w:space="0" w:color="auto"/>
          <w:bottom w:val="single" w:sz="4" w:space="0" w:color="auto"/>
          <w:insideH w:val="single" w:sz="8" w:space="0" w:color="A6A6A6"/>
          <w:insideV w:val="single" w:sz="8" w:space="0" w:color="A6A6A6"/>
        </w:tblBorders>
        <w:tblLayout w:type="fixed"/>
        <w:tblCellMar>
          <w:left w:w="57" w:type="dxa"/>
          <w:right w:w="57" w:type="dxa"/>
        </w:tblCellMar>
        <w:tblLook w:val="04A0" w:firstRow="1" w:lastRow="0" w:firstColumn="1" w:lastColumn="0" w:noHBand="0" w:noVBand="1"/>
      </w:tblPr>
      <w:tblGrid>
        <w:gridCol w:w="4253"/>
        <w:gridCol w:w="2410"/>
        <w:gridCol w:w="850"/>
      </w:tblGrid>
      <w:tr w:rsidR="007A6491" w:rsidRPr="004C10A3" w14:paraId="1942812E" w14:textId="77777777" w:rsidTr="005843C8">
        <w:trPr>
          <w:cantSplit/>
        </w:trPr>
        <w:tc>
          <w:tcPr>
            <w:tcW w:w="4253" w:type="dxa"/>
            <w:tcBorders>
              <w:top w:val="nil"/>
              <w:bottom w:val="nil"/>
              <w:right w:val="nil"/>
            </w:tcBorders>
            <w:shd w:val="clear" w:color="auto" w:fill="D9D9D9" w:themeFill="background1" w:themeFillShade="D9"/>
          </w:tcPr>
          <w:p w14:paraId="1942812B" w14:textId="77777777" w:rsidR="007A6491" w:rsidRPr="004C10A3" w:rsidRDefault="007A6491" w:rsidP="005843C8">
            <w:pPr>
              <w:pStyle w:val="TableText"/>
              <w:rPr>
                <w:rFonts w:eastAsia="HGｺﾞｼｯｸM"/>
                <w:lang w:bidi="en-US"/>
              </w:rPr>
            </w:pPr>
            <w:r>
              <w:rPr>
                <w:rFonts w:eastAsia="HGｺﾞｼｯｸM"/>
                <w:b/>
                <w:lang w:bidi="en-US"/>
              </w:rPr>
              <w:t>Patient provided response</w:t>
            </w:r>
          </w:p>
        </w:tc>
        <w:tc>
          <w:tcPr>
            <w:tcW w:w="2410" w:type="dxa"/>
            <w:tcBorders>
              <w:top w:val="nil"/>
              <w:left w:val="nil"/>
              <w:bottom w:val="nil"/>
              <w:right w:val="nil"/>
            </w:tcBorders>
            <w:shd w:val="clear" w:color="auto" w:fill="D9D9D9" w:themeFill="background1" w:themeFillShade="D9"/>
          </w:tcPr>
          <w:p w14:paraId="1942812C" w14:textId="77777777" w:rsidR="007A6491" w:rsidRDefault="007A6491" w:rsidP="005843C8">
            <w:pPr>
              <w:pStyle w:val="TableText"/>
              <w:rPr>
                <w:rFonts w:eastAsia="HGｺﾞｼｯｸM"/>
                <w:lang w:bidi="en-US"/>
              </w:rPr>
            </w:pPr>
            <w:r>
              <w:rPr>
                <w:rFonts w:eastAsia="HGｺﾞｼｯｸM"/>
                <w:b/>
                <w:bCs/>
                <w:lang w:bidi="en-US"/>
              </w:rPr>
              <w:t>Short description</w:t>
            </w:r>
          </w:p>
        </w:tc>
        <w:tc>
          <w:tcPr>
            <w:tcW w:w="850" w:type="dxa"/>
            <w:tcBorders>
              <w:top w:val="nil"/>
              <w:left w:val="nil"/>
              <w:bottom w:val="nil"/>
            </w:tcBorders>
            <w:shd w:val="clear" w:color="auto" w:fill="D9D9D9" w:themeFill="background1" w:themeFillShade="D9"/>
          </w:tcPr>
          <w:p w14:paraId="1942812D" w14:textId="77777777" w:rsidR="007A6491" w:rsidRDefault="007A6491" w:rsidP="005843C8">
            <w:pPr>
              <w:pStyle w:val="TableText"/>
              <w:rPr>
                <w:rFonts w:eastAsia="HGｺﾞｼｯｸM"/>
                <w:lang w:bidi="en-US"/>
              </w:rPr>
            </w:pPr>
            <w:r>
              <w:rPr>
                <w:rFonts w:eastAsia="HGｺﾞｼｯｸM"/>
                <w:b/>
                <w:bCs/>
                <w:lang w:bidi="en-US"/>
              </w:rPr>
              <w:t>Code</w:t>
            </w:r>
          </w:p>
        </w:tc>
      </w:tr>
      <w:tr w:rsidR="007A6491" w:rsidRPr="004C10A3" w14:paraId="19428132" w14:textId="77777777" w:rsidTr="005843C8">
        <w:trPr>
          <w:cantSplit/>
        </w:trPr>
        <w:tc>
          <w:tcPr>
            <w:tcW w:w="4253" w:type="dxa"/>
            <w:tcBorders>
              <w:top w:val="nil"/>
              <w:bottom w:val="single" w:sz="4" w:space="0" w:color="A6A6A6"/>
              <w:right w:val="nil"/>
            </w:tcBorders>
            <w:shd w:val="clear" w:color="auto" w:fill="auto"/>
          </w:tcPr>
          <w:p w14:paraId="1942812F" w14:textId="77777777" w:rsidR="007A6491" w:rsidRPr="00D569F1" w:rsidRDefault="007A6491" w:rsidP="005843C8">
            <w:pPr>
              <w:pStyle w:val="TableText"/>
              <w:rPr>
                <w:rFonts w:eastAsia="HGｺﾞｼｯｸM"/>
              </w:rPr>
            </w:pPr>
            <w:r>
              <w:rPr>
                <w:rFonts w:eastAsia="HGｺﾞｼｯｸM"/>
              </w:rPr>
              <w:t>Written-in response of ‘New Zealander’</w:t>
            </w:r>
          </w:p>
        </w:tc>
        <w:tc>
          <w:tcPr>
            <w:tcW w:w="2410" w:type="dxa"/>
            <w:tcBorders>
              <w:top w:val="nil"/>
              <w:left w:val="nil"/>
              <w:bottom w:val="single" w:sz="4" w:space="0" w:color="A6A6A6"/>
              <w:right w:val="nil"/>
            </w:tcBorders>
            <w:shd w:val="clear" w:color="auto" w:fill="auto"/>
          </w:tcPr>
          <w:p w14:paraId="19428130" w14:textId="77777777" w:rsidR="007A6491" w:rsidRPr="00D569F1" w:rsidRDefault="007A6491" w:rsidP="005843C8">
            <w:pPr>
              <w:pStyle w:val="TableText"/>
              <w:rPr>
                <w:rFonts w:eastAsia="HGｺﾞｼｯｸM"/>
              </w:rPr>
            </w:pPr>
            <w:r>
              <w:rPr>
                <w:rFonts w:eastAsia="HGｺﾞｼｯｸM"/>
              </w:rPr>
              <w:t>New Zealander</w:t>
            </w:r>
          </w:p>
        </w:tc>
        <w:tc>
          <w:tcPr>
            <w:tcW w:w="850" w:type="dxa"/>
            <w:tcBorders>
              <w:top w:val="nil"/>
              <w:left w:val="nil"/>
              <w:bottom w:val="single" w:sz="4" w:space="0" w:color="A6A6A6"/>
            </w:tcBorders>
            <w:shd w:val="clear" w:color="auto" w:fill="auto"/>
          </w:tcPr>
          <w:p w14:paraId="19428131" w14:textId="77777777" w:rsidR="007A6491" w:rsidRPr="00D569F1" w:rsidRDefault="007A6491" w:rsidP="005843C8">
            <w:pPr>
              <w:pStyle w:val="TableText"/>
              <w:rPr>
                <w:rFonts w:eastAsia="HGｺﾞｼｯｸM"/>
              </w:rPr>
            </w:pPr>
            <w:r>
              <w:rPr>
                <w:rFonts w:eastAsia="HGｺﾞｼｯｸM"/>
              </w:rPr>
              <w:t>61118</w:t>
            </w:r>
          </w:p>
        </w:tc>
      </w:tr>
      <w:tr w:rsidR="007A6491" w:rsidRPr="004C10A3" w14:paraId="19428136" w14:textId="77777777" w:rsidTr="005843C8">
        <w:trPr>
          <w:cantSplit/>
        </w:trPr>
        <w:tc>
          <w:tcPr>
            <w:tcW w:w="4253" w:type="dxa"/>
            <w:tcBorders>
              <w:top w:val="single" w:sz="4" w:space="0" w:color="A6A6A6"/>
              <w:bottom w:val="single" w:sz="4" w:space="0" w:color="A6A6A6"/>
              <w:right w:val="nil"/>
            </w:tcBorders>
            <w:shd w:val="clear" w:color="auto" w:fill="auto"/>
          </w:tcPr>
          <w:p w14:paraId="19428133" w14:textId="77777777" w:rsidR="007A6491" w:rsidRPr="006F1B5C" w:rsidRDefault="007A6491" w:rsidP="005843C8">
            <w:pPr>
              <w:pStyle w:val="TableText"/>
              <w:rPr>
                <w:rFonts w:eastAsia="HGｺﾞｼｯｸM"/>
              </w:rPr>
            </w:pPr>
            <w:r w:rsidRPr="006F1B5C">
              <w:rPr>
                <w:rFonts w:eastAsia="HGｺﾞｼｯｸM"/>
              </w:rPr>
              <w:t>Written-in response of ‘Fijian-Indian’</w:t>
            </w:r>
          </w:p>
        </w:tc>
        <w:tc>
          <w:tcPr>
            <w:tcW w:w="2410" w:type="dxa"/>
            <w:tcBorders>
              <w:top w:val="single" w:sz="4" w:space="0" w:color="A6A6A6"/>
              <w:left w:val="nil"/>
              <w:bottom w:val="single" w:sz="4" w:space="0" w:color="A6A6A6"/>
              <w:right w:val="nil"/>
            </w:tcBorders>
            <w:shd w:val="clear" w:color="auto" w:fill="auto"/>
          </w:tcPr>
          <w:p w14:paraId="19428134" w14:textId="77777777" w:rsidR="007A6491" w:rsidRPr="00D569F1" w:rsidRDefault="007A6491" w:rsidP="005843C8">
            <w:pPr>
              <w:pStyle w:val="TableText"/>
              <w:rPr>
                <w:rFonts w:eastAsia="HGｺﾞｼｯｸM"/>
              </w:rPr>
            </w:pPr>
            <w:r w:rsidRPr="00D569F1">
              <w:rPr>
                <w:rFonts w:eastAsia="HGｺﾞｼｯｸM"/>
              </w:rPr>
              <w:t xml:space="preserve">Fijian Indian </w:t>
            </w:r>
            <w:r>
              <w:rPr>
                <w:rFonts w:eastAsia="HGｺﾞｼｯｸM"/>
              </w:rPr>
              <w:t>c</w:t>
            </w:r>
            <w:r w:rsidRPr="00D569F1">
              <w:rPr>
                <w:rFonts w:eastAsia="HGｺﾞｼｯｸM"/>
              </w:rPr>
              <w:t>ode</w:t>
            </w:r>
          </w:p>
        </w:tc>
        <w:tc>
          <w:tcPr>
            <w:tcW w:w="850" w:type="dxa"/>
            <w:tcBorders>
              <w:top w:val="single" w:sz="4" w:space="0" w:color="A6A6A6"/>
              <w:left w:val="nil"/>
              <w:bottom w:val="single" w:sz="4" w:space="0" w:color="A6A6A6"/>
            </w:tcBorders>
            <w:shd w:val="clear" w:color="auto" w:fill="auto"/>
          </w:tcPr>
          <w:p w14:paraId="19428135" w14:textId="77777777" w:rsidR="007A6491" w:rsidRPr="00D569F1" w:rsidRDefault="007A6491" w:rsidP="005843C8">
            <w:pPr>
              <w:pStyle w:val="TableText"/>
              <w:rPr>
                <w:rFonts w:eastAsia="HGｺﾞｼｯｸM"/>
              </w:rPr>
            </w:pPr>
            <w:r w:rsidRPr="00D569F1">
              <w:rPr>
                <w:rFonts w:eastAsia="HGｺﾞｼｯｸM"/>
              </w:rPr>
              <w:t>43112</w:t>
            </w:r>
          </w:p>
        </w:tc>
      </w:tr>
      <w:tr w:rsidR="007A6491" w:rsidRPr="004C10A3" w14:paraId="1942813A" w14:textId="77777777" w:rsidTr="005843C8">
        <w:trPr>
          <w:cantSplit/>
        </w:trPr>
        <w:tc>
          <w:tcPr>
            <w:tcW w:w="4253" w:type="dxa"/>
            <w:tcBorders>
              <w:top w:val="single" w:sz="4" w:space="0" w:color="A6A6A6"/>
              <w:bottom w:val="single" w:sz="4" w:space="0" w:color="A6A6A6"/>
              <w:right w:val="nil"/>
            </w:tcBorders>
            <w:shd w:val="clear" w:color="auto" w:fill="auto"/>
          </w:tcPr>
          <w:p w14:paraId="19428137" w14:textId="77777777" w:rsidR="007A6491" w:rsidRPr="00D569F1" w:rsidRDefault="007A6491" w:rsidP="005843C8">
            <w:pPr>
              <w:pStyle w:val="TableText"/>
              <w:rPr>
                <w:rFonts w:eastAsia="HGｺﾞｼｯｸM"/>
              </w:rPr>
            </w:pPr>
            <w:r w:rsidRPr="006F1B5C">
              <w:rPr>
                <w:rFonts w:eastAsia="HGｺﾞｼｯｸM"/>
              </w:rPr>
              <w:t>Written-in resp</w:t>
            </w:r>
            <w:r w:rsidRPr="00D569F1">
              <w:rPr>
                <w:rFonts w:eastAsia="HGｺﾞｼｯｸM"/>
              </w:rPr>
              <w:t>onse of ‘</w:t>
            </w:r>
            <w:proofErr w:type="spellStart"/>
            <w:r w:rsidRPr="00D569F1">
              <w:rPr>
                <w:rFonts w:eastAsia="HGｺﾞｼｯｸM"/>
              </w:rPr>
              <w:t>Rarotongan</w:t>
            </w:r>
            <w:proofErr w:type="spellEnd"/>
            <w:r w:rsidRPr="00D569F1">
              <w:rPr>
                <w:rFonts w:eastAsia="HGｺﾞｼｯｸM"/>
              </w:rPr>
              <w:t>’</w:t>
            </w:r>
          </w:p>
        </w:tc>
        <w:tc>
          <w:tcPr>
            <w:tcW w:w="2410" w:type="dxa"/>
            <w:tcBorders>
              <w:top w:val="single" w:sz="4" w:space="0" w:color="A6A6A6"/>
              <w:left w:val="nil"/>
              <w:bottom w:val="single" w:sz="4" w:space="0" w:color="A6A6A6"/>
              <w:right w:val="nil"/>
            </w:tcBorders>
            <w:shd w:val="clear" w:color="auto" w:fill="auto"/>
          </w:tcPr>
          <w:p w14:paraId="19428138" w14:textId="77777777" w:rsidR="007A6491" w:rsidRPr="00D569F1" w:rsidRDefault="007A6491" w:rsidP="005843C8">
            <w:pPr>
              <w:pStyle w:val="TableText"/>
              <w:rPr>
                <w:rFonts w:eastAsia="HGｺﾞｼｯｸM"/>
              </w:rPr>
            </w:pPr>
            <w:r w:rsidRPr="00D569F1">
              <w:rPr>
                <w:rFonts w:eastAsia="HGｺﾞｼｯｸM"/>
              </w:rPr>
              <w:t>Cook Island Mā</w:t>
            </w:r>
            <w:r w:rsidRPr="006F1B5C">
              <w:rPr>
                <w:rFonts w:eastAsia="HGｺﾞｼｯｸM"/>
              </w:rPr>
              <w:t xml:space="preserve">ori </w:t>
            </w:r>
            <w:r>
              <w:rPr>
                <w:rFonts w:eastAsia="HGｺﾞｼｯｸM"/>
              </w:rPr>
              <w:t>c</w:t>
            </w:r>
            <w:r w:rsidR="005843C8">
              <w:rPr>
                <w:rFonts w:eastAsia="HGｺﾞｼｯｸM"/>
              </w:rPr>
              <w:t>ode</w:t>
            </w:r>
          </w:p>
        </w:tc>
        <w:tc>
          <w:tcPr>
            <w:tcW w:w="850" w:type="dxa"/>
            <w:tcBorders>
              <w:top w:val="single" w:sz="4" w:space="0" w:color="A6A6A6"/>
              <w:left w:val="nil"/>
              <w:bottom w:val="single" w:sz="4" w:space="0" w:color="A6A6A6"/>
            </w:tcBorders>
            <w:shd w:val="clear" w:color="auto" w:fill="auto"/>
          </w:tcPr>
          <w:p w14:paraId="19428139" w14:textId="77777777" w:rsidR="007A6491" w:rsidRPr="00D569F1" w:rsidRDefault="007A6491" w:rsidP="005843C8">
            <w:pPr>
              <w:pStyle w:val="TableText"/>
              <w:rPr>
                <w:rFonts w:eastAsia="HGｺﾞｼｯｸM"/>
              </w:rPr>
            </w:pPr>
            <w:r w:rsidRPr="00D569F1">
              <w:rPr>
                <w:rFonts w:eastAsia="HGｺﾞｼｯｸM"/>
              </w:rPr>
              <w:t>32100</w:t>
            </w:r>
          </w:p>
        </w:tc>
      </w:tr>
      <w:tr w:rsidR="007A6491" w:rsidRPr="004C10A3" w14:paraId="1942813E" w14:textId="77777777" w:rsidTr="005843C8">
        <w:trPr>
          <w:cantSplit/>
        </w:trPr>
        <w:tc>
          <w:tcPr>
            <w:tcW w:w="4253" w:type="dxa"/>
            <w:tcBorders>
              <w:top w:val="single" w:sz="4" w:space="0" w:color="A6A6A6"/>
              <w:bottom w:val="single" w:sz="4" w:space="0" w:color="A6A6A6"/>
              <w:right w:val="nil"/>
            </w:tcBorders>
            <w:shd w:val="clear" w:color="auto" w:fill="auto"/>
          </w:tcPr>
          <w:p w14:paraId="1942813B" w14:textId="77777777" w:rsidR="007A6491" w:rsidRPr="00D569F1" w:rsidRDefault="007A6491" w:rsidP="005843C8">
            <w:pPr>
              <w:pStyle w:val="TableText"/>
              <w:rPr>
                <w:rFonts w:eastAsia="HGｺﾞｼｯｸM"/>
              </w:rPr>
            </w:pPr>
            <w:r w:rsidRPr="006F1B5C">
              <w:rPr>
                <w:rFonts w:eastAsia="HGｺﾞｼｯｸM"/>
              </w:rPr>
              <w:t>Blank (where patient not immediately contactable)</w:t>
            </w:r>
          </w:p>
        </w:tc>
        <w:tc>
          <w:tcPr>
            <w:tcW w:w="2410" w:type="dxa"/>
            <w:tcBorders>
              <w:top w:val="single" w:sz="4" w:space="0" w:color="A6A6A6"/>
              <w:left w:val="nil"/>
              <w:bottom w:val="single" w:sz="4" w:space="0" w:color="A6A6A6"/>
              <w:right w:val="nil"/>
            </w:tcBorders>
            <w:shd w:val="clear" w:color="auto" w:fill="auto"/>
          </w:tcPr>
          <w:p w14:paraId="1942813C" w14:textId="77777777" w:rsidR="007A6491" w:rsidRPr="00D569F1" w:rsidRDefault="007A6491" w:rsidP="005843C8">
            <w:pPr>
              <w:pStyle w:val="TableText"/>
              <w:rPr>
                <w:rFonts w:eastAsia="HGｺﾞｼｯｸM"/>
              </w:rPr>
            </w:pPr>
            <w:r w:rsidRPr="00D569F1">
              <w:rPr>
                <w:rFonts w:eastAsia="HGｺﾞｼｯｸM"/>
              </w:rPr>
              <w:t xml:space="preserve">Not stated </w:t>
            </w:r>
            <w:r>
              <w:rPr>
                <w:rFonts w:eastAsia="HGｺﾞｼｯｸM"/>
              </w:rPr>
              <w:t>c</w:t>
            </w:r>
            <w:r w:rsidRPr="00D569F1">
              <w:rPr>
                <w:rFonts w:eastAsia="HGｺﾞｼｯｸM"/>
              </w:rPr>
              <w:t>ode</w:t>
            </w:r>
          </w:p>
        </w:tc>
        <w:tc>
          <w:tcPr>
            <w:tcW w:w="850" w:type="dxa"/>
            <w:tcBorders>
              <w:top w:val="single" w:sz="4" w:space="0" w:color="A6A6A6"/>
              <w:left w:val="nil"/>
              <w:bottom w:val="single" w:sz="4" w:space="0" w:color="A6A6A6"/>
            </w:tcBorders>
            <w:shd w:val="clear" w:color="auto" w:fill="auto"/>
          </w:tcPr>
          <w:p w14:paraId="1942813D" w14:textId="77777777" w:rsidR="007A6491" w:rsidRPr="00D569F1" w:rsidRDefault="007A6491" w:rsidP="005843C8">
            <w:pPr>
              <w:pStyle w:val="TableText"/>
              <w:rPr>
                <w:rFonts w:eastAsia="HGｺﾞｼｯｸM"/>
              </w:rPr>
            </w:pPr>
            <w:r w:rsidRPr="00D569F1">
              <w:rPr>
                <w:rFonts w:eastAsia="HGｺﾞｼｯｸM"/>
              </w:rPr>
              <w:t>99999</w:t>
            </w:r>
          </w:p>
        </w:tc>
      </w:tr>
      <w:tr w:rsidR="007A6491" w:rsidRPr="004C10A3" w14:paraId="19428142" w14:textId="77777777" w:rsidTr="005843C8">
        <w:trPr>
          <w:cantSplit/>
        </w:trPr>
        <w:tc>
          <w:tcPr>
            <w:tcW w:w="4253" w:type="dxa"/>
            <w:tcBorders>
              <w:top w:val="single" w:sz="4" w:space="0" w:color="A6A6A6"/>
              <w:bottom w:val="single" w:sz="4" w:space="0" w:color="A6A6A6" w:themeColor="background1" w:themeShade="A6"/>
              <w:right w:val="nil"/>
            </w:tcBorders>
            <w:shd w:val="clear" w:color="auto" w:fill="auto"/>
          </w:tcPr>
          <w:p w14:paraId="1942813F" w14:textId="77777777" w:rsidR="007A6491" w:rsidRPr="00D569F1" w:rsidRDefault="007A6491" w:rsidP="005843C8">
            <w:pPr>
              <w:pStyle w:val="TableText"/>
              <w:rPr>
                <w:rFonts w:eastAsia="HGｺﾞｼｯｸM"/>
              </w:rPr>
            </w:pPr>
            <w:r w:rsidRPr="006F1B5C">
              <w:rPr>
                <w:rFonts w:eastAsia="HGｺﾞｼｯｸM"/>
              </w:rPr>
              <w:t>Declined to provide ethnicity</w:t>
            </w:r>
          </w:p>
        </w:tc>
        <w:tc>
          <w:tcPr>
            <w:tcW w:w="2410" w:type="dxa"/>
            <w:tcBorders>
              <w:top w:val="single" w:sz="4" w:space="0" w:color="A6A6A6"/>
              <w:left w:val="nil"/>
              <w:bottom w:val="single" w:sz="4" w:space="0" w:color="A6A6A6" w:themeColor="background1" w:themeShade="A6"/>
              <w:right w:val="nil"/>
            </w:tcBorders>
            <w:shd w:val="clear" w:color="auto" w:fill="auto"/>
          </w:tcPr>
          <w:p w14:paraId="19428140" w14:textId="77777777" w:rsidR="007A6491" w:rsidRPr="00D569F1" w:rsidRDefault="007A6491" w:rsidP="005843C8">
            <w:pPr>
              <w:pStyle w:val="TableText"/>
              <w:rPr>
                <w:rFonts w:eastAsia="HGｺﾞｼｯｸM"/>
              </w:rPr>
            </w:pPr>
            <w:r w:rsidRPr="00D569F1">
              <w:rPr>
                <w:rFonts w:eastAsia="HGｺﾞｼｯｸM"/>
              </w:rPr>
              <w:t>Refused to answer</w:t>
            </w:r>
          </w:p>
        </w:tc>
        <w:tc>
          <w:tcPr>
            <w:tcW w:w="850" w:type="dxa"/>
            <w:tcBorders>
              <w:top w:val="single" w:sz="4" w:space="0" w:color="A6A6A6"/>
              <w:left w:val="nil"/>
              <w:bottom w:val="single" w:sz="4" w:space="0" w:color="A6A6A6" w:themeColor="background1" w:themeShade="A6"/>
            </w:tcBorders>
            <w:shd w:val="clear" w:color="auto" w:fill="auto"/>
          </w:tcPr>
          <w:p w14:paraId="19428141" w14:textId="77777777" w:rsidR="007A6491" w:rsidRPr="00D569F1" w:rsidRDefault="007A6491" w:rsidP="005843C8">
            <w:pPr>
              <w:pStyle w:val="TableText"/>
              <w:rPr>
                <w:rFonts w:eastAsia="HGｺﾞｼｯｸM"/>
              </w:rPr>
            </w:pPr>
            <w:r w:rsidRPr="00D569F1">
              <w:rPr>
                <w:rFonts w:eastAsia="HGｺﾞｼｯｸM"/>
              </w:rPr>
              <w:t>95555</w:t>
            </w:r>
          </w:p>
        </w:tc>
      </w:tr>
    </w:tbl>
    <w:p w14:paraId="19428143" w14:textId="77777777" w:rsidR="007A6491" w:rsidRDefault="007A6491" w:rsidP="005843C8">
      <w:pPr>
        <w:keepNext/>
        <w:spacing w:before="120"/>
        <w:ind w:left="567"/>
      </w:pPr>
      <w:r>
        <w:lastRenderedPageBreak/>
        <w:t>If the system is not capable of recording at level 4, then the staff member will need to identify the correct codes using the ethnicity classification level that the practice is using at the time of the survey</w:t>
      </w:r>
      <w:r w:rsidR="005843C8">
        <w:t>.</w:t>
      </w:r>
    </w:p>
    <w:p w14:paraId="19428144" w14:textId="77777777" w:rsidR="005843C8" w:rsidRDefault="005843C8" w:rsidP="005843C8"/>
    <w:p w14:paraId="19428145" w14:textId="77777777" w:rsidR="007A6491" w:rsidRDefault="007A6491" w:rsidP="005843C8">
      <w:pPr>
        <w:pStyle w:val="Heading6"/>
      </w:pPr>
      <w:r>
        <w:t>Recommended action:</w:t>
      </w:r>
    </w:p>
    <w:p w14:paraId="19428146" w14:textId="77777777" w:rsidR="007A6491" w:rsidRDefault="007A6491" w:rsidP="005843C8">
      <w:pPr>
        <w:pStyle w:val="Bullet"/>
        <w:ind w:left="851"/>
      </w:pPr>
      <w:r>
        <w:t>Provide training to help staff understand the process for correctly identifying the relevant level 4 codes (or the level the practice is using at the time of the survey). Information on the process for coding ethnicity is outlined in HISO 10001:2017 Ethnicity Data Protocols.</w:t>
      </w:r>
    </w:p>
    <w:p w14:paraId="19428147" w14:textId="77777777" w:rsidR="005843C8" w:rsidRDefault="005843C8" w:rsidP="005843C8"/>
    <w:p w14:paraId="19428148" w14:textId="77777777" w:rsidR="007A6491" w:rsidRPr="005843C8" w:rsidRDefault="007A6491" w:rsidP="005843C8">
      <w:pPr>
        <w:pStyle w:val="Number"/>
        <w:rPr>
          <w:b/>
        </w:rPr>
      </w:pPr>
      <w:r w:rsidRPr="005843C8">
        <w:rPr>
          <w:b/>
        </w:rPr>
        <w:t>Are you able to record up to six ethnicities for a patient in your system?</w:t>
      </w:r>
    </w:p>
    <w:p w14:paraId="19428149" w14:textId="77777777" w:rsidR="007A6491" w:rsidRDefault="007A6491" w:rsidP="005843C8">
      <w:pPr>
        <w:ind w:left="567"/>
      </w:pPr>
      <w:r>
        <w:t>Your PMS should be able to record up to six ethnicities for an individual patient, using the standard numeric code and corresponding text description outlined in the Ethnicity Data Protocols.</w:t>
      </w:r>
    </w:p>
    <w:p w14:paraId="1942814A" w14:textId="77777777" w:rsidR="007A6491" w:rsidRDefault="007A6491" w:rsidP="00D73217"/>
    <w:p w14:paraId="1942814B" w14:textId="77777777" w:rsidR="007A6491" w:rsidRPr="00D73217" w:rsidRDefault="007A6491" w:rsidP="00D73217">
      <w:pPr>
        <w:ind w:left="567"/>
        <w:rPr>
          <w:b/>
        </w:rPr>
      </w:pPr>
      <w:r w:rsidRPr="00D73217">
        <w:rPr>
          <w:b/>
        </w:rPr>
        <w:t xml:space="preserve">If </w:t>
      </w:r>
      <w:r w:rsidRPr="00D73217">
        <w:rPr>
          <w:b/>
          <w:u w:val="single"/>
        </w:rPr>
        <w:t>YES</w:t>
      </w:r>
      <w:r w:rsidRPr="00D73217">
        <w:rPr>
          <w:b/>
        </w:rPr>
        <w:t>, where a patient provides more than six ethnicities, how do you decide which six are recorded in the PMS? Please explain.</w:t>
      </w:r>
    </w:p>
    <w:p w14:paraId="1942814C" w14:textId="77777777" w:rsidR="007A6491" w:rsidRDefault="007A6491" w:rsidP="00D73217">
      <w:pPr>
        <w:ind w:left="567"/>
      </w:pPr>
      <w:r>
        <w:t>The reduction of more than six ethnicities provided by the patient should be based on the random manual reduction method outlined in HISO 10001:2017 Ethnicity Data Protocols, Appendix A.</w:t>
      </w:r>
    </w:p>
    <w:p w14:paraId="1942814D" w14:textId="77777777" w:rsidR="00D73217" w:rsidRDefault="00D73217" w:rsidP="00D73217"/>
    <w:p w14:paraId="1942814E" w14:textId="77777777" w:rsidR="007A6491" w:rsidRDefault="007A6491" w:rsidP="00D73217">
      <w:pPr>
        <w:pStyle w:val="Heading6"/>
      </w:pPr>
      <w:r>
        <w:t>Recommended actions:</w:t>
      </w:r>
    </w:p>
    <w:p w14:paraId="1942814F" w14:textId="77777777" w:rsidR="007A6491" w:rsidRPr="00B439A8" w:rsidRDefault="007A6491" w:rsidP="00D73217">
      <w:pPr>
        <w:ind w:left="567"/>
      </w:pPr>
      <w:r w:rsidRPr="00B439A8">
        <w:t>(for an incorrect response, or a partially correct response)</w:t>
      </w:r>
    </w:p>
    <w:p w14:paraId="19428150" w14:textId="77777777" w:rsidR="007A6491" w:rsidRDefault="007A6491" w:rsidP="00D73217">
      <w:pPr>
        <w:pStyle w:val="Bullet"/>
        <w:ind w:left="851"/>
      </w:pPr>
      <w:r>
        <w:t>Provide training to help staff understand the process for correctly prioritising ethnicity data, where more than six responses are provided. Information on how to manually reduce the number of responses using the random method can be found in HISO 10001:2017 Ethnicity Data Protocols, Appendix A.</w:t>
      </w:r>
    </w:p>
    <w:p w14:paraId="19428151" w14:textId="77777777" w:rsidR="007A6491" w:rsidRPr="00F20DDC" w:rsidRDefault="007A6491" w:rsidP="00D73217">
      <w:pPr>
        <w:pStyle w:val="Bullet"/>
        <w:ind w:left="851"/>
      </w:pPr>
      <w:r w:rsidRPr="00F20DDC">
        <w:t xml:space="preserve">The coding tools </w:t>
      </w:r>
      <w:r>
        <w:t>listed</w:t>
      </w:r>
      <w:r w:rsidRPr="00F20DDC">
        <w:t xml:space="preserve"> in the Resource section </w:t>
      </w:r>
      <w:r>
        <w:t xml:space="preserve">above </w:t>
      </w:r>
      <w:r w:rsidRPr="00F20DDC">
        <w:t xml:space="preserve">should be used to </w:t>
      </w:r>
      <w:r>
        <w:t>help</w:t>
      </w:r>
      <w:r w:rsidRPr="00F20DDC">
        <w:t xml:space="preserve"> find appropriate codes. These should be used wherever possible to ensure consi</w:t>
      </w:r>
      <w:r w:rsidR="00D73217">
        <w:t>stent coding by all collectors.</w:t>
      </w:r>
    </w:p>
    <w:p w14:paraId="19428152" w14:textId="77777777" w:rsidR="007A6491" w:rsidRDefault="007A6491" w:rsidP="00D73217"/>
    <w:p w14:paraId="19428153" w14:textId="77777777" w:rsidR="007A6491" w:rsidRPr="00D73217" w:rsidRDefault="007A6491" w:rsidP="00D73217">
      <w:pPr>
        <w:ind w:left="567"/>
        <w:rPr>
          <w:b/>
        </w:rPr>
      </w:pPr>
      <w:r w:rsidRPr="00D73217">
        <w:rPr>
          <w:b/>
        </w:rPr>
        <w:t xml:space="preserve">If </w:t>
      </w:r>
      <w:r w:rsidRPr="00D73217">
        <w:rPr>
          <w:b/>
          <w:u w:val="single"/>
        </w:rPr>
        <w:t>NO</w:t>
      </w:r>
      <w:r w:rsidRPr="00D73217">
        <w:rPr>
          <w:b/>
        </w:rPr>
        <w:t>, where a patient provides more ethnicities than can be recorded in your PMS, how do you decide which is recorded in the PMS? Please explain.</w:t>
      </w:r>
    </w:p>
    <w:p w14:paraId="19428154" w14:textId="77777777" w:rsidR="007A6491" w:rsidRDefault="007A6491" w:rsidP="00D73217">
      <w:pPr>
        <w:ind w:left="567"/>
      </w:pPr>
      <w:r>
        <w:t>Your PMS should be able to record up to six ethnicities for an individual patient, using the standard numeric code and corresponding text description outlined i</w:t>
      </w:r>
      <w:r w:rsidR="00D73217">
        <w:t>n the Ethnicity Data Protocols.</w:t>
      </w:r>
    </w:p>
    <w:p w14:paraId="19428155" w14:textId="77777777" w:rsidR="00D73217" w:rsidRDefault="00D73217" w:rsidP="00D73217">
      <w:pPr>
        <w:ind w:left="567"/>
      </w:pPr>
    </w:p>
    <w:p w14:paraId="19428156" w14:textId="77777777" w:rsidR="007A6491" w:rsidRDefault="007A6491" w:rsidP="00D73217">
      <w:pPr>
        <w:pStyle w:val="Heading6"/>
      </w:pPr>
      <w:r>
        <w:t>Recommended action:</w:t>
      </w:r>
    </w:p>
    <w:p w14:paraId="19428157" w14:textId="77777777" w:rsidR="007A6491" w:rsidRDefault="007A6491" w:rsidP="00D73217">
      <w:pPr>
        <w:ind w:left="567"/>
      </w:pPr>
      <w:r>
        <w:t>(If the system is not able to collect up to six ethnicities)</w:t>
      </w:r>
    </w:p>
    <w:p w14:paraId="19428158" w14:textId="77777777" w:rsidR="007A6491" w:rsidRDefault="007A6491" w:rsidP="00D73217">
      <w:pPr>
        <w:pStyle w:val="Bullet"/>
        <w:ind w:left="851"/>
      </w:pPr>
      <w:r>
        <w:t>The practice should address this through a system change to ensure that all IT systems are able to record up to six ethnicities.</w:t>
      </w:r>
    </w:p>
    <w:p w14:paraId="19428159" w14:textId="77777777" w:rsidR="007A6491" w:rsidRDefault="007A6491" w:rsidP="00D73217">
      <w:pPr>
        <w:spacing w:before="60"/>
        <w:ind w:left="851"/>
      </w:pPr>
      <w:r>
        <w:t>As an interim measure, prioritisation can be used to identify which ethnicity should be recorded where the system cannot record up to six ethnicities. The correct process for the prioritisation of ethnicities is outlined in section HISO 10001:2017 Ethnicity Data Protocols, se</w:t>
      </w:r>
      <w:r w:rsidR="00D73217">
        <w:t>ction 5.5.2 Prioritised output.</w:t>
      </w:r>
    </w:p>
    <w:p w14:paraId="1942815A" w14:textId="77777777" w:rsidR="00D73217" w:rsidRDefault="00D73217" w:rsidP="00D73217"/>
    <w:p w14:paraId="1942815B" w14:textId="77777777" w:rsidR="007A6491" w:rsidRDefault="007A6491" w:rsidP="00D73217">
      <w:pPr>
        <w:pStyle w:val="Heading6"/>
      </w:pPr>
      <w:r w:rsidRPr="00087737">
        <w:lastRenderedPageBreak/>
        <w:t>Recommended action</w:t>
      </w:r>
      <w:r>
        <w:t>s</w:t>
      </w:r>
      <w:r w:rsidRPr="00087737">
        <w:t>:</w:t>
      </w:r>
    </w:p>
    <w:p w14:paraId="1942815C" w14:textId="77777777" w:rsidR="007A6491" w:rsidRDefault="007A6491" w:rsidP="00D73217">
      <w:pPr>
        <w:ind w:left="567"/>
      </w:pPr>
      <w:r>
        <w:t>(For an incorrect or partially correct response by staff member to reducing the number of ethnicities)</w:t>
      </w:r>
    </w:p>
    <w:p w14:paraId="1942815D" w14:textId="77777777" w:rsidR="007A6491" w:rsidRDefault="007A6491" w:rsidP="00994D81">
      <w:pPr>
        <w:pStyle w:val="Bullet"/>
        <w:spacing w:before="60"/>
        <w:ind w:left="851"/>
      </w:pPr>
      <w:r>
        <w:t>Provide training to help staff understand the process for correctly prioritising ethnicity data, where more responses are provided than can be recorded by the IT system. Information on how to prioritise at level 2 is provided in HISO 10001:2017 Ethnicity Data Protocols, se</w:t>
      </w:r>
      <w:r w:rsidR="00D73217">
        <w:t>ction 5.5.2 Prioritised output.</w:t>
      </w:r>
    </w:p>
    <w:p w14:paraId="1942815E" w14:textId="77777777" w:rsidR="007A6491" w:rsidRDefault="007A6491" w:rsidP="00994D81">
      <w:pPr>
        <w:pStyle w:val="Bullet"/>
        <w:spacing w:before="60"/>
        <w:ind w:left="851"/>
      </w:pPr>
      <w:r w:rsidRPr="00F20DDC">
        <w:t xml:space="preserve">The coding tools </w:t>
      </w:r>
      <w:r>
        <w:t>listed</w:t>
      </w:r>
      <w:r w:rsidRPr="00F20DDC">
        <w:t xml:space="preserve"> in the Resource</w:t>
      </w:r>
      <w:r>
        <w:t>s</w:t>
      </w:r>
      <w:r w:rsidRPr="00F20DDC">
        <w:t xml:space="preserve"> section </w:t>
      </w:r>
      <w:r>
        <w:t xml:space="preserve">above </w:t>
      </w:r>
      <w:r w:rsidRPr="00F20DDC">
        <w:t xml:space="preserve">should be used to </w:t>
      </w:r>
      <w:r>
        <w:t>help</w:t>
      </w:r>
      <w:r w:rsidRPr="00F20DDC">
        <w:t xml:space="preserve"> find</w:t>
      </w:r>
      <w:r>
        <w:t xml:space="preserve"> </w:t>
      </w:r>
      <w:r w:rsidRPr="00F20DDC">
        <w:t>appropriate codes. These should be used wherever possible to ensure consiste</w:t>
      </w:r>
      <w:r w:rsidR="00D73217">
        <w:t>nt coding by all collectors.</w:t>
      </w:r>
    </w:p>
    <w:p w14:paraId="1942815F" w14:textId="77777777" w:rsidR="00D73217" w:rsidRPr="00F20DDC" w:rsidRDefault="00D73217" w:rsidP="00D73217"/>
    <w:p w14:paraId="19428160" w14:textId="77777777" w:rsidR="007A6491" w:rsidRDefault="007A6491" w:rsidP="00994D81">
      <w:pPr>
        <w:pStyle w:val="Heading5"/>
        <w:spacing w:before="60"/>
      </w:pPr>
      <w:r>
        <w:t>What do you think?</w:t>
      </w:r>
    </w:p>
    <w:p w14:paraId="19428161" w14:textId="77777777" w:rsidR="007A6491" w:rsidRPr="00994D81" w:rsidRDefault="007A6491" w:rsidP="007A6491">
      <w:pPr>
        <w:pStyle w:val="Number"/>
        <w:rPr>
          <w:b/>
        </w:rPr>
      </w:pPr>
      <w:r w:rsidRPr="00994D81">
        <w:rPr>
          <w:b/>
        </w:rPr>
        <w:t>Have you experienced any difficulties with collecting ethnicity data from patients/consumers or recording ethnicity data in your PMS? If yes, please explain.</w:t>
      </w:r>
    </w:p>
    <w:p w14:paraId="19428162" w14:textId="77777777" w:rsidR="007A6491" w:rsidRDefault="007A6491" w:rsidP="00994D81">
      <w:pPr>
        <w:ind w:left="567"/>
      </w:pPr>
      <w:r>
        <w:t>Research has identified a number of barriers around collecting and inputting ethnicity</w:t>
      </w:r>
      <w:r w:rsidR="00A07658">
        <w:t xml:space="preserve"> data in health care settings. </w:t>
      </w:r>
      <w:r>
        <w:t>These include: a lack of understanding about why ethnicity data is being collected; a lack of knowledge or understanding about how to collect ethnicity data correctly; a lack of accessible and ongoing training; issues with the IT systems used in health institutions (for example, systems not having the right codes, or not making it easy to record multiple ethnicities); high staff turnover; and concern about offending people.</w:t>
      </w:r>
    </w:p>
    <w:p w14:paraId="19428163" w14:textId="77777777" w:rsidR="00994D81" w:rsidRDefault="00994D81" w:rsidP="00994D81">
      <w:pPr>
        <w:ind w:left="567"/>
      </w:pPr>
    </w:p>
    <w:p w14:paraId="19428164" w14:textId="77777777" w:rsidR="007A6491" w:rsidRDefault="007A6491" w:rsidP="00994D81">
      <w:pPr>
        <w:pStyle w:val="Heading6"/>
        <w:spacing w:after="0"/>
      </w:pPr>
      <w:r>
        <w:t>Recommended actions:</w:t>
      </w:r>
    </w:p>
    <w:p w14:paraId="19428165" w14:textId="77777777" w:rsidR="007A6491" w:rsidRDefault="007A6491" w:rsidP="00994D81">
      <w:pPr>
        <w:pStyle w:val="Bullet"/>
        <w:spacing w:before="60"/>
        <w:ind w:left="851"/>
      </w:pPr>
      <w:r>
        <w:t>The practice should identify whether staff difficulties with collecting ethnicity data relate to training or to practice systems or processes and address these as appropriate.</w:t>
      </w:r>
    </w:p>
    <w:p w14:paraId="19428166" w14:textId="77777777" w:rsidR="007A6491" w:rsidRDefault="007A6491" w:rsidP="00994D81">
      <w:pPr>
        <w:pStyle w:val="Bullet"/>
        <w:spacing w:before="60"/>
        <w:ind w:left="851"/>
      </w:pPr>
      <w:r>
        <w:t>The staff should complete the online ethnicity training course which aims to make staff feel more comfortable about asking the ethnicity question and dealing with difficult questions or responses.</w:t>
      </w:r>
    </w:p>
    <w:p w14:paraId="19428167" w14:textId="77777777" w:rsidR="00994D81" w:rsidRDefault="00994D81" w:rsidP="00994D81"/>
    <w:p w14:paraId="19428168" w14:textId="77777777" w:rsidR="007A6491" w:rsidRPr="00994D81" w:rsidRDefault="007A6491" w:rsidP="007A6491">
      <w:pPr>
        <w:pStyle w:val="Number"/>
        <w:rPr>
          <w:b/>
        </w:rPr>
      </w:pPr>
      <w:r w:rsidRPr="00994D81">
        <w:rPr>
          <w:b/>
        </w:rPr>
        <w:t>Is there anything that would make it easier for you to collect and record ethnicity data from patients/consumers? If yes, please explain.</w:t>
      </w:r>
    </w:p>
    <w:p w14:paraId="19428169" w14:textId="77777777" w:rsidR="007A6491" w:rsidRDefault="007A6491" w:rsidP="00A07658">
      <w:pPr>
        <w:ind w:left="567"/>
      </w:pPr>
      <w:r>
        <w:t>Research has identified a number of things that facilitate collecting and inputting ethnicity data in health care settings, such as online training tools and training resources to support changes (for example, changes to standard code sets).</w:t>
      </w:r>
    </w:p>
    <w:p w14:paraId="1942816A" w14:textId="77777777" w:rsidR="00994D81" w:rsidRDefault="00994D81" w:rsidP="00994D81">
      <w:pPr>
        <w:ind w:left="567"/>
      </w:pPr>
    </w:p>
    <w:p w14:paraId="1942816B" w14:textId="77777777" w:rsidR="007A6491" w:rsidRDefault="007A6491" w:rsidP="00994D81">
      <w:pPr>
        <w:pStyle w:val="Heading6"/>
        <w:spacing w:after="0"/>
      </w:pPr>
      <w:r>
        <w:t>Recommended actions:</w:t>
      </w:r>
    </w:p>
    <w:p w14:paraId="1942816C" w14:textId="77777777" w:rsidR="007A6491" w:rsidRDefault="007A6491" w:rsidP="00994D81">
      <w:pPr>
        <w:pStyle w:val="Bullet"/>
        <w:spacing w:before="60"/>
        <w:ind w:left="851"/>
      </w:pPr>
      <w:r>
        <w:t>Where staff identify something that would make it easier for them to collect and record data, assess whether the suggested solution is appropriate and potentially useful to all staff. Staff are more likely to accept a particular solution if they identified it for themselves.</w:t>
      </w:r>
    </w:p>
    <w:p w14:paraId="1942816D" w14:textId="77777777" w:rsidR="007A6491" w:rsidRDefault="007A6491" w:rsidP="00994D81">
      <w:pPr>
        <w:pStyle w:val="Bullet"/>
        <w:spacing w:before="60"/>
        <w:ind w:left="851"/>
      </w:pPr>
      <w:r>
        <w:t>You should not implement proposed solutions if they result in a collection process that does not comply with the Ethnicity Data Protocols.</w:t>
      </w:r>
    </w:p>
    <w:p w14:paraId="1942816E" w14:textId="77777777" w:rsidR="00994D81" w:rsidRDefault="007A6491" w:rsidP="00994D81">
      <w:pPr>
        <w:pStyle w:val="Bullet"/>
        <w:spacing w:before="60"/>
        <w:ind w:left="851"/>
        <w:rPr>
          <w:lang w:eastAsia="en-US"/>
        </w:rPr>
      </w:pPr>
      <w:r>
        <w:t>The manager should report back to staff on their reasons for adopting (or not) solutions identified</w:t>
      </w:r>
      <w:r w:rsidR="00994D81">
        <w:t xml:space="preserve"> </w:t>
      </w:r>
      <w:r>
        <w:t>by staff.</w:t>
      </w:r>
    </w:p>
    <w:p w14:paraId="1942816F" w14:textId="77777777" w:rsidR="00A5672C" w:rsidRPr="0043478F" w:rsidRDefault="00A5672C" w:rsidP="00AA5BCB">
      <w:pPr>
        <w:pStyle w:val="Heading1"/>
      </w:pPr>
      <w:bookmarkStart w:id="57" w:name="_Toc87865889"/>
      <w:bookmarkStart w:id="58" w:name="_Toc90535607"/>
      <w:r w:rsidRPr="00AA5BCB">
        <w:rPr>
          <w:b w:val="0"/>
        </w:rPr>
        <w:lastRenderedPageBreak/>
        <w:t>Stage 3:</w:t>
      </w:r>
      <w:r w:rsidRPr="00AA5BCB">
        <w:br/>
      </w:r>
      <w:r w:rsidR="00600FD2">
        <w:t>E</w:t>
      </w:r>
      <w:r>
        <w:t xml:space="preserve">thnicity data </w:t>
      </w:r>
      <w:r w:rsidR="00600FD2">
        <w:t xml:space="preserve">quality </w:t>
      </w:r>
      <w:r>
        <w:t>audit</w:t>
      </w:r>
      <w:bookmarkEnd w:id="57"/>
      <w:bookmarkEnd w:id="58"/>
    </w:p>
    <w:p w14:paraId="19428170" w14:textId="77777777" w:rsidR="00A5672C" w:rsidRDefault="00A5672C" w:rsidP="00AA5BCB">
      <w:pPr>
        <w:pStyle w:val="Introductoryparagraph"/>
      </w:pPr>
      <w:r w:rsidRPr="00C93E84">
        <w:t xml:space="preserve">The purpose of this stage is to assess </w:t>
      </w:r>
      <w:r w:rsidR="00600FD2">
        <w:t xml:space="preserve">the quality of </w:t>
      </w:r>
      <w:r w:rsidRPr="00C93E84">
        <w:t xml:space="preserve">ethnicity data </w:t>
      </w:r>
      <w:r w:rsidR="00600FD2">
        <w:t xml:space="preserve">currently held in the practice management system (PMS) against a ‘fresh’ </w:t>
      </w:r>
      <w:r w:rsidRPr="00C93E84">
        <w:t xml:space="preserve">collection </w:t>
      </w:r>
      <w:r w:rsidR="00600FD2">
        <w:t>of self-identified patient ethnicity data using the supplied audit form.</w:t>
      </w:r>
    </w:p>
    <w:p w14:paraId="19428171" w14:textId="77777777" w:rsidR="00A5672C" w:rsidRDefault="00A07658" w:rsidP="00F07147">
      <w:r>
        <w:t>Complete this activity</w:t>
      </w:r>
      <w:r w:rsidRPr="00851E3A">
        <w:t xml:space="preserve"> after </w:t>
      </w:r>
      <w:r>
        <w:t>completing s</w:t>
      </w:r>
      <w:r w:rsidRPr="00851E3A">
        <w:t>tages 1</w:t>
      </w:r>
      <w:r>
        <w:t xml:space="preserve"> and 2</w:t>
      </w:r>
      <w:r w:rsidRPr="00851E3A">
        <w:t xml:space="preserve">. </w:t>
      </w:r>
      <w:r>
        <w:t xml:space="preserve">This stage </w:t>
      </w:r>
      <w:r w:rsidRPr="00851E3A">
        <w:t>involves collect</w:t>
      </w:r>
      <w:r>
        <w:t>ing</w:t>
      </w:r>
      <w:r w:rsidRPr="00851E3A">
        <w:t xml:space="preserve"> information from </w:t>
      </w:r>
      <w:r>
        <w:t>practice patients and should be hand</w:t>
      </w:r>
      <w:r w:rsidRPr="00851E3A">
        <w:t>l</w:t>
      </w:r>
      <w:r>
        <w:t>e</w:t>
      </w:r>
      <w:r w:rsidRPr="00851E3A">
        <w:t>d in accordance with your practice policies on information privacy and</w:t>
      </w:r>
      <w:r>
        <w:t xml:space="preserve"> relevant legal requirements including </w:t>
      </w:r>
      <w:r w:rsidRPr="00851E3A">
        <w:t xml:space="preserve">the </w:t>
      </w:r>
      <w:hyperlink r:id="rId44" w:history="1">
        <w:r w:rsidRPr="009158C1">
          <w:rPr>
            <w:rStyle w:val="Hyperlink"/>
          </w:rPr>
          <w:t>Health Information Privacy Code 2020</w:t>
        </w:r>
      </w:hyperlink>
      <w:r w:rsidR="00A5672C" w:rsidRPr="00C15500">
        <w:t>.</w:t>
      </w:r>
    </w:p>
    <w:p w14:paraId="19428172" w14:textId="77777777" w:rsidR="00F07147" w:rsidRPr="00BB4091" w:rsidRDefault="00F07147" w:rsidP="00F07147"/>
    <w:p w14:paraId="19428173" w14:textId="77777777" w:rsidR="00A5672C" w:rsidRDefault="00A5672C" w:rsidP="00F07147">
      <w:pPr>
        <w:pStyle w:val="Heading2"/>
      </w:pPr>
      <w:bookmarkStart w:id="59" w:name="_Toc87865897"/>
      <w:bookmarkStart w:id="60" w:name="_Toc90535608"/>
      <w:r>
        <w:t>Who should complete this stage of the audit</w:t>
      </w:r>
      <w:r w:rsidRPr="00C93E84">
        <w:t>?</w:t>
      </w:r>
      <w:bookmarkEnd w:id="59"/>
      <w:bookmarkEnd w:id="60"/>
    </w:p>
    <w:p w14:paraId="19428174" w14:textId="77777777" w:rsidR="00A5672C" w:rsidRDefault="00A07658" w:rsidP="00F07147">
      <w:r>
        <w:t>This activity is likely to involve more than one member of staff to complete this stage of the audit. It is likely to involve front reception staff because you will need to collect ethnicity details from all enrolled/registered patients as they arrive during the audit timeframe. The assessment of data quality will require somebody with knowledge of how to access patient ethnicity details on the electronic record in the PMS and an understanding of how to correctly code write-in responses and prioritise ethnicities where a patient has identified more than six ethnic groups</w:t>
      </w:r>
      <w:r w:rsidR="00A5672C" w:rsidRPr="00BB4091">
        <w:t>.</w:t>
      </w:r>
    </w:p>
    <w:p w14:paraId="19428175" w14:textId="77777777" w:rsidR="00A5672C" w:rsidRDefault="00A5672C" w:rsidP="00F07147"/>
    <w:p w14:paraId="19428176" w14:textId="77777777" w:rsidR="00A5672C" w:rsidRDefault="00A5672C" w:rsidP="00F07147">
      <w:pPr>
        <w:pStyle w:val="Heading2"/>
      </w:pPr>
      <w:bookmarkStart w:id="61" w:name="_Toc87865898"/>
      <w:bookmarkStart w:id="62" w:name="_Toc90535609"/>
      <w:r>
        <w:lastRenderedPageBreak/>
        <w:t xml:space="preserve">What will I need to complete the </w:t>
      </w:r>
      <w:r w:rsidR="005A4148">
        <w:t xml:space="preserve">data </w:t>
      </w:r>
      <w:r>
        <w:t>ethnicity quality audit</w:t>
      </w:r>
      <w:r w:rsidRPr="00C93E84">
        <w:t>?</w:t>
      </w:r>
      <w:bookmarkEnd w:id="61"/>
      <w:bookmarkEnd w:id="62"/>
    </w:p>
    <w:p w14:paraId="19428177" w14:textId="77777777" w:rsidR="00A5672C" w:rsidRDefault="00A5672C" w:rsidP="00F07147">
      <w:pPr>
        <w:keepNext/>
      </w:pPr>
      <w:r>
        <w:t>You will need:</w:t>
      </w:r>
    </w:p>
    <w:p w14:paraId="19428178" w14:textId="77777777" w:rsidR="00A07658" w:rsidRDefault="00A07658" w:rsidP="00A07658">
      <w:pPr>
        <w:pStyle w:val="Number"/>
        <w:numPr>
          <w:ilvl w:val="3"/>
          <w:numId w:val="12"/>
        </w:numPr>
      </w:pPr>
      <w:r>
        <w:t xml:space="preserve">printed copies of the audit question form containing the most recent ethnicity question (see section </w:t>
      </w:r>
      <w:hyperlink r:id="rId45" w:history="1">
        <w:r w:rsidRPr="002F2CE8">
          <w:rPr>
            <w:rStyle w:val="Hyperlink"/>
          </w:rPr>
          <w:t>HISO 10001:2017 Ethnicity Data Protocols,</w:t>
        </w:r>
      </w:hyperlink>
      <w:r>
        <w:t xml:space="preserve"> section 3.2 Standard ethnicity question), for all patients for whom you will collect ‘fresh’ ethnicity information</w:t>
      </w:r>
    </w:p>
    <w:p w14:paraId="19428179" w14:textId="77777777" w:rsidR="00A07658" w:rsidRDefault="00A07658" w:rsidP="00A07658">
      <w:pPr>
        <w:pStyle w:val="Number"/>
      </w:pPr>
      <w:r>
        <w:t xml:space="preserve">a copy of </w:t>
      </w:r>
      <w:hyperlink w:anchor="_Stage_3:_Instructions" w:history="1">
        <w:r w:rsidRPr="00BD6D33">
          <w:rPr>
            <w:rStyle w:val="Hyperlink"/>
          </w:rPr>
          <w:t>Instructions for completing the data quality audit</w:t>
        </w:r>
      </w:hyperlink>
      <w:r>
        <w:t xml:space="preserve"> and the </w:t>
      </w:r>
      <w:hyperlink w:anchor="_Stage_3:_" w:history="1">
        <w:r w:rsidRPr="002F2CE8">
          <w:rPr>
            <w:rStyle w:val="Hyperlink"/>
          </w:rPr>
          <w:t>Patient data collection form</w:t>
        </w:r>
      </w:hyperlink>
      <w:r w:rsidRPr="00202D92">
        <w:t xml:space="preserve"> (see page</w:t>
      </w:r>
      <w:r>
        <w:t>s</w:t>
      </w:r>
      <w:r w:rsidRPr="00202D92">
        <w:t xml:space="preserve"> </w:t>
      </w:r>
      <w:r>
        <w:t>26–33 of this document</w:t>
      </w:r>
      <w:r w:rsidRPr="00202D92">
        <w:t>)</w:t>
      </w:r>
    </w:p>
    <w:p w14:paraId="1942817A" w14:textId="77777777" w:rsidR="00A07658" w:rsidRDefault="00A07658" w:rsidP="00A07658">
      <w:pPr>
        <w:pStyle w:val="Number"/>
      </w:pPr>
      <w:r>
        <w:t>access to the PMS</w:t>
      </w:r>
    </w:p>
    <w:p w14:paraId="1942817B" w14:textId="77777777" w:rsidR="00A07658" w:rsidRDefault="00A07658" w:rsidP="00A07658">
      <w:pPr>
        <w:pStyle w:val="Number"/>
      </w:pPr>
      <w:r>
        <w:t xml:space="preserve">a copy of the </w:t>
      </w:r>
      <w:hyperlink r:id="rId46" w:history="1">
        <w:r w:rsidRPr="00BE3536">
          <w:rPr>
            <w:rStyle w:val="Hyperlink"/>
          </w:rPr>
          <w:t>Ethnicity Data Protocols</w:t>
        </w:r>
      </w:hyperlink>
    </w:p>
    <w:p w14:paraId="1942817C" w14:textId="77777777" w:rsidR="00A07658" w:rsidRDefault="00A07658" w:rsidP="00A07658">
      <w:pPr>
        <w:pStyle w:val="Number"/>
      </w:pPr>
      <w:r>
        <w:t>a copy of the Ethnicity code tables from either:</w:t>
      </w:r>
    </w:p>
    <w:p w14:paraId="1942817D" w14:textId="77777777" w:rsidR="00A07658" w:rsidRPr="0000302B" w:rsidRDefault="00A07658" w:rsidP="00A07658">
      <w:pPr>
        <w:pStyle w:val="Letter"/>
      </w:pPr>
      <w:r>
        <w:t xml:space="preserve">the </w:t>
      </w:r>
      <w:hyperlink r:id="rId47" w:history="1">
        <w:r w:rsidRPr="0011261D">
          <w:rPr>
            <w:rStyle w:val="Hyperlink"/>
          </w:rPr>
          <w:t>Ministry of Health, Ethnicity code table</w:t>
        </w:r>
      </w:hyperlink>
    </w:p>
    <w:p w14:paraId="1942817E" w14:textId="77777777" w:rsidR="00A07658" w:rsidRDefault="00A07658" w:rsidP="00A07658">
      <w:pPr>
        <w:pStyle w:val="Letter"/>
      </w:pPr>
      <w:r>
        <w:t>the coding tools provided by Stats NZ</w:t>
      </w:r>
    </w:p>
    <w:p w14:paraId="1942817F" w14:textId="77777777" w:rsidR="00A07658" w:rsidRDefault="00FC25D1" w:rsidP="00A07658">
      <w:pPr>
        <w:pStyle w:val="Roman"/>
      </w:pPr>
      <w:hyperlink r:id="rId48" w:anchor="ClassificationView:uri=http://stats.govt.nz/cms/ClassificationVersion/YVqOcFHSlguKkT17" w:history="1">
        <w:r w:rsidR="00A07658" w:rsidRPr="0094473D">
          <w:rPr>
            <w:rStyle w:val="Hyperlink"/>
          </w:rPr>
          <w:t>Ethnicity New Zealand Standard Classifications 2005 v2.1.0</w:t>
        </w:r>
      </w:hyperlink>
    </w:p>
    <w:p w14:paraId="19428180" w14:textId="77777777" w:rsidR="00A5672C" w:rsidRDefault="00FC25D1" w:rsidP="00A07658">
      <w:pPr>
        <w:pStyle w:val="Roman"/>
        <w:rPr>
          <w:rStyle w:val="Hyperlink"/>
          <w:b w:val="0"/>
          <w:color w:val="auto"/>
        </w:rPr>
      </w:pPr>
      <w:hyperlink r:id="rId49" w:anchor="ConcordanceView:uri=http://stats.govt.nz/cms/ConcordanceVersion/T0grb8wGQguRaGlB" w:history="1">
        <w:r w:rsidR="00A07658" w:rsidRPr="00AE682B">
          <w:rPr>
            <w:rStyle w:val="Hyperlink"/>
          </w:rPr>
          <w:t>Ethnicity New Zealand Concordances</w:t>
        </w:r>
      </w:hyperlink>
      <w:r w:rsidR="00A5672C" w:rsidRPr="00F07147">
        <w:rPr>
          <w:rStyle w:val="Hyperlink"/>
          <w:b w:val="0"/>
          <w:color w:val="auto"/>
        </w:rPr>
        <w:t>.</w:t>
      </w:r>
    </w:p>
    <w:p w14:paraId="19428181" w14:textId="77777777" w:rsidR="00F07147" w:rsidRPr="00F07147" w:rsidRDefault="00F07147" w:rsidP="00A07658"/>
    <w:p w14:paraId="19428182" w14:textId="77777777" w:rsidR="00A5672C" w:rsidRDefault="00A5672C" w:rsidP="00F07147">
      <w:pPr>
        <w:pStyle w:val="Heading2"/>
      </w:pPr>
      <w:bookmarkStart w:id="63" w:name="_Toc87865899"/>
      <w:bookmarkStart w:id="64" w:name="_Toc90535610"/>
      <w:r w:rsidRPr="00BB4091">
        <w:t xml:space="preserve">How does this activity help your </w:t>
      </w:r>
      <w:r w:rsidR="005A4148">
        <w:t>practice</w:t>
      </w:r>
      <w:r w:rsidRPr="00BB4091">
        <w:t>?</w:t>
      </w:r>
      <w:bookmarkEnd w:id="63"/>
      <w:bookmarkEnd w:id="64"/>
    </w:p>
    <w:p w14:paraId="19428183" w14:textId="77777777" w:rsidR="00A5672C" w:rsidRDefault="00967D5D" w:rsidP="00F07147">
      <w:r>
        <w:t>Use of t</w:t>
      </w:r>
      <w:r w:rsidRPr="002B661B">
        <w:t>his tool will give your practice a greater understanding of how closely ethnicity data on your PMS reflects current self-identified ethnicity data. It will then help you to identify recommended actions to improve the quality of ethnicity data</w:t>
      </w:r>
      <w:r w:rsidR="00A5672C">
        <w:t>.</w:t>
      </w:r>
    </w:p>
    <w:p w14:paraId="19428184" w14:textId="77777777" w:rsidR="00F07147" w:rsidRDefault="00F07147" w:rsidP="00F07147"/>
    <w:p w14:paraId="19428185" w14:textId="77777777" w:rsidR="00A5672C" w:rsidRDefault="00A5672C" w:rsidP="00F07147">
      <w:pPr>
        <w:pStyle w:val="Heading2"/>
      </w:pPr>
      <w:bookmarkStart w:id="65" w:name="_Toc87865900"/>
      <w:bookmarkStart w:id="66" w:name="_Toc90535611"/>
      <w:r>
        <w:t>Instructions and patient form</w:t>
      </w:r>
      <w:bookmarkEnd w:id="65"/>
      <w:bookmarkEnd w:id="66"/>
    </w:p>
    <w:p w14:paraId="19428186" w14:textId="77777777" w:rsidR="00A5672C" w:rsidRDefault="00A5672C" w:rsidP="00F07147">
      <w:r>
        <w:t xml:space="preserve">The following are included to support your </w:t>
      </w:r>
      <w:r w:rsidR="00967D5D">
        <w:t>practice</w:t>
      </w:r>
      <w:r>
        <w:t xml:space="preserve"> completing the ethnicity </w:t>
      </w:r>
      <w:r w:rsidR="005A4148">
        <w:t xml:space="preserve">data </w:t>
      </w:r>
      <w:r>
        <w:t>quality audit stage:</w:t>
      </w:r>
    </w:p>
    <w:p w14:paraId="19428187" w14:textId="77777777" w:rsidR="00A5672C" w:rsidRDefault="00E72434" w:rsidP="00F07147">
      <w:pPr>
        <w:pStyle w:val="Bullet"/>
      </w:pPr>
      <w:r>
        <w:t>i</w:t>
      </w:r>
      <w:r w:rsidR="00A5672C">
        <w:t>nstructions for the ethnicity data quality audit</w:t>
      </w:r>
    </w:p>
    <w:p w14:paraId="19428188" w14:textId="77777777" w:rsidR="00A5672C" w:rsidRDefault="00E72434" w:rsidP="00F07147">
      <w:pPr>
        <w:pStyle w:val="Bullet"/>
      </w:pPr>
      <w:r>
        <w:t>p</w:t>
      </w:r>
      <w:r w:rsidR="00A5672C">
        <w:t>atient data collection form.</w:t>
      </w:r>
    </w:p>
    <w:p w14:paraId="19428189" w14:textId="77777777" w:rsidR="00A5672C" w:rsidRDefault="00A5672C" w:rsidP="00F07147"/>
    <w:p w14:paraId="1942818A" w14:textId="77777777" w:rsidR="00A5672C" w:rsidRDefault="00A5672C" w:rsidP="00F07147">
      <w:r>
        <w:t>The Patient data collection form is available on the Ministry of Health</w:t>
      </w:r>
      <w:r w:rsidR="0099078C">
        <w:t>’</w:t>
      </w:r>
      <w:r>
        <w:t>s website from the hyperlink provided at the bullet</w:t>
      </w:r>
      <w:r w:rsidRPr="00A878E3">
        <w:t>.</w:t>
      </w:r>
    </w:p>
    <w:p w14:paraId="1942818B" w14:textId="77777777" w:rsidR="00F07147" w:rsidRDefault="00F07147" w:rsidP="00F07147"/>
    <w:p w14:paraId="1942818C" w14:textId="77777777" w:rsidR="00A5672C" w:rsidRPr="00005275" w:rsidRDefault="00A22710" w:rsidP="00F07147">
      <w:pPr>
        <w:pStyle w:val="Heading3"/>
        <w:keepNext w:val="0"/>
        <w:pageBreakBefore/>
        <w:spacing w:before="0"/>
      </w:pPr>
      <w:r>
        <w:lastRenderedPageBreak/>
        <w:t xml:space="preserve">Primary Care </w:t>
      </w:r>
      <w:r w:rsidR="00A5672C" w:rsidRPr="00005275">
        <w:t>Ethnicity Data Audit Toolkit</w:t>
      </w:r>
    </w:p>
    <w:p w14:paraId="1942818D" w14:textId="77777777" w:rsidR="00A5672C" w:rsidRDefault="00A5672C" w:rsidP="00F07147">
      <w:pPr>
        <w:pStyle w:val="Heading4"/>
      </w:pPr>
      <w:bookmarkStart w:id="67" w:name="_Stage_4:_Instructions"/>
      <w:bookmarkStart w:id="68" w:name="_Toc87865901"/>
      <w:bookmarkEnd w:id="67"/>
      <w:r>
        <w:t xml:space="preserve">Stage </w:t>
      </w:r>
      <w:r w:rsidR="00967D5D">
        <w:t>3</w:t>
      </w:r>
      <w:r>
        <w:t xml:space="preserve">: </w:t>
      </w:r>
      <w:r w:rsidRPr="00C93E84">
        <w:t xml:space="preserve">Instructions for </w:t>
      </w:r>
      <w:r>
        <w:t xml:space="preserve">completing the </w:t>
      </w:r>
      <w:r w:rsidRPr="00C93E84">
        <w:t xml:space="preserve">ethnicity data </w:t>
      </w:r>
      <w:r>
        <w:t xml:space="preserve">quality </w:t>
      </w:r>
      <w:r w:rsidRPr="00C93E84">
        <w:t>audit</w:t>
      </w:r>
      <w:bookmarkEnd w:id="68"/>
    </w:p>
    <w:p w14:paraId="1942818E" w14:textId="77777777" w:rsidR="00A5672C" w:rsidRPr="00F07147" w:rsidRDefault="00A5672C" w:rsidP="00F07147">
      <w:pPr>
        <w:rPr>
          <w:b/>
          <w:lang w:eastAsia="en-US"/>
        </w:rPr>
      </w:pPr>
      <w:r w:rsidRPr="00F07147">
        <w:rPr>
          <w:b/>
          <w:lang w:eastAsia="en-US"/>
        </w:rPr>
        <w:t>Follow the instructions and complete the audit steps in the order listed below.</w:t>
      </w:r>
    </w:p>
    <w:p w14:paraId="1942818F" w14:textId="77777777" w:rsidR="00F07147" w:rsidRPr="002959E2" w:rsidRDefault="00F07147" w:rsidP="00F07147">
      <w:pPr>
        <w:rPr>
          <w:lang w:eastAsia="en-US"/>
        </w:rPr>
      </w:pPr>
    </w:p>
    <w:p w14:paraId="19428190" w14:textId="77777777" w:rsidR="00A5672C" w:rsidRDefault="00A5672C" w:rsidP="00F07147">
      <w:pPr>
        <w:pStyle w:val="Heading5"/>
        <w:rPr>
          <w:lang w:eastAsia="en-US"/>
        </w:rPr>
      </w:pPr>
      <w:r w:rsidRPr="002959E2">
        <w:rPr>
          <w:lang w:eastAsia="en-US"/>
        </w:rPr>
        <w:t xml:space="preserve">Part </w:t>
      </w:r>
      <w:r w:rsidR="00967D5D">
        <w:rPr>
          <w:lang w:eastAsia="en-US"/>
        </w:rPr>
        <w:t>1</w:t>
      </w:r>
      <w:r w:rsidRPr="002959E2">
        <w:rPr>
          <w:lang w:eastAsia="en-US"/>
        </w:rPr>
        <w:t xml:space="preserve">: </w:t>
      </w:r>
      <w:r>
        <w:rPr>
          <w:lang w:eastAsia="en-US"/>
        </w:rPr>
        <w:t>C</w:t>
      </w:r>
      <w:r w:rsidRPr="001743D6">
        <w:rPr>
          <w:lang w:eastAsia="en-US"/>
        </w:rPr>
        <w:t>ollecti</w:t>
      </w:r>
      <w:r>
        <w:rPr>
          <w:lang w:eastAsia="en-US"/>
        </w:rPr>
        <w:t>ng and recording data</w:t>
      </w:r>
    </w:p>
    <w:p w14:paraId="19428191" w14:textId="77777777" w:rsidR="00967D5D" w:rsidRDefault="00967D5D" w:rsidP="00967D5D">
      <w:pPr>
        <w:rPr>
          <w:lang w:eastAsia="en-US"/>
        </w:rPr>
      </w:pPr>
      <w:r w:rsidRPr="00283949">
        <w:rPr>
          <w:lang w:eastAsia="en-US"/>
        </w:rPr>
        <w:t xml:space="preserve">Ask all enrolled/registered patients that come into the practice for an appointment to </w:t>
      </w:r>
      <w:r>
        <w:rPr>
          <w:lang w:eastAsia="en-US"/>
        </w:rPr>
        <w:t>provide their ethnicities details in</w:t>
      </w:r>
      <w:r w:rsidRPr="00283949">
        <w:rPr>
          <w:lang w:eastAsia="en-US"/>
        </w:rPr>
        <w:t xml:space="preserve"> the appropriate </w:t>
      </w:r>
      <w:hyperlink w:anchor="_Stage_3:_" w:history="1">
        <w:r w:rsidRPr="00775A00">
          <w:rPr>
            <w:rStyle w:val="Hyperlink"/>
            <w:lang w:eastAsia="en-US"/>
          </w:rPr>
          <w:t>Patient data collection form</w:t>
        </w:r>
      </w:hyperlink>
      <w:r w:rsidRPr="00283949">
        <w:rPr>
          <w:lang w:eastAsia="en-US"/>
        </w:rPr>
        <w:t xml:space="preserve"> </w:t>
      </w:r>
      <w:r w:rsidRPr="0078570F">
        <w:rPr>
          <w:lang w:eastAsia="en-US"/>
        </w:rPr>
        <w:t>(see page</w:t>
      </w:r>
      <w:r>
        <w:rPr>
          <w:lang w:eastAsia="en-US"/>
        </w:rPr>
        <w:t> </w:t>
      </w:r>
      <w:r w:rsidRPr="0078570F">
        <w:rPr>
          <w:lang w:eastAsia="en-US"/>
        </w:rPr>
        <w:t>33).</w:t>
      </w:r>
      <w:r>
        <w:rPr>
          <w:lang w:eastAsia="en-US"/>
        </w:rPr>
        <w:t xml:space="preserve"> Continue this activity </w:t>
      </w:r>
      <w:r w:rsidRPr="00467254">
        <w:rPr>
          <w:lang w:eastAsia="en-US"/>
        </w:rPr>
        <w:t xml:space="preserve">until you have </w:t>
      </w:r>
      <w:r>
        <w:rPr>
          <w:lang w:eastAsia="en-US"/>
        </w:rPr>
        <w:t>100 completed forms.</w:t>
      </w:r>
    </w:p>
    <w:p w14:paraId="19428192" w14:textId="77777777" w:rsidR="00967D5D" w:rsidRDefault="00967D5D" w:rsidP="00967D5D">
      <w:pPr>
        <w:rPr>
          <w:lang w:eastAsia="en-US"/>
        </w:rPr>
      </w:pPr>
    </w:p>
    <w:p w14:paraId="19428193" w14:textId="77777777" w:rsidR="00967D5D" w:rsidRDefault="00967D5D" w:rsidP="00967D5D">
      <w:pPr>
        <w:rPr>
          <w:lang w:eastAsia="en-US"/>
        </w:rPr>
      </w:pPr>
      <w:r>
        <w:rPr>
          <w:lang w:eastAsia="en-US"/>
        </w:rPr>
        <w:t>When undertaking this process, follow these guidelines.</w:t>
      </w:r>
    </w:p>
    <w:p w14:paraId="19428194" w14:textId="77777777" w:rsidR="00967D5D" w:rsidRDefault="00967D5D" w:rsidP="00967D5D">
      <w:pPr>
        <w:pStyle w:val="Bullet"/>
        <w:rPr>
          <w:lang w:eastAsia="en-US"/>
        </w:rPr>
      </w:pPr>
      <w:r>
        <w:rPr>
          <w:lang w:eastAsia="en-US"/>
        </w:rPr>
        <w:t xml:space="preserve">Collect a proxy response (from a caregiver) for </w:t>
      </w:r>
      <w:r w:rsidRPr="004C10A3">
        <w:t>enrolled/registered</w:t>
      </w:r>
      <w:r w:rsidRPr="00967D5D">
        <w:t xml:space="preserve"> </w:t>
      </w:r>
      <w:r>
        <w:rPr>
          <w:lang w:eastAsia="en-US"/>
        </w:rPr>
        <w:t>children.</w:t>
      </w:r>
    </w:p>
    <w:p w14:paraId="19428195" w14:textId="77777777" w:rsidR="00967D5D" w:rsidRDefault="00967D5D" w:rsidP="00967D5D">
      <w:pPr>
        <w:pStyle w:val="Bullet"/>
        <w:rPr>
          <w:lang w:eastAsia="en-US"/>
        </w:rPr>
      </w:pPr>
      <w:r>
        <w:rPr>
          <w:lang w:eastAsia="en-US"/>
        </w:rPr>
        <w:t xml:space="preserve">Exclude drop-in, </w:t>
      </w:r>
      <w:proofErr w:type="gramStart"/>
      <w:r>
        <w:rPr>
          <w:lang w:eastAsia="en-US"/>
        </w:rPr>
        <w:t>casual</w:t>
      </w:r>
      <w:proofErr w:type="gramEnd"/>
      <w:r>
        <w:rPr>
          <w:lang w:eastAsia="en-US"/>
        </w:rPr>
        <w:t xml:space="preserve"> or new patients, and patients who are seriously unwell or otherwise unable to complete the form.</w:t>
      </w:r>
    </w:p>
    <w:p w14:paraId="19428196" w14:textId="77777777" w:rsidR="00967D5D" w:rsidRDefault="00967D5D" w:rsidP="00967D5D">
      <w:pPr>
        <w:pStyle w:val="Bullet"/>
        <w:rPr>
          <w:lang w:eastAsia="en-US"/>
        </w:rPr>
      </w:pPr>
      <w:r>
        <w:rPr>
          <w:lang w:eastAsia="en-US"/>
        </w:rPr>
        <w:t>Ensure that the patient self-identifies their ethnicity (or that their caregiver does so, in the case of children).</w:t>
      </w:r>
    </w:p>
    <w:p w14:paraId="19428197" w14:textId="77777777" w:rsidR="00967D5D" w:rsidRDefault="00967D5D" w:rsidP="00967D5D">
      <w:pPr>
        <w:pStyle w:val="Bullet"/>
        <w:rPr>
          <w:lang w:eastAsia="en-US"/>
        </w:rPr>
      </w:pPr>
      <w:r>
        <w:rPr>
          <w:lang w:eastAsia="en-US"/>
        </w:rPr>
        <w:t xml:space="preserve">Ensure that you comply with your practice’s policies on information, the </w:t>
      </w:r>
      <w:hyperlink r:id="rId50" w:history="1">
        <w:r w:rsidRPr="001300F8">
          <w:rPr>
            <w:rStyle w:val="Hyperlink"/>
            <w:lang w:eastAsia="en-US"/>
          </w:rPr>
          <w:t>Privacy Act 2020</w:t>
        </w:r>
      </w:hyperlink>
      <w:r>
        <w:rPr>
          <w:lang w:eastAsia="en-US"/>
        </w:rPr>
        <w:t xml:space="preserve">, the </w:t>
      </w:r>
      <w:hyperlink r:id="rId51" w:history="1">
        <w:r w:rsidRPr="001300F8">
          <w:rPr>
            <w:rStyle w:val="Hyperlink"/>
            <w:lang w:eastAsia="en-US"/>
          </w:rPr>
          <w:t>Health Information Privacy Code 2020</w:t>
        </w:r>
      </w:hyperlink>
      <w:r>
        <w:rPr>
          <w:lang w:eastAsia="en-US"/>
        </w:rPr>
        <w:t xml:space="preserve"> and the </w:t>
      </w:r>
      <w:hyperlink r:id="rId52" w:history="1">
        <w:r w:rsidRPr="00AD75A3">
          <w:rPr>
            <w:rStyle w:val="Hyperlink"/>
            <w:lang w:eastAsia="en-US"/>
          </w:rPr>
          <w:t>H</w:t>
        </w:r>
        <w:r>
          <w:rPr>
            <w:rStyle w:val="Hyperlink"/>
            <w:lang w:eastAsia="en-US"/>
          </w:rPr>
          <w:t>ISO 10064:2017 H</w:t>
        </w:r>
        <w:r w:rsidRPr="00AD75A3">
          <w:rPr>
            <w:rStyle w:val="Hyperlink"/>
            <w:lang w:eastAsia="en-US"/>
          </w:rPr>
          <w:t>ealth Information Governance Guidelines</w:t>
        </w:r>
      </w:hyperlink>
      <w:r>
        <w:rPr>
          <w:lang w:eastAsia="en-US"/>
        </w:rPr>
        <w:t>.</w:t>
      </w:r>
    </w:p>
    <w:p w14:paraId="19428198" w14:textId="77777777" w:rsidR="00967D5D" w:rsidRDefault="00967D5D" w:rsidP="00967D5D">
      <w:pPr>
        <w:pStyle w:val="Bullet"/>
        <w:rPr>
          <w:lang w:eastAsia="en-US"/>
        </w:rPr>
      </w:pPr>
      <w:r>
        <w:rPr>
          <w:lang w:eastAsia="en-US"/>
        </w:rPr>
        <w:t>Store collected data securely.</w:t>
      </w:r>
    </w:p>
    <w:p w14:paraId="19428199" w14:textId="77777777" w:rsidR="00967D5D" w:rsidRDefault="00967D5D" w:rsidP="00967D5D">
      <w:pPr>
        <w:pStyle w:val="Bullet"/>
        <w:rPr>
          <w:lang w:eastAsia="en-US"/>
        </w:rPr>
      </w:pPr>
      <w:r>
        <w:rPr>
          <w:lang w:eastAsia="en-US"/>
        </w:rPr>
        <w:t>Other patient details may be updated at the same time (for example, address, phone numbers or next-of-kin details).</w:t>
      </w:r>
    </w:p>
    <w:p w14:paraId="1942819A" w14:textId="77777777" w:rsidR="00967D5D" w:rsidRDefault="00967D5D" w:rsidP="00967D5D">
      <w:pPr>
        <w:pStyle w:val="Bullet"/>
        <w:rPr>
          <w:lang w:eastAsia="en-US"/>
        </w:rPr>
      </w:pPr>
      <w:r w:rsidRPr="00BF5AF4">
        <w:rPr>
          <w:lang w:eastAsia="en-US"/>
        </w:rPr>
        <w:t>If your practice has multiple practitioners, aim to undertake the data quality audit on a day or days when the largest numbers of staff are working, to capture the greatest range of patients.</w:t>
      </w:r>
    </w:p>
    <w:p w14:paraId="1942819B" w14:textId="77777777" w:rsidR="00F07147" w:rsidRDefault="00F07147" w:rsidP="00967D5D">
      <w:pPr>
        <w:rPr>
          <w:lang w:eastAsia="en-US"/>
        </w:rPr>
      </w:pPr>
    </w:p>
    <w:p w14:paraId="1942819C" w14:textId="77777777" w:rsidR="0099078C" w:rsidRDefault="00A5672C" w:rsidP="00F07147">
      <w:pPr>
        <w:pStyle w:val="Heading5"/>
        <w:rPr>
          <w:lang w:eastAsia="en-US"/>
        </w:rPr>
      </w:pPr>
      <w:r w:rsidRPr="002959E2">
        <w:rPr>
          <w:lang w:eastAsia="en-US"/>
        </w:rPr>
        <w:t xml:space="preserve">Part </w:t>
      </w:r>
      <w:r w:rsidR="00967D5D">
        <w:rPr>
          <w:lang w:eastAsia="en-US"/>
        </w:rPr>
        <w:t>2</w:t>
      </w:r>
      <w:r w:rsidRPr="002959E2">
        <w:rPr>
          <w:lang w:eastAsia="en-US"/>
        </w:rPr>
        <w:t xml:space="preserve">: </w:t>
      </w:r>
      <w:r>
        <w:rPr>
          <w:lang w:eastAsia="en-US"/>
        </w:rPr>
        <w:t>Analysing data</w:t>
      </w:r>
    </w:p>
    <w:p w14:paraId="1942819D" w14:textId="77777777" w:rsidR="00A5672C" w:rsidRDefault="00967D5D" w:rsidP="00F07147">
      <w:pPr>
        <w:rPr>
          <w:lang w:eastAsia="en-US"/>
        </w:rPr>
      </w:pPr>
      <w:r>
        <w:rPr>
          <w:lang w:eastAsia="en-US"/>
        </w:rPr>
        <w:t>The lower part of the patient data collection form contains a section to help you undertake the data audit</w:t>
      </w:r>
      <w:r w:rsidR="00A5672C">
        <w:rPr>
          <w:lang w:eastAsia="en-US"/>
        </w:rPr>
        <w:t>.</w:t>
      </w:r>
    </w:p>
    <w:p w14:paraId="1942819E" w14:textId="77777777" w:rsidR="00F07147" w:rsidRDefault="00F07147" w:rsidP="00F07147">
      <w:pPr>
        <w:rPr>
          <w:lang w:eastAsia="en-US"/>
        </w:rPr>
      </w:pPr>
    </w:p>
    <w:p w14:paraId="1942819F" w14:textId="77777777" w:rsidR="00A5672C" w:rsidRDefault="00A5672C" w:rsidP="00F07147">
      <w:pPr>
        <w:pStyle w:val="Heading5"/>
      </w:pPr>
      <w:r>
        <w:t>Step 1</w:t>
      </w:r>
    </w:p>
    <w:p w14:paraId="194281A0" w14:textId="77777777" w:rsidR="0099078C" w:rsidRDefault="00967D5D" w:rsidP="00967D5D">
      <w:pPr>
        <w:rPr>
          <w:lang w:eastAsia="en-US"/>
        </w:rPr>
      </w:pPr>
      <w:r w:rsidRPr="00472E89">
        <w:rPr>
          <w:lang w:eastAsia="en-US"/>
        </w:rPr>
        <w:t xml:space="preserve">For each </w:t>
      </w:r>
      <w:r>
        <w:rPr>
          <w:lang w:eastAsia="en-US"/>
        </w:rPr>
        <w:t>patient</w:t>
      </w:r>
      <w:r w:rsidRPr="00472E89">
        <w:rPr>
          <w:lang w:eastAsia="en-US"/>
        </w:rPr>
        <w:t xml:space="preserve">, find the appropriate entry on the practice management system (PMS), and in the space provided on the patient data collection form (under ‘Office use only’, ‘PMS’), note their ethnicity details as recorded on the PMS. For example, if the patient’s ethnicity is recorded on the PMS as Māori and NZ European, you would enter these as </w:t>
      </w:r>
      <w:r>
        <w:rPr>
          <w:lang w:eastAsia="en-US"/>
        </w:rPr>
        <w:t>per the following example</w:t>
      </w:r>
      <w:r w:rsidR="00A5672C">
        <w:rPr>
          <w:lang w:eastAsia="en-US"/>
        </w:rPr>
        <w:t>.</w:t>
      </w:r>
    </w:p>
    <w:p w14:paraId="194281A1" w14:textId="77777777" w:rsidR="00F07147" w:rsidRDefault="00F07147" w:rsidP="00F07147">
      <w:pPr>
        <w:rPr>
          <w:lang w:eastAsia="en-US"/>
        </w:rPr>
      </w:pPr>
    </w:p>
    <w:p w14:paraId="194281A2" w14:textId="5EAC9DE6" w:rsidR="00A5672C" w:rsidRDefault="00F07147" w:rsidP="00F07147">
      <w:pPr>
        <w:pStyle w:val="Figure"/>
      </w:pPr>
      <w:bookmarkStart w:id="69" w:name="_Toc90450807"/>
      <w:r>
        <w:lastRenderedPageBreak/>
        <w:t>Figure </w:t>
      </w:r>
      <w:r w:rsidR="00FC25D1">
        <w:fldChar w:fldCharType="begin"/>
      </w:r>
      <w:r w:rsidR="00FC25D1">
        <w:instrText xml:space="preserve"> SEQ Figure \* ARABIC </w:instrText>
      </w:r>
      <w:r w:rsidR="00FC25D1">
        <w:fldChar w:fldCharType="separate"/>
      </w:r>
      <w:r w:rsidR="0022508A">
        <w:rPr>
          <w:noProof/>
        </w:rPr>
        <w:t>1</w:t>
      </w:r>
      <w:r w:rsidR="00FC25D1">
        <w:rPr>
          <w:noProof/>
        </w:rPr>
        <w:fldChar w:fldCharType="end"/>
      </w:r>
      <w:r w:rsidR="00A5672C">
        <w:t>:</w:t>
      </w:r>
      <w:r>
        <w:t xml:space="preserve"> </w:t>
      </w:r>
      <w:r w:rsidR="00775407">
        <w:t>Information from PMS</w:t>
      </w:r>
      <w:bookmarkEnd w:id="69"/>
    </w:p>
    <w:p w14:paraId="194281A3" w14:textId="77777777" w:rsidR="00A5672C" w:rsidRDefault="00775407" w:rsidP="00F07147">
      <w:r w:rsidRPr="00D1267C">
        <w:rPr>
          <w:noProof/>
          <w:bdr w:val="single" w:sz="4" w:space="0" w:color="auto" w:shadow="1"/>
          <w:lang w:eastAsia="en-NZ"/>
        </w:rPr>
        <w:drawing>
          <wp:inline distT="0" distB="0" distL="0" distR="0" wp14:anchorId="1942829B" wp14:editId="2945D4CC">
            <wp:extent cx="5130165" cy="1938697"/>
            <wp:effectExtent l="0" t="0" r="0" b="4445"/>
            <wp:docPr id="13" name="Picture 13"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xample of form with spaces for Form, L1 group code, PMS"/>
                    <pic:cNvPicPr/>
                  </pic:nvPicPr>
                  <pic:blipFill>
                    <a:blip r:embed="rId53"/>
                    <a:stretch>
                      <a:fillRect/>
                    </a:stretch>
                  </pic:blipFill>
                  <pic:spPr>
                    <a:xfrm>
                      <a:off x="0" y="0"/>
                      <a:ext cx="5130165" cy="1938697"/>
                    </a:xfrm>
                    <a:prstGeom prst="rect">
                      <a:avLst/>
                    </a:prstGeom>
                  </pic:spPr>
                </pic:pic>
              </a:graphicData>
            </a:graphic>
          </wp:inline>
        </w:drawing>
      </w:r>
    </w:p>
    <w:p w14:paraId="194281A4" w14:textId="77777777" w:rsidR="00A5672C" w:rsidRDefault="00A5672C" w:rsidP="00F07147">
      <w:pPr>
        <w:rPr>
          <w:lang w:eastAsia="en-US"/>
        </w:rPr>
      </w:pPr>
    </w:p>
    <w:p w14:paraId="194281A5" w14:textId="77777777" w:rsidR="00A5672C" w:rsidRDefault="00A5672C" w:rsidP="00F07147">
      <w:pPr>
        <w:pStyle w:val="Heading5"/>
        <w:rPr>
          <w:lang w:eastAsia="en-US"/>
        </w:rPr>
      </w:pPr>
      <w:r>
        <w:rPr>
          <w:lang w:eastAsia="en-US"/>
        </w:rPr>
        <w:t>Step 2</w:t>
      </w:r>
    </w:p>
    <w:p w14:paraId="194281A6" w14:textId="77777777" w:rsidR="00775407" w:rsidRDefault="00775407" w:rsidP="00775407">
      <w:pPr>
        <w:rPr>
          <w:szCs w:val="24"/>
          <w:lang w:eastAsia="en-US"/>
        </w:rPr>
      </w:pPr>
      <w:r w:rsidRPr="00F54D96">
        <w:rPr>
          <w:szCs w:val="24"/>
          <w:lang w:eastAsia="en-US"/>
        </w:rPr>
        <w:t>In the space provided on the form (under ‘Office use only’, ‘Form’), note the self-identified ethnicity details as collected on the u</w:t>
      </w:r>
      <w:r>
        <w:rPr>
          <w:szCs w:val="24"/>
          <w:lang w:eastAsia="en-US"/>
        </w:rPr>
        <w:t>pper section of the audit form.</w:t>
      </w:r>
    </w:p>
    <w:p w14:paraId="194281A7" w14:textId="77777777" w:rsidR="00775407" w:rsidRPr="00F54D96" w:rsidRDefault="00775407" w:rsidP="00775407">
      <w:pPr>
        <w:rPr>
          <w:szCs w:val="24"/>
          <w:lang w:eastAsia="en-US"/>
        </w:rPr>
      </w:pPr>
    </w:p>
    <w:p w14:paraId="194281A8" w14:textId="77777777" w:rsidR="00A5672C" w:rsidRDefault="00775407" w:rsidP="00775407">
      <w:pPr>
        <w:rPr>
          <w:lang w:eastAsia="en-US"/>
        </w:rPr>
      </w:pPr>
      <w:r w:rsidRPr="00F54D96">
        <w:rPr>
          <w:szCs w:val="24"/>
          <w:lang w:eastAsia="en-US"/>
        </w:rPr>
        <w:t>For example, if the same patient as above only selected ‘Māori’ on their audit form, you would enter this as below.</w:t>
      </w:r>
    </w:p>
    <w:p w14:paraId="194281A9" w14:textId="77777777" w:rsidR="00A5672C" w:rsidRDefault="00A5672C" w:rsidP="00F07147">
      <w:pPr>
        <w:rPr>
          <w:lang w:eastAsia="en-US"/>
        </w:rPr>
      </w:pPr>
    </w:p>
    <w:p w14:paraId="194281AA" w14:textId="467E97C3" w:rsidR="00A5672C" w:rsidRDefault="00F07147" w:rsidP="00F07147">
      <w:pPr>
        <w:pStyle w:val="Figure"/>
      </w:pPr>
      <w:bookmarkStart w:id="70" w:name="_Toc90450808"/>
      <w:r>
        <w:t>Figure </w:t>
      </w:r>
      <w:r w:rsidR="00FC25D1">
        <w:fldChar w:fldCharType="begin"/>
      </w:r>
      <w:r w:rsidR="00FC25D1">
        <w:instrText xml:space="preserve"> SEQ Figure \* ARABIC </w:instrText>
      </w:r>
      <w:r w:rsidR="00FC25D1">
        <w:fldChar w:fldCharType="separate"/>
      </w:r>
      <w:r w:rsidR="0022508A">
        <w:rPr>
          <w:noProof/>
        </w:rPr>
        <w:t>2</w:t>
      </w:r>
      <w:r w:rsidR="00FC25D1">
        <w:rPr>
          <w:noProof/>
        </w:rPr>
        <w:fldChar w:fldCharType="end"/>
      </w:r>
      <w:r w:rsidR="00A5672C">
        <w:t>:</w:t>
      </w:r>
      <w:r>
        <w:t xml:space="preserve"> </w:t>
      </w:r>
      <w:r w:rsidR="00775407">
        <w:t>Fresh data from patient</w:t>
      </w:r>
      <w:bookmarkEnd w:id="70"/>
    </w:p>
    <w:p w14:paraId="194281AB" w14:textId="77777777" w:rsidR="00A5672C" w:rsidRDefault="00775407" w:rsidP="00F07147">
      <w:pPr>
        <w:rPr>
          <w:lang w:eastAsia="en-US"/>
        </w:rPr>
      </w:pPr>
      <w:r w:rsidRPr="009446CD">
        <w:rPr>
          <w:noProof/>
          <w:bdr w:val="single" w:sz="4" w:space="0" w:color="auto" w:shadow="1"/>
          <w:lang w:eastAsia="en-NZ"/>
        </w:rPr>
        <w:drawing>
          <wp:inline distT="0" distB="0" distL="0" distR="0" wp14:anchorId="1942829D" wp14:editId="081789AB">
            <wp:extent cx="5130165" cy="1878999"/>
            <wp:effectExtent l="0" t="0" r="0" b="6985"/>
            <wp:docPr id="7" name="Picture 7"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xample of form with spaces for Form, L1 group code, PMS"/>
                    <pic:cNvPicPr/>
                  </pic:nvPicPr>
                  <pic:blipFill>
                    <a:blip r:embed="rId54"/>
                    <a:stretch>
                      <a:fillRect/>
                    </a:stretch>
                  </pic:blipFill>
                  <pic:spPr>
                    <a:xfrm>
                      <a:off x="0" y="0"/>
                      <a:ext cx="5130165" cy="1878999"/>
                    </a:xfrm>
                    <a:prstGeom prst="rect">
                      <a:avLst/>
                    </a:prstGeom>
                  </pic:spPr>
                </pic:pic>
              </a:graphicData>
            </a:graphic>
          </wp:inline>
        </w:drawing>
      </w:r>
    </w:p>
    <w:p w14:paraId="194281AC" w14:textId="77777777" w:rsidR="00A5672C" w:rsidRDefault="00A5672C" w:rsidP="00F07147">
      <w:pPr>
        <w:rPr>
          <w:lang w:eastAsia="en-US"/>
        </w:rPr>
      </w:pPr>
    </w:p>
    <w:p w14:paraId="194281AD" w14:textId="77777777" w:rsidR="00775407" w:rsidRPr="00D07A41" w:rsidRDefault="00775407" w:rsidP="00775407">
      <w:pPr>
        <w:pStyle w:val="Heading6"/>
        <w:ind w:left="0"/>
      </w:pPr>
      <w:r>
        <w:t>Able to record six ethnicities in the PMS system</w:t>
      </w:r>
    </w:p>
    <w:p w14:paraId="194281AE" w14:textId="77777777" w:rsidR="00775407" w:rsidRPr="00854223" w:rsidRDefault="00775407" w:rsidP="00775407">
      <w:pPr>
        <w:rPr>
          <w:lang w:eastAsia="en-US"/>
        </w:rPr>
      </w:pPr>
      <w:r>
        <w:rPr>
          <w:lang w:eastAsia="en-US"/>
        </w:rPr>
        <w:t>When a</w:t>
      </w:r>
      <w:r w:rsidRPr="00854223">
        <w:rPr>
          <w:lang w:eastAsia="en-US"/>
        </w:rPr>
        <w:t xml:space="preserve"> PMS system is </w:t>
      </w:r>
      <w:r w:rsidRPr="00854223">
        <w:rPr>
          <w:b/>
          <w:bCs/>
          <w:lang w:eastAsia="en-US"/>
        </w:rPr>
        <w:t>able to record up to six ethnicities</w:t>
      </w:r>
      <w:r w:rsidRPr="00854223">
        <w:rPr>
          <w:lang w:eastAsia="en-US"/>
        </w:rPr>
        <w:t xml:space="preserve"> and more than six ethnicities are recorded on the form</w:t>
      </w:r>
      <w:r>
        <w:rPr>
          <w:lang w:eastAsia="en-US"/>
        </w:rPr>
        <w:t>, t</w:t>
      </w:r>
      <w:r w:rsidRPr="00854223">
        <w:rPr>
          <w:lang w:eastAsia="en-US"/>
        </w:rPr>
        <w:t xml:space="preserve">he Stats NZ’s </w:t>
      </w:r>
      <w:r w:rsidRPr="000879E8">
        <w:rPr>
          <w:b/>
          <w:bCs/>
          <w:lang w:eastAsia="en-US"/>
        </w:rPr>
        <w:t>random method of reduction</w:t>
      </w:r>
      <w:r w:rsidRPr="00854223">
        <w:rPr>
          <w:lang w:eastAsia="en-US"/>
        </w:rPr>
        <w:t xml:space="preserve"> is used to reduce the number of ethnicities on the form to six.</w:t>
      </w:r>
      <w:r>
        <w:rPr>
          <w:lang w:eastAsia="en-US"/>
        </w:rPr>
        <w:t xml:space="preserve"> There are only six level 1 categories and this method ensures each level 1 group code provided on the form is represented in the PMS. When performing the audit:</w:t>
      </w:r>
    </w:p>
    <w:p w14:paraId="194281AF" w14:textId="77777777" w:rsidR="00775407" w:rsidRDefault="00775407" w:rsidP="00775407">
      <w:pPr>
        <w:pStyle w:val="Bullet"/>
        <w:rPr>
          <w:lang w:eastAsia="en-US"/>
        </w:rPr>
      </w:pPr>
      <w:r>
        <w:rPr>
          <w:lang w:eastAsia="en-US"/>
        </w:rPr>
        <w:t xml:space="preserve">check that </w:t>
      </w:r>
      <w:r w:rsidRPr="00854223">
        <w:rPr>
          <w:lang w:eastAsia="en-US"/>
        </w:rPr>
        <w:t>no residual ethnicity codes are recorded in the system</w:t>
      </w:r>
    </w:p>
    <w:p w14:paraId="194281B0" w14:textId="77777777" w:rsidR="00775407" w:rsidRDefault="00775407" w:rsidP="00775407">
      <w:pPr>
        <w:pStyle w:val="Bullet"/>
        <w:rPr>
          <w:lang w:eastAsia="en-US"/>
        </w:rPr>
      </w:pPr>
      <w:r>
        <w:rPr>
          <w:lang w:eastAsia="en-US"/>
        </w:rPr>
        <w:t>identify level 1 group codes for each ethnicity on the form</w:t>
      </w:r>
    </w:p>
    <w:p w14:paraId="194281B1" w14:textId="77777777" w:rsidR="00775407" w:rsidRPr="00854223" w:rsidRDefault="00775407" w:rsidP="00775407">
      <w:pPr>
        <w:pStyle w:val="Bullet"/>
        <w:rPr>
          <w:lang w:eastAsia="en-US"/>
        </w:rPr>
      </w:pPr>
      <w:r>
        <w:rPr>
          <w:lang w:eastAsia="en-US"/>
        </w:rPr>
        <w:t xml:space="preserve">check that </w:t>
      </w:r>
      <w:r w:rsidRPr="00854223">
        <w:rPr>
          <w:lang w:eastAsia="en-US"/>
        </w:rPr>
        <w:t xml:space="preserve">all level 1 </w:t>
      </w:r>
      <w:r>
        <w:rPr>
          <w:lang w:eastAsia="en-US"/>
        </w:rPr>
        <w:t xml:space="preserve">group codes </w:t>
      </w:r>
      <w:r w:rsidRPr="00854223">
        <w:rPr>
          <w:lang w:eastAsia="en-US"/>
        </w:rPr>
        <w:t>of the ethnicities recorded on the form are represented in the PMS record</w:t>
      </w:r>
      <w:r>
        <w:rPr>
          <w:lang w:eastAsia="en-US"/>
        </w:rPr>
        <w:t>.</w:t>
      </w:r>
    </w:p>
    <w:p w14:paraId="194281B2" w14:textId="77777777" w:rsidR="00775407" w:rsidRDefault="00775407" w:rsidP="00F07147">
      <w:pPr>
        <w:rPr>
          <w:lang w:eastAsia="en-US"/>
        </w:rPr>
      </w:pPr>
    </w:p>
    <w:p w14:paraId="194281B3" w14:textId="368E5D80" w:rsidR="00775407" w:rsidRDefault="00775407" w:rsidP="00775407">
      <w:pPr>
        <w:pStyle w:val="Figure"/>
      </w:pPr>
      <w:bookmarkStart w:id="71" w:name="_Toc90450809"/>
      <w:r>
        <w:lastRenderedPageBreak/>
        <w:t>Figure </w:t>
      </w:r>
      <w:r w:rsidR="00FC25D1">
        <w:fldChar w:fldCharType="begin"/>
      </w:r>
      <w:r w:rsidR="00FC25D1">
        <w:instrText xml:space="preserve"> SEQ Figure \* ARABIC </w:instrText>
      </w:r>
      <w:r w:rsidR="00FC25D1">
        <w:fldChar w:fldCharType="separate"/>
      </w:r>
      <w:r w:rsidR="0022508A">
        <w:rPr>
          <w:noProof/>
        </w:rPr>
        <w:t>3</w:t>
      </w:r>
      <w:r w:rsidR="00FC25D1">
        <w:rPr>
          <w:noProof/>
        </w:rPr>
        <w:fldChar w:fldCharType="end"/>
      </w:r>
      <w:r>
        <w:t>: Example of reducing more than six ethnicities</w:t>
      </w:r>
      <w:bookmarkEnd w:id="71"/>
    </w:p>
    <w:p w14:paraId="194281B4" w14:textId="77777777" w:rsidR="00775407" w:rsidRDefault="00775407" w:rsidP="00775407">
      <w:pPr>
        <w:rPr>
          <w:lang w:eastAsia="en-US"/>
        </w:rPr>
      </w:pPr>
      <w:r w:rsidRPr="00603A32">
        <w:rPr>
          <w:noProof/>
          <w:bdr w:val="single" w:sz="4" w:space="0" w:color="auto" w:shadow="1"/>
          <w:lang w:eastAsia="en-NZ"/>
        </w:rPr>
        <w:drawing>
          <wp:inline distT="0" distB="0" distL="0" distR="0" wp14:anchorId="1942829F" wp14:editId="59B61CC1">
            <wp:extent cx="4908430" cy="2988054"/>
            <wp:effectExtent l="0" t="0" r="6985" b="3175"/>
            <wp:docPr id="15" name="Picture 15"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xample of form with spaces for Form, L1 group code, PMS"/>
                    <pic:cNvPicPr/>
                  </pic:nvPicPr>
                  <pic:blipFill>
                    <a:blip r:embed="rId55"/>
                    <a:stretch>
                      <a:fillRect/>
                    </a:stretch>
                  </pic:blipFill>
                  <pic:spPr>
                    <a:xfrm>
                      <a:off x="0" y="0"/>
                      <a:ext cx="4920283" cy="2995270"/>
                    </a:xfrm>
                    <a:prstGeom prst="rect">
                      <a:avLst/>
                    </a:prstGeom>
                  </pic:spPr>
                </pic:pic>
              </a:graphicData>
            </a:graphic>
          </wp:inline>
        </w:drawing>
      </w:r>
    </w:p>
    <w:p w14:paraId="194281B5" w14:textId="77777777" w:rsidR="00775407" w:rsidRDefault="00775407" w:rsidP="00775407">
      <w:pPr>
        <w:rPr>
          <w:lang w:eastAsia="en-US"/>
        </w:rPr>
      </w:pPr>
    </w:p>
    <w:p w14:paraId="194281B6" w14:textId="77777777" w:rsidR="00775407" w:rsidRDefault="00775407" w:rsidP="00775407">
      <w:pPr>
        <w:rPr>
          <w:lang w:eastAsia="en-US"/>
        </w:rPr>
      </w:pPr>
      <w:r>
        <w:rPr>
          <w:lang w:eastAsia="en-US"/>
        </w:rPr>
        <w:t>In the example above, there are two level 1 categories with more than one response:</w:t>
      </w:r>
    </w:p>
    <w:p w14:paraId="194281B7" w14:textId="77777777" w:rsidR="00775407" w:rsidRDefault="00775407" w:rsidP="00775407">
      <w:pPr>
        <w:pStyle w:val="Bullet"/>
        <w:rPr>
          <w:lang w:eastAsia="en-US"/>
        </w:rPr>
      </w:pPr>
      <w:r>
        <w:rPr>
          <w:lang w:eastAsia="en-US"/>
        </w:rPr>
        <w:t>Croatian, French, and German all map to level 1, ethnic group code 1 European</w:t>
      </w:r>
    </w:p>
    <w:p w14:paraId="194281B8" w14:textId="77777777" w:rsidR="00775407" w:rsidRDefault="00775407" w:rsidP="00775407">
      <w:pPr>
        <w:pStyle w:val="Bullet"/>
        <w:rPr>
          <w:lang w:eastAsia="en-US"/>
        </w:rPr>
      </w:pPr>
      <w:r>
        <w:rPr>
          <w:lang w:eastAsia="en-US"/>
        </w:rPr>
        <w:t>Samoan and Fijian both map to level 1, ethnic group code 3 Pacific peoples.</w:t>
      </w:r>
    </w:p>
    <w:p w14:paraId="194281B9" w14:textId="77777777" w:rsidR="00775407" w:rsidRDefault="00775407" w:rsidP="00775407">
      <w:pPr>
        <w:rPr>
          <w:lang w:eastAsia="en-US"/>
        </w:rPr>
      </w:pPr>
    </w:p>
    <w:p w14:paraId="194281BA" w14:textId="77777777" w:rsidR="00775407" w:rsidRDefault="00775407" w:rsidP="00775407">
      <w:pPr>
        <w:rPr>
          <w:lang w:eastAsia="en-US"/>
        </w:rPr>
      </w:pPr>
      <w:r w:rsidRPr="009409D4">
        <w:rPr>
          <w:lang w:eastAsia="en-US"/>
        </w:rPr>
        <w:t xml:space="preserve">Ethnicities from these </w:t>
      </w:r>
      <w:r>
        <w:rPr>
          <w:lang w:eastAsia="en-US"/>
        </w:rPr>
        <w:t xml:space="preserve">two </w:t>
      </w:r>
      <w:r w:rsidRPr="009409D4">
        <w:rPr>
          <w:lang w:eastAsia="en-US"/>
        </w:rPr>
        <w:t>groups have been randomly removed</w:t>
      </w:r>
      <w:r>
        <w:rPr>
          <w:lang w:eastAsia="en-US"/>
        </w:rPr>
        <w:t>, but</w:t>
      </w:r>
      <w:r w:rsidRPr="009409D4">
        <w:rPr>
          <w:lang w:eastAsia="en-US"/>
        </w:rPr>
        <w:t xml:space="preserve"> the record has retained at least one ethnicity from each </w:t>
      </w:r>
      <w:r>
        <w:rPr>
          <w:lang w:eastAsia="en-US"/>
        </w:rPr>
        <w:t>ethnic group</w:t>
      </w:r>
      <w:r w:rsidRPr="009409D4">
        <w:rPr>
          <w:lang w:eastAsia="en-US"/>
        </w:rPr>
        <w:t>.</w:t>
      </w:r>
    </w:p>
    <w:p w14:paraId="194281BB" w14:textId="77777777" w:rsidR="00775407" w:rsidRDefault="00775407" w:rsidP="00775407">
      <w:pPr>
        <w:rPr>
          <w:lang w:eastAsia="en-US"/>
        </w:rPr>
      </w:pPr>
    </w:p>
    <w:p w14:paraId="194281BC" w14:textId="77777777" w:rsidR="00775407" w:rsidRPr="00D07A41" w:rsidRDefault="00775407" w:rsidP="00775407">
      <w:pPr>
        <w:pStyle w:val="Heading6"/>
        <w:ind w:left="0"/>
      </w:pPr>
      <w:r>
        <w:t>Unable to record up to six ethnicities in the PMS system</w:t>
      </w:r>
    </w:p>
    <w:p w14:paraId="194281BD" w14:textId="77777777" w:rsidR="00775407" w:rsidRDefault="00775407" w:rsidP="00775407">
      <w:pPr>
        <w:rPr>
          <w:lang w:eastAsia="en-US"/>
        </w:rPr>
      </w:pPr>
      <w:r>
        <w:rPr>
          <w:lang w:eastAsia="en-US"/>
        </w:rPr>
        <w:t xml:space="preserve">If your PMS system is </w:t>
      </w:r>
      <w:r w:rsidRPr="00696D84">
        <w:rPr>
          <w:b/>
          <w:bCs/>
          <w:lang w:eastAsia="en-US"/>
        </w:rPr>
        <w:t>unable to record up to six ethnicities</w:t>
      </w:r>
      <w:r w:rsidRPr="00775407">
        <w:t>,</w:t>
      </w:r>
      <w:r>
        <w:rPr>
          <w:lang w:eastAsia="en-US"/>
        </w:rPr>
        <w:t xml:space="preserve"> note this on the form and follow the </w:t>
      </w:r>
      <w:r w:rsidRPr="004A39C3">
        <w:rPr>
          <w:b/>
          <w:bCs/>
          <w:lang w:eastAsia="en-US"/>
        </w:rPr>
        <w:t>Prioritised output method</w:t>
      </w:r>
      <w:r>
        <w:rPr>
          <w:lang w:eastAsia="en-US"/>
        </w:rPr>
        <w:t xml:space="preserve"> to reduce the number of ethnicities to the required amount that can be recorded in your system. See</w:t>
      </w:r>
      <w:r w:rsidR="00832466">
        <w:rPr>
          <w:lang w:eastAsia="en-US"/>
        </w:rPr>
        <w:t xml:space="preserve"> </w:t>
      </w:r>
      <w:r>
        <w:t>HISO 10001:2017 Ethnicity Data Protocols, section 5.5.2 Prioritised output.</w:t>
      </w:r>
    </w:p>
    <w:p w14:paraId="194281BE" w14:textId="77777777" w:rsidR="00775407" w:rsidRDefault="00775407" w:rsidP="00775407">
      <w:pPr>
        <w:rPr>
          <w:lang w:eastAsia="en-US"/>
        </w:rPr>
      </w:pPr>
    </w:p>
    <w:p w14:paraId="194281BF" w14:textId="77777777" w:rsidR="00A5672C" w:rsidRDefault="00A5672C" w:rsidP="00F07147">
      <w:pPr>
        <w:pStyle w:val="Heading5"/>
        <w:rPr>
          <w:lang w:eastAsia="en-US"/>
        </w:rPr>
      </w:pPr>
      <w:r>
        <w:rPr>
          <w:lang w:eastAsia="en-US"/>
        </w:rPr>
        <w:t>Step 3</w:t>
      </w:r>
    </w:p>
    <w:p w14:paraId="194281C0" w14:textId="77777777" w:rsidR="00A5672C" w:rsidRDefault="00A5672C" w:rsidP="00F07147">
      <w:r w:rsidRPr="004C10A3">
        <w:t>For each audit form, identify the level of match between the two records of ethnicity, as follows (use only one grade per form).</w:t>
      </w:r>
    </w:p>
    <w:p w14:paraId="194281C1" w14:textId="77777777" w:rsidR="00F07147" w:rsidRDefault="00F07147" w:rsidP="00F07147"/>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59"/>
        <w:gridCol w:w="737"/>
        <w:gridCol w:w="6384"/>
      </w:tblGrid>
      <w:tr w:rsidR="00A5672C" w14:paraId="194281CB" w14:textId="77777777" w:rsidTr="00F07147">
        <w:trPr>
          <w:cantSplit/>
        </w:trPr>
        <w:tc>
          <w:tcPr>
            <w:tcW w:w="959" w:type="dxa"/>
          </w:tcPr>
          <w:p w14:paraId="194281C2" w14:textId="77777777" w:rsidR="00A5672C" w:rsidRPr="00F07147" w:rsidRDefault="00A5672C" w:rsidP="00F07147">
            <w:pPr>
              <w:pStyle w:val="TableText"/>
              <w:rPr>
                <w:b/>
              </w:rPr>
            </w:pPr>
            <w:r w:rsidRPr="00F07147">
              <w:rPr>
                <w:b/>
              </w:rPr>
              <w:lastRenderedPageBreak/>
              <w:t>Match (M)</w:t>
            </w:r>
          </w:p>
        </w:tc>
        <w:tc>
          <w:tcPr>
            <w:tcW w:w="7121" w:type="dxa"/>
            <w:gridSpan w:val="2"/>
          </w:tcPr>
          <w:p w14:paraId="194281C3" w14:textId="77777777" w:rsidR="00A5672C" w:rsidRPr="008462E7" w:rsidRDefault="00775407" w:rsidP="00F07147">
            <w:pPr>
              <w:pStyle w:val="TableText"/>
            </w:pPr>
            <w:r>
              <w:t>A</w:t>
            </w:r>
            <w:r w:rsidRPr="00D6763F">
              <w:t>ll ethnicities identified by the patient on the audit form match with those recorded for that patient in your P</w:t>
            </w:r>
            <w:r>
              <w:t>M</w:t>
            </w:r>
            <w:r w:rsidRPr="00D6763F">
              <w:t xml:space="preserve">S. </w:t>
            </w:r>
            <w:r w:rsidRPr="004C10A3">
              <w:t>(Note: the order in which they are recorded does not need to match).</w:t>
            </w:r>
            <w:r>
              <w:t xml:space="preserve"> For example</w:t>
            </w:r>
            <w:r w:rsidR="00A5672C" w:rsidRPr="008462E7">
              <w:t>:</w:t>
            </w:r>
          </w:p>
          <w:p w14:paraId="194281C4" w14:textId="77777777" w:rsidR="00A5672C" w:rsidRPr="002323FC" w:rsidRDefault="00775407" w:rsidP="00F07147">
            <w:r w:rsidRPr="0075041A">
              <w:rPr>
                <w:noProof/>
                <w:bdr w:val="single" w:sz="4" w:space="0" w:color="auto" w:shadow="1"/>
                <w:lang w:eastAsia="en-NZ"/>
              </w:rPr>
              <w:drawing>
                <wp:inline distT="0" distB="0" distL="0" distR="0" wp14:anchorId="194282A1" wp14:editId="74C51DFB">
                  <wp:extent cx="4048298" cy="1660188"/>
                  <wp:effectExtent l="0" t="0" r="0" b="0"/>
                  <wp:docPr id="9" name="Picture 9"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ample of form with spaces for Form, L1 group code, PMS"/>
                          <pic:cNvPicPr/>
                        </pic:nvPicPr>
                        <pic:blipFill>
                          <a:blip r:embed="rId56"/>
                          <a:stretch>
                            <a:fillRect/>
                          </a:stretch>
                        </pic:blipFill>
                        <pic:spPr>
                          <a:xfrm>
                            <a:off x="0" y="0"/>
                            <a:ext cx="4061845" cy="1665743"/>
                          </a:xfrm>
                          <a:prstGeom prst="rect">
                            <a:avLst/>
                          </a:prstGeom>
                        </pic:spPr>
                      </pic:pic>
                    </a:graphicData>
                  </a:graphic>
                </wp:inline>
              </w:drawing>
            </w:r>
          </w:p>
          <w:p w14:paraId="194281C5" w14:textId="77777777" w:rsidR="00A5672C" w:rsidRPr="008462E7" w:rsidRDefault="00775407" w:rsidP="00775407">
            <w:pPr>
              <w:pStyle w:val="TableText"/>
              <w:spacing w:before="120"/>
            </w:pPr>
            <w:r>
              <w:t>When a</w:t>
            </w:r>
            <w:r w:rsidRPr="001D3D37">
              <w:t xml:space="preserve"> PMS system is able to record up to six ethnicities and more than six ethnicities are recorded on the form</w:t>
            </w:r>
            <w:r>
              <w:t>,</w:t>
            </w:r>
            <w:r w:rsidRPr="001D3D37">
              <w:t xml:space="preserve"> only six ethnicities recorded in the PMS need to match provided they represent all level 1 categories of the ethnicities recorded on the form.</w:t>
            </w:r>
            <w:r w:rsidRPr="00D6763F">
              <w:t xml:space="preserve"> </w:t>
            </w:r>
            <w:r>
              <w:rPr>
                <w:szCs w:val="21"/>
              </w:rPr>
              <w:t>For example</w:t>
            </w:r>
            <w:r w:rsidR="00A5672C" w:rsidRPr="008462E7">
              <w:t>:</w:t>
            </w:r>
          </w:p>
          <w:p w14:paraId="194281C6" w14:textId="77777777" w:rsidR="00A5672C" w:rsidRPr="002323FC" w:rsidRDefault="00775407" w:rsidP="00F07147">
            <w:pPr>
              <w:rPr>
                <w:szCs w:val="21"/>
              </w:rPr>
            </w:pPr>
            <w:r w:rsidRPr="00722ABA">
              <w:rPr>
                <w:noProof/>
                <w:bdr w:val="single" w:sz="4" w:space="0" w:color="auto" w:shadow="1"/>
                <w:lang w:eastAsia="en-NZ"/>
              </w:rPr>
              <w:drawing>
                <wp:inline distT="0" distB="0" distL="0" distR="0" wp14:anchorId="194282A3" wp14:editId="55A3909C">
                  <wp:extent cx="4048298" cy="2474777"/>
                  <wp:effectExtent l="0" t="0" r="0" b="1905"/>
                  <wp:docPr id="14" name="Picture 14"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xample of form with spaces for Form, L1 group code, PMS"/>
                          <pic:cNvPicPr/>
                        </pic:nvPicPr>
                        <pic:blipFill>
                          <a:blip r:embed="rId57"/>
                          <a:stretch>
                            <a:fillRect/>
                          </a:stretch>
                        </pic:blipFill>
                        <pic:spPr>
                          <a:xfrm>
                            <a:off x="0" y="0"/>
                            <a:ext cx="4069629" cy="2487817"/>
                          </a:xfrm>
                          <a:prstGeom prst="rect">
                            <a:avLst/>
                          </a:prstGeom>
                        </pic:spPr>
                      </pic:pic>
                    </a:graphicData>
                  </a:graphic>
                </wp:inline>
              </w:drawing>
            </w:r>
          </w:p>
          <w:p w14:paraId="194281C7" w14:textId="77777777" w:rsidR="00775407" w:rsidRDefault="00775407" w:rsidP="00775407">
            <w:pPr>
              <w:pStyle w:val="TableText"/>
              <w:spacing w:before="120"/>
            </w:pPr>
            <w:r w:rsidRPr="00AC32D4">
              <w:rPr>
                <w:lang w:eastAsia="en-US"/>
              </w:rPr>
              <w:t xml:space="preserve">The above example </w:t>
            </w:r>
            <w:r>
              <w:rPr>
                <w:lang w:eastAsia="en-US"/>
              </w:rPr>
              <w:t>is</w:t>
            </w:r>
            <w:r w:rsidRPr="00AC32D4">
              <w:rPr>
                <w:lang w:eastAsia="en-US"/>
              </w:rPr>
              <w:t xml:space="preserve"> a </w:t>
            </w:r>
            <w:r w:rsidRPr="003C2F88">
              <w:rPr>
                <w:b/>
                <w:bCs/>
                <w:lang w:eastAsia="en-US"/>
              </w:rPr>
              <w:t xml:space="preserve">Match </w:t>
            </w:r>
            <w:r w:rsidRPr="00AC32D4">
              <w:rPr>
                <w:lang w:eastAsia="en-US"/>
              </w:rPr>
              <w:t xml:space="preserve">because all </w:t>
            </w:r>
            <w:r>
              <w:rPr>
                <w:lang w:eastAsia="en-US"/>
              </w:rPr>
              <w:t>l</w:t>
            </w:r>
            <w:r w:rsidRPr="00AC32D4">
              <w:rPr>
                <w:lang w:eastAsia="en-US"/>
              </w:rPr>
              <w:t xml:space="preserve">evel 1 ethnicity categories on the patient form are represented in the </w:t>
            </w:r>
            <w:r>
              <w:rPr>
                <w:lang w:eastAsia="en-US"/>
              </w:rPr>
              <w:t>PMS</w:t>
            </w:r>
            <w:r w:rsidRPr="00AC32D4">
              <w:rPr>
                <w:lang w:eastAsia="en-US"/>
              </w:rPr>
              <w:t xml:space="preserve"> and no residual categories are retained.</w:t>
            </w:r>
          </w:p>
          <w:p w14:paraId="194281C8" w14:textId="77777777" w:rsidR="00A5672C" w:rsidRDefault="00775407" w:rsidP="00775407">
            <w:pPr>
              <w:pStyle w:val="TableText"/>
            </w:pPr>
            <w:r>
              <w:t>An example of less than six ethnicities provided and a system that is only able to capture three ethnicities:</w:t>
            </w:r>
          </w:p>
          <w:p w14:paraId="194281C9" w14:textId="77777777" w:rsidR="00775407" w:rsidRDefault="00775407" w:rsidP="00775407">
            <w:pPr>
              <w:pStyle w:val="TableText"/>
            </w:pPr>
            <w:r w:rsidRPr="00FE4803">
              <w:rPr>
                <w:noProof/>
                <w:bdr w:val="single" w:sz="4" w:space="0" w:color="auto" w:shadow="1"/>
                <w:lang w:eastAsia="en-NZ"/>
              </w:rPr>
              <w:drawing>
                <wp:inline distT="0" distB="0" distL="0" distR="0" wp14:anchorId="194282A5" wp14:editId="49959340">
                  <wp:extent cx="4048298" cy="1922870"/>
                  <wp:effectExtent l="0" t="0" r="0" b="1270"/>
                  <wp:docPr id="16" name="Picture 16"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xample of form with spaces for Form, L1 group code, PMS"/>
                          <pic:cNvPicPr/>
                        </pic:nvPicPr>
                        <pic:blipFill>
                          <a:blip r:embed="rId58"/>
                          <a:stretch>
                            <a:fillRect/>
                          </a:stretch>
                        </pic:blipFill>
                        <pic:spPr>
                          <a:xfrm>
                            <a:off x="0" y="0"/>
                            <a:ext cx="4053080" cy="1925142"/>
                          </a:xfrm>
                          <a:prstGeom prst="rect">
                            <a:avLst/>
                          </a:prstGeom>
                        </pic:spPr>
                      </pic:pic>
                    </a:graphicData>
                  </a:graphic>
                </wp:inline>
              </w:drawing>
            </w:r>
          </w:p>
          <w:p w14:paraId="194281CA" w14:textId="77777777" w:rsidR="00775407" w:rsidRDefault="00775407" w:rsidP="00775407">
            <w:pPr>
              <w:pStyle w:val="TableText"/>
              <w:spacing w:before="120"/>
            </w:pPr>
            <w:r w:rsidRPr="00AC32D4">
              <w:rPr>
                <w:lang w:eastAsia="en-US"/>
              </w:rPr>
              <w:t xml:space="preserve">The </w:t>
            </w:r>
            <w:r>
              <w:rPr>
                <w:lang w:eastAsia="en-US"/>
              </w:rPr>
              <w:t>previous</w:t>
            </w:r>
            <w:r w:rsidRPr="00AC32D4">
              <w:rPr>
                <w:lang w:eastAsia="en-US"/>
              </w:rPr>
              <w:t xml:space="preserve"> example </w:t>
            </w:r>
            <w:r>
              <w:rPr>
                <w:lang w:eastAsia="en-US"/>
              </w:rPr>
              <w:t>is</w:t>
            </w:r>
            <w:r w:rsidRPr="00AC32D4">
              <w:rPr>
                <w:lang w:eastAsia="en-US"/>
              </w:rPr>
              <w:t xml:space="preserve"> a </w:t>
            </w:r>
            <w:r w:rsidRPr="0062235D">
              <w:rPr>
                <w:b/>
                <w:bCs/>
                <w:lang w:eastAsia="en-US"/>
              </w:rPr>
              <w:t>Match</w:t>
            </w:r>
            <w:r w:rsidRPr="00AC32D4">
              <w:rPr>
                <w:lang w:eastAsia="en-US"/>
              </w:rPr>
              <w:t xml:space="preserve"> because </w:t>
            </w:r>
            <w:r>
              <w:rPr>
                <w:lang w:eastAsia="en-US"/>
              </w:rPr>
              <w:t>the ethnicities with the highest priority score are represented in the PMS.</w:t>
            </w:r>
          </w:p>
        </w:tc>
      </w:tr>
      <w:tr w:rsidR="00A5672C" w14:paraId="194281D1" w14:textId="77777777" w:rsidTr="00C20F7A">
        <w:trPr>
          <w:cantSplit/>
        </w:trPr>
        <w:tc>
          <w:tcPr>
            <w:tcW w:w="1696" w:type="dxa"/>
            <w:gridSpan w:val="2"/>
          </w:tcPr>
          <w:p w14:paraId="194281CC" w14:textId="77777777" w:rsidR="00A5672C" w:rsidRPr="00C20F7A" w:rsidRDefault="00A5672C" w:rsidP="00C20F7A">
            <w:pPr>
              <w:pStyle w:val="TableText"/>
              <w:rPr>
                <w:b/>
              </w:rPr>
            </w:pPr>
            <w:r w:rsidRPr="00C20F7A">
              <w:rPr>
                <w:b/>
              </w:rPr>
              <w:lastRenderedPageBreak/>
              <w:t>Partial match (PM)</w:t>
            </w:r>
          </w:p>
        </w:tc>
        <w:tc>
          <w:tcPr>
            <w:tcW w:w="6384" w:type="dxa"/>
          </w:tcPr>
          <w:p w14:paraId="194281CD" w14:textId="77777777" w:rsidR="00A5672C" w:rsidRPr="008462E7" w:rsidRDefault="00775407" w:rsidP="00C20F7A">
            <w:pPr>
              <w:pStyle w:val="TableText"/>
            </w:pPr>
            <w:r>
              <w:t>This is only relevant for patients with multiple ethnicities recorded. It applies where some but not all the ethnicities match, regardless of the order</w:t>
            </w:r>
            <w:r w:rsidR="00A5672C" w:rsidRPr="008462E7">
              <w:t>.</w:t>
            </w:r>
          </w:p>
          <w:p w14:paraId="194281CE" w14:textId="77777777" w:rsidR="00A5672C" w:rsidRDefault="00775407" w:rsidP="00C20F7A">
            <w:pPr>
              <w:pStyle w:val="TableText"/>
            </w:pPr>
            <w:r w:rsidRPr="00203ECF">
              <w:rPr>
                <w:noProof/>
                <w:bdr w:val="single" w:sz="4" w:space="0" w:color="auto" w:shadow="1"/>
                <w:lang w:eastAsia="en-NZ"/>
              </w:rPr>
              <w:drawing>
                <wp:inline distT="0" distB="0" distL="0" distR="0" wp14:anchorId="194282A7" wp14:editId="26738D5C">
                  <wp:extent cx="3591098" cy="1287756"/>
                  <wp:effectExtent l="0" t="0" r="0" b="8255"/>
                  <wp:docPr id="11" name="Picture 11"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xample of form with spaces for Form, L1 group code, PMS"/>
                          <pic:cNvPicPr/>
                        </pic:nvPicPr>
                        <pic:blipFill rotWithShape="1">
                          <a:blip r:embed="rId59"/>
                          <a:srcRect b="7742"/>
                          <a:stretch/>
                        </pic:blipFill>
                        <pic:spPr bwMode="auto">
                          <a:xfrm>
                            <a:off x="0" y="0"/>
                            <a:ext cx="3611554" cy="1295091"/>
                          </a:xfrm>
                          <a:prstGeom prst="rect">
                            <a:avLst/>
                          </a:prstGeom>
                          <a:ln>
                            <a:noFill/>
                          </a:ln>
                          <a:extLst>
                            <a:ext uri="{53640926-AAD7-44D8-BBD7-CCE9431645EC}">
                              <a14:shadowObscured xmlns:a14="http://schemas.microsoft.com/office/drawing/2010/main"/>
                            </a:ext>
                          </a:extLst>
                        </pic:spPr>
                      </pic:pic>
                    </a:graphicData>
                  </a:graphic>
                </wp:inline>
              </w:drawing>
            </w:r>
          </w:p>
          <w:p w14:paraId="194281CF" w14:textId="77777777" w:rsidR="00A5672C" w:rsidRPr="008462E7" w:rsidRDefault="00775407" w:rsidP="00C20F7A">
            <w:pPr>
              <w:pStyle w:val="TableText"/>
            </w:pPr>
            <w:r>
              <w:t xml:space="preserve">This includes those responses where the number of ethnicities recorded on the patient form exceeds six and the number of ethnicities recorded in the PMS has </w:t>
            </w:r>
            <w:r w:rsidRPr="00297E8E">
              <w:rPr>
                <w:b/>
                <w:bCs/>
              </w:rPr>
              <w:t>not</w:t>
            </w:r>
            <w:r>
              <w:t xml:space="preserve"> been correctly reduced to six</w:t>
            </w:r>
            <w:r w:rsidR="00A5672C" w:rsidRPr="008462E7">
              <w:t>.</w:t>
            </w:r>
          </w:p>
          <w:p w14:paraId="194281D0" w14:textId="77777777" w:rsidR="00A5672C" w:rsidRDefault="00775407" w:rsidP="00C20F7A">
            <w:pPr>
              <w:pStyle w:val="TableText"/>
            </w:pPr>
            <w:r w:rsidRPr="00685E00">
              <w:rPr>
                <w:noProof/>
                <w:bdr w:val="single" w:sz="4" w:space="0" w:color="auto" w:shadow="1"/>
                <w:lang w:eastAsia="en-NZ"/>
              </w:rPr>
              <w:drawing>
                <wp:inline distT="0" distB="0" distL="0" distR="0" wp14:anchorId="194282A9" wp14:editId="173C70E2">
                  <wp:extent cx="3591098" cy="2165525"/>
                  <wp:effectExtent l="0" t="0" r="0" b="6350"/>
                  <wp:docPr id="18" name="Picture 18"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xample of form with spaces for Form, L1 group code, PMS"/>
                          <pic:cNvPicPr/>
                        </pic:nvPicPr>
                        <pic:blipFill rotWithShape="1">
                          <a:blip r:embed="rId60"/>
                          <a:srcRect b="11286"/>
                          <a:stretch/>
                        </pic:blipFill>
                        <pic:spPr bwMode="auto">
                          <a:xfrm>
                            <a:off x="0" y="0"/>
                            <a:ext cx="3599511" cy="2170599"/>
                          </a:xfrm>
                          <a:prstGeom prst="rect">
                            <a:avLst/>
                          </a:prstGeom>
                          <a:ln>
                            <a:noFill/>
                          </a:ln>
                          <a:extLst>
                            <a:ext uri="{53640926-AAD7-44D8-BBD7-CCE9431645EC}">
                              <a14:shadowObscured xmlns:a14="http://schemas.microsoft.com/office/drawing/2010/main"/>
                            </a:ext>
                          </a:extLst>
                        </pic:spPr>
                      </pic:pic>
                    </a:graphicData>
                  </a:graphic>
                </wp:inline>
              </w:drawing>
            </w:r>
          </w:p>
        </w:tc>
      </w:tr>
      <w:tr w:rsidR="00A5672C" w14:paraId="194281D5" w14:textId="77777777" w:rsidTr="00C20F7A">
        <w:trPr>
          <w:cantSplit/>
        </w:trPr>
        <w:tc>
          <w:tcPr>
            <w:tcW w:w="1696" w:type="dxa"/>
            <w:gridSpan w:val="2"/>
          </w:tcPr>
          <w:p w14:paraId="194281D2" w14:textId="77777777" w:rsidR="00A5672C" w:rsidRPr="00C20F7A" w:rsidRDefault="00A5672C" w:rsidP="00C20F7A">
            <w:pPr>
              <w:pStyle w:val="TableText"/>
              <w:rPr>
                <w:b/>
              </w:rPr>
            </w:pPr>
            <w:r w:rsidRPr="00C20F7A">
              <w:rPr>
                <w:b/>
              </w:rPr>
              <w:t>Total mismatch (TMM)</w:t>
            </w:r>
          </w:p>
        </w:tc>
        <w:tc>
          <w:tcPr>
            <w:tcW w:w="6384" w:type="dxa"/>
          </w:tcPr>
          <w:p w14:paraId="194281D3" w14:textId="77777777" w:rsidR="00775407" w:rsidRDefault="00775407" w:rsidP="00C20F7A">
            <w:pPr>
              <w:pStyle w:val="TableText"/>
            </w:pPr>
            <w:r>
              <w:t>N</w:t>
            </w:r>
            <w:r w:rsidRPr="004C10A3">
              <w:t>one of the ethnicities identified by the patient on the audit form match with those reco</w:t>
            </w:r>
            <w:r>
              <w:t>rded for that patient in your PA</w:t>
            </w:r>
            <w:r w:rsidRPr="004C10A3">
              <w:t>S</w:t>
            </w:r>
            <w:r w:rsidR="00A5672C" w:rsidRPr="004C10A3">
              <w:t>.</w:t>
            </w:r>
          </w:p>
          <w:p w14:paraId="194281D4" w14:textId="77777777" w:rsidR="00A5672C" w:rsidRDefault="00775407" w:rsidP="00C20F7A">
            <w:pPr>
              <w:pStyle w:val="TableText"/>
            </w:pPr>
            <w:r w:rsidRPr="00A561F4">
              <w:rPr>
                <w:noProof/>
                <w:bdr w:val="single" w:sz="4" w:space="0" w:color="auto" w:shadow="1"/>
                <w:lang w:eastAsia="en-NZ"/>
              </w:rPr>
              <w:drawing>
                <wp:inline distT="0" distB="0" distL="0" distR="0" wp14:anchorId="194282AB" wp14:editId="5155E0D5">
                  <wp:extent cx="3591098" cy="1311882"/>
                  <wp:effectExtent l="0" t="0" r="0" b="3175"/>
                  <wp:docPr id="10" name="Picture 10" descr="Example of form with spaces for Form, L1 group code,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ample of form with spaces for Form, L1 group code, PMS"/>
                          <pic:cNvPicPr/>
                        </pic:nvPicPr>
                        <pic:blipFill>
                          <a:blip r:embed="rId61"/>
                          <a:stretch>
                            <a:fillRect/>
                          </a:stretch>
                        </pic:blipFill>
                        <pic:spPr>
                          <a:xfrm>
                            <a:off x="0" y="0"/>
                            <a:ext cx="3609838" cy="1318728"/>
                          </a:xfrm>
                          <a:prstGeom prst="rect">
                            <a:avLst/>
                          </a:prstGeom>
                        </pic:spPr>
                      </pic:pic>
                    </a:graphicData>
                  </a:graphic>
                </wp:inline>
              </w:drawing>
            </w:r>
          </w:p>
        </w:tc>
      </w:tr>
    </w:tbl>
    <w:p w14:paraId="194281D6" w14:textId="77777777" w:rsidR="00C20F7A" w:rsidRDefault="00C20F7A" w:rsidP="00C20F7A">
      <w:pPr>
        <w:rPr>
          <w:lang w:eastAsia="en-US"/>
        </w:rPr>
      </w:pPr>
    </w:p>
    <w:p w14:paraId="194281D7" w14:textId="77777777" w:rsidR="00A5672C" w:rsidRDefault="00A5672C" w:rsidP="00A5672C">
      <w:pPr>
        <w:pStyle w:val="Heading5"/>
        <w:rPr>
          <w:lang w:eastAsia="en-US"/>
        </w:rPr>
      </w:pPr>
      <w:r>
        <w:rPr>
          <w:lang w:eastAsia="en-US"/>
        </w:rPr>
        <w:t xml:space="preserve">Step </w:t>
      </w:r>
      <w:r w:rsidR="00F563A3">
        <w:rPr>
          <w:lang w:eastAsia="en-US"/>
        </w:rPr>
        <w:t>4</w:t>
      </w:r>
    </w:p>
    <w:p w14:paraId="194281D8" w14:textId="77777777" w:rsidR="00A5672C" w:rsidRDefault="00C20F7A" w:rsidP="00C20F7A">
      <w:pPr>
        <w:spacing w:after="120"/>
      </w:pPr>
      <w:r>
        <w:rPr>
          <w:noProof/>
          <w:lang w:eastAsia="en-NZ"/>
        </w:rPr>
        <mc:AlternateContent>
          <mc:Choice Requires="wps">
            <w:drawing>
              <wp:anchor distT="0" distB="0" distL="114300" distR="114300" simplePos="0" relativeHeight="251659264" behindDoc="0" locked="0" layoutInCell="1" allowOverlap="1" wp14:anchorId="194282AD" wp14:editId="669F3DCB">
                <wp:simplePos x="0" y="0"/>
                <wp:positionH relativeFrom="page">
                  <wp:posOffset>3353435</wp:posOffset>
                </wp:positionH>
                <wp:positionV relativeFrom="page">
                  <wp:posOffset>8059766</wp:posOffset>
                </wp:positionV>
                <wp:extent cx="581025" cy="307975"/>
                <wp:effectExtent l="0" t="0" r="28575" b="15875"/>
                <wp:wrapNone/>
                <wp:docPr id="1" name="Oval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07975"/>
                        </a:xfrm>
                        <a:prstGeom prst="ellipse">
                          <a:avLst/>
                        </a:prstGeom>
                        <a:noFill/>
                        <a:ln w="9525"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80C62C" id="Oval 16" o:spid="_x0000_s1026" alt="&quot;&quot;" style="position:absolute;margin-left:264.05pt;margin-top:634.65pt;width:45.75pt;height:2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CiHQIAABcEAAAOAAAAZHJzL2Uyb0RvYy54bWysU8Fu2zAMvQ/YPwi6L7azpG2MOEWRrsOA&#10;bi3Q7gMUWY6FyqJGKXGyrx8lu1m63YbpIIgi9fj4SC2vD51he4Veg614Mck5U1ZCre224t+f7z5c&#10;ceaDsLUwYFXFj8rz69X7d8velWoKLZhaISMQ68veVbwNwZVZ5mWrOuEn4JQlZwPYiUAmbrMaRU/o&#10;ncmmeX6R9YC1Q5DKe7q9HZx8lfCbRsnw0DReBWYqTtxC2jHtm7hnq6Uotyhcq+VIQ/wDi05oS0lP&#10;ULciCLZD/RdUpyWChyZMJHQZNI2WKtVA1RT5H9U8tcKpVAuJ491JJv//YOW3/SMyXVPvOLOioxY9&#10;7IVhxUWUpne+pIgn94ixOO/uQb54ZmHdCrtVN4jQt0rURKiI8dmbB9Hw9JRt+q9QE7LYBUgqHRrs&#10;IiDVzw6pGcdTM9QhMEmX86sin845k+T6mF8uLucpgyhfHzv04bOCjsVDxZUx2vkolyjF/t6HyEeU&#10;r1Hx2sKdNia13FjWV3wxTxk6R/UHmoCX53bsowej6xid6sbtZm2QkTBEM62Ry5swhJ2tE3rU5NN4&#10;DkKb4UxsjB1FiroM+m6gPpJGCMNs0l+iQwv4k7Oe5rLi/sdOoOLMfLGk86KYzeIgJ2M2v5ySgeee&#10;zblHWElQFZcBORuMdRjGf+dQb1vKVSTJLNxQdxqdZIudG3iNdGn6kprjT4njfW6nqN//efULAAD/&#10;/wMAUEsDBBQABgAIAAAAIQAOLLIv5AAAAA0BAAAPAAAAZHJzL2Rvd25yZXYueG1sTI/BSsNAEIbv&#10;gu+wjOBF7CYppknMppRCURAqVhGP0+y6iWZ3Q3abpG/veNLjzP/xzzflejYdG9XgW2cFxIsImLK1&#10;k63VAt5ed7cZMB/QSuycVQLOysO6urwosZBusi9qPATNqMT6AgU0IfQF575ulEG/cL2ylH26wWCg&#10;cdBcDjhRuel4EkUpN9hautBgr7aNqr8PJyNAP+/09vEGV/n75mM8P3zp/VOYhLi+mjf3wIKawx8M&#10;v/qkDhU5Hd3JSs86AXdJFhNKQZLmS2CEpHGeAjvSahmvMuBVyf9/Uf0AAAD//wMAUEsBAi0AFAAG&#10;AAgAAAAhALaDOJL+AAAA4QEAABMAAAAAAAAAAAAAAAAAAAAAAFtDb250ZW50X1R5cGVzXS54bWxQ&#10;SwECLQAUAAYACAAAACEAOP0h/9YAAACUAQAACwAAAAAAAAAAAAAAAAAvAQAAX3JlbHMvLnJlbHNQ&#10;SwECLQAUAAYACAAAACEAJjsgoh0CAAAXBAAADgAAAAAAAAAAAAAAAAAuAgAAZHJzL2Uyb0RvYy54&#10;bWxQSwECLQAUAAYACAAAACEADiyyL+QAAAANAQAADwAAAAAAAAAAAAAAAAB3BAAAZHJzL2Rvd25y&#10;ZXYueG1sUEsFBgAAAAAEAAQA8wAAAIgFAAAAAA==&#10;" filled="f">
                <v:stroke linestyle="thickThin"/>
                <w10:wrap anchorx="page" anchory="page"/>
              </v:oval>
            </w:pict>
          </mc:Fallback>
        </mc:AlternateContent>
      </w:r>
      <w:r w:rsidR="00A5672C" w:rsidRPr="00F941BD">
        <w:t>Record the level of match on the bottom of each audit form by circling either M, PM or TMM. For example, a partial match is recorded as: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93"/>
        <w:gridCol w:w="2693"/>
        <w:gridCol w:w="2694"/>
      </w:tblGrid>
      <w:tr w:rsidR="00A5672C" w:rsidRPr="004C10A3" w14:paraId="194281DC" w14:textId="77777777" w:rsidTr="00C20F7A">
        <w:trPr>
          <w:cantSplit/>
        </w:trPr>
        <w:tc>
          <w:tcPr>
            <w:tcW w:w="2693" w:type="dxa"/>
          </w:tcPr>
          <w:p w14:paraId="194281D9" w14:textId="77777777" w:rsidR="00A5672C" w:rsidRPr="004C10A3" w:rsidRDefault="00A5672C" w:rsidP="00C20F7A">
            <w:pPr>
              <w:pStyle w:val="TableText"/>
              <w:jc w:val="center"/>
              <w:rPr>
                <w:rFonts w:eastAsia="HGｺﾞｼｯｸM"/>
              </w:rPr>
            </w:pPr>
            <w:r w:rsidRPr="004C10A3">
              <w:rPr>
                <w:rFonts w:eastAsia="HGｺﾞｼｯｸM"/>
              </w:rPr>
              <w:t>M</w:t>
            </w:r>
          </w:p>
        </w:tc>
        <w:tc>
          <w:tcPr>
            <w:tcW w:w="2693" w:type="dxa"/>
          </w:tcPr>
          <w:p w14:paraId="194281DA" w14:textId="77777777" w:rsidR="00A5672C" w:rsidRPr="004C10A3" w:rsidRDefault="00A5672C" w:rsidP="00C20F7A">
            <w:pPr>
              <w:pStyle w:val="TableText"/>
              <w:jc w:val="center"/>
              <w:rPr>
                <w:rFonts w:eastAsia="HGｺﾞｼｯｸM"/>
              </w:rPr>
            </w:pPr>
            <w:r w:rsidRPr="004C10A3">
              <w:rPr>
                <w:rFonts w:eastAsia="HGｺﾞｼｯｸM"/>
              </w:rPr>
              <w:t>PM</w:t>
            </w:r>
          </w:p>
        </w:tc>
        <w:tc>
          <w:tcPr>
            <w:tcW w:w="2694" w:type="dxa"/>
          </w:tcPr>
          <w:p w14:paraId="194281DB" w14:textId="77777777" w:rsidR="00A5672C" w:rsidRPr="004C10A3" w:rsidRDefault="00A5672C" w:rsidP="00C20F7A">
            <w:pPr>
              <w:pStyle w:val="TableText"/>
              <w:jc w:val="center"/>
              <w:rPr>
                <w:rFonts w:eastAsia="HGｺﾞｼｯｸM"/>
              </w:rPr>
            </w:pPr>
            <w:r w:rsidRPr="004C10A3">
              <w:rPr>
                <w:rFonts w:eastAsia="HGｺﾞｼｯｸM"/>
              </w:rPr>
              <w:t>TMM</w:t>
            </w:r>
          </w:p>
        </w:tc>
      </w:tr>
    </w:tbl>
    <w:p w14:paraId="194281DD" w14:textId="77777777" w:rsidR="00A5672C" w:rsidRDefault="00A5672C" w:rsidP="00C20F7A">
      <w:pPr>
        <w:pStyle w:val="TableText"/>
        <w:rPr>
          <w:lang w:eastAsia="en-US"/>
        </w:rPr>
      </w:pPr>
    </w:p>
    <w:p w14:paraId="194281DE" w14:textId="77777777" w:rsidR="00A5672C" w:rsidRDefault="00A5672C" w:rsidP="00C20F7A">
      <w:pPr>
        <w:pStyle w:val="Heading5"/>
        <w:rPr>
          <w:lang w:eastAsia="en-US"/>
        </w:rPr>
      </w:pPr>
      <w:r>
        <w:rPr>
          <w:lang w:eastAsia="en-US"/>
        </w:rPr>
        <w:lastRenderedPageBreak/>
        <w:t xml:space="preserve">Step </w:t>
      </w:r>
      <w:r w:rsidR="007C38AA">
        <w:rPr>
          <w:lang w:eastAsia="en-US"/>
        </w:rPr>
        <w:t>5</w:t>
      </w:r>
    </w:p>
    <w:p w14:paraId="194281DF" w14:textId="77777777" w:rsidR="00A5672C" w:rsidRDefault="00A5672C" w:rsidP="00C20F7A">
      <w:pPr>
        <w:keepNext/>
        <w:spacing w:after="120"/>
      </w:pPr>
      <w:r w:rsidRPr="00F941BD">
        <w:t>Once all forms are completed and you have identified the level of match for each, complete the table below.</w:t>
      </w: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694"/>
        <w:gridCol w:w="2693"/>
        <w:gridCol w:w="2693"/>
      </w:tblGrid>
      <w:tr w:rsidR="00A5672C" w:rsidRPr="00C20F7A" w14:paraId="194281E3" w14:textId="77777777" w:rsidTr="00C20F7A">
        <w:trPr>
          <w:cantSplit/>
        </w:trPr>
        <w:tc>
          <w:tcPr>
            <w:tcW w:w="2694" w:type="dxa"/>
            <w:tcBorders>
              <w:top w:val="nil"/>
              <w:bottom w:val="nil"/>
              <w:right w:val="nil"/>
            </w:tcBorders>
            <w:shd w:val="clear" w:color="auto" w:fill="D9D9D9" w:themeFill="background1" w:themeFillShade="D9"/>
          </w:tcPr>
          <w:p w14:paraId="194281E0" w14:textId="77777777" w:rsidR="00A5672C" w:rsidRPr="00C20F7A" w:rsidRDefault="00A5672C" w:rsidP="00C20F7A">
            <w:pPr>
              <w:pStyle w:val="TableText"/>
              <w:keepNext/>
              <w:rPr>
                <w:rFonts w:eastAsia="Corbel"/>
                <w:b/>
              </w:rPr>
            </w:pPr>
          </w:p>
        </w:tc>
        <w:tc>
          <w:tcPr>
            <w:tcW w:w="2693" w:type="dxa"/>
            <w:tcBorders>
              <w:top w:val="nil"/>
              <w:left w:val="nil"/>
              <w:bottom w:val="nil"/>
              <w:right w:val="nil"/>
            </w:tcBorders>
            <w:shd w:val="clear" w:color="auto" w:fill="D9D9D9" w:themeFill="background1" w:themeFillShade="D9"/>
          </w:tcPr>
          <w:p w14:paraId="194281E1" w14:textId="77777777" w:rsidR="00A5672C" w:rsidRPr="00C20F7A" w:rsidRDefault="00A5672C" w:rsidP="00C20F7A">
            <w:pPr>
              <w:pStyle w:val="TableText"/>
              <w:keepNext/>
              <w:jc w:val="center"/>
              <w:rPr>
                <w:rFonts w:eastAsia="Corbel"/>
                <w:b/>
              </w:rPr>
            </w:pPr>
            <w:r w:rsidRPr="00C20F7A">
              <w:rPr>
                <w:rFonts w:eastAsia="Corbel"/>
                <w:b/>
              </w:rPr>
              <w:t>Number of forms</w:t>
            </w:r>
          </w:p>
        </w:tc>
        <w:tc>
          <w:tcPr>
            <w:tcW w:w="2693" w:type="dxa"/>
            <w:tcBorders>
              <w:top w:val="nil"/>
              <w:left w:val="nil"/>
              <w:bottom w:val="nil"/>
            </w:tcBorders>
            <w:shd w:val="clear" w:color="auto" w:fill="D9D9D9" w:themeFill="background1" w:themeFillShade="D9"/>
          </w:tcPr>
          <w:p w14:paraId="194281E2" w14:textId="77777777" w:rsidR="00A5672C" w:rsidRPr="00C20F7A" w:rsidRDefault="00A5672C" w:rsidP="00C20F7A">
            <w:pPr>
              <w:pStyle w:val="TableText"/>
              <w:keepNext/>
              <w:jc w:val="center"/>
              <w:rPr>
                <w:rFonts w:eastAsia="Corbel"/>
                <w:b/>
              </w:rPr>
            </w:pPr>
            <w:r w:rsidRPr="00C20F7A">
              <w:rPr>
                <w:rFonts w:eastAsia="Corbel"/>
                <w:b/>
              </w:rPr>
              <w:t>Percentage of total forms*</w:t>
            </w:r>
          </w:p>
        </w:tc>
      </w:tr>
      <w:tr w:rsidR="00A5672C" w:rsidRPr="004C10A3" w14:paraId="194281E7" w14:textId="77777777" w:rsidTr="00C20F7A">
        <w:trPr>
          <w:cantSplit/>
        </w:trPr>
        <w:tc>
          <w:tcPr>
            <w:tcW w:w="2694" w:type="dxa"/>
            <w:tcBorders>
              <w:top w:val="nil"/>
              <w:right w:val="nil"/>
            </w:tcBorders>
            <w:shd w:val="clear" w:color="auto" w:fill="auto"/>
          </w:tcPr>
          <w:p w14:paraId="194281E4" w14:textId="77777777" w:rsidR="00A5672C" w:rsidRPr="004C10A3" w:rsidRDefault="00A5672C" w:rsidP="00C20F7A">
            <w:pPr>
              <w:pStyle w:val="TableText"/>
              <w:keepNext/>
              <w:rPr>
                <w:rFonts w:eastAsia="Corbel"/>
              </w:rPr>
            </w:pPr>
            <w:r w:rsidRPr="004C10A3">
              <w:rPr>
                <w:rFonts w:eastAsia="Corbel"/>
              </w:rPr>
              <w:t>Match (M)</w:t>
            </w:r>
          </w:p>
        </w:tc>
        <w:tc>
          <w:tcPr>
            <w:tcW w:w="2693" w:type="dxa"/>
            <w:tcBorders>
              <w:top w:val="nil"/>
              <w:left w:val="nil"/>
              <w:right w:val="nil"/>
            </w:tcBorders>
            <w:shd w:val="clear" w:color="auto" w:fill="auto"/>
          </w:tcPr>
          <w:p w14:paraId="194281E5" w14:textId="77777777" w:rsidR="00A5672C" w:rsidRPr="004C10A3" w:rsidRDefault="00A5672C" w:rsidP="00C20F7A">
            <w:pPr>
              <w:pStyle w:val="TableText"/>
              <w:keepN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top w:val="nil"/>
              <w:left w:val="nil"/>
            </w:tcBorders>
            <w:shd w:val="clear" w:color="auto" w:fill="auto"/>
          </w:tcPr>
          <w:p w14:paraId="194281E6" w14:textId="77777777" w:rsidR="00A5672C" w:rsidRPr="004C10A3" w:rsidRDefault="00A5672C" w:rsidP="00C20F7A">
            <w:pPr>
              <w:pStyle w:val="TableText"/>
              <w:keepN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r w:rsidRPr="004C10A3">
              <w:rPr>
                <w:rFonts w:eastAsia="Corbel"/>
              </w:rPr>
              <w:t>%</w:t>
            </w:r>
          </w:p>
        </w:tc>
      </w:tr>
      <w:tr w:rsidR="00A5672C" w:rsidRPr="004C10A3" w14:paraId="194281EB" w14:textId="77777777" w:rsidTr="00C20F7A">
        <w:trPr>
          <w:cantSplit/>
        </w:trPr>
        <w:tc>
          <w:tcPr>
            <w:tcW w:w="2694" w:type="dxa"/>
            <w:tcBorders>
              <w:right w:val="nil"/>
            </w:tcBorders>
            <w:shd w:val="clear" w:color="auto" w:fill="auto"/>
          </w:tcPr>
          <w:p w14:paraId="194281E8" w14:textId="77777777" w:rsidR="00A5672C" w:rsidRPr="004C10A3" w:rsidRDefault="00A5672C" w:rsidP="00C20F7A">
            <w:pPr>
              <w:pStyle w:val="TableText"/>
              <w:keepNext/>
              <w:rPr>
                <w:rFonts w:eastAsia="Corbel"/>
              </w:rPr>
            </w:pPr>
            <w:r w:rsidRPr="004C10A3">
              <w:rPr>
                <w:rFonts w:eastAsia="Corbel"/>
              </w:rPr>
              <w:t>Partial match (PM)</w:t>
            </w:r>
          </w:p>
        </w:tc>
        <w:tc>
          <w:tcPr>
            <w:tcW w:w="2693" w:type="dxa"/>
            <w:tcBorders>
              <w:left w:val="nil"/>
              <w:right w:val="nil"/>
            </w:tcBorders>
            <w:shd w:val="clear" w:color="auto" w:fill="auto"/>
          </w:tcPr>
          <w:p w14:paraId="194281E9" w14:textId="77777777" w:rsidR="00A5672C" w:rsidRPr="004C10A3" w:rsidRDefault="00A5672C" w:rsidP="00C20F7A">
            <w:pPr>
              <w:pStyle w:val="TableText"/>
              <w:keepNext/>
              <w:jc w:val="center"/>
              <w:rPr>
                <w:rFonts w:eastAsia="Corbel"/>
              </w:rPr>
            </w:pPr>
            <w:r>
              <w:rPr>
                <w:rFonts w:eastAsia="Corbel"/>
              </w:rPr>
              <w:fldChar w:fldCharType="begin">
                <w:ffData>
                  <w:name w:val="Text2"/>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left w:val="nil"/>
            </w:tcBorders>
            <w:shd w:val="clear" w:color="auto" w:fill="auto"/>
          </w:tcPr>
          <w:p w14:paraId="194281EA" w14:textId="77777777" w:rsidR="00A5672C" w:rsidRPr="004C10A3" w:rsidRDefault="00A5672C" w:rsidP="00C20F7A">
            <w:pPr>
              <w:pStyle w:val="TableText"/>
              <w:keepN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r w:rsidRPr="004C10A3">
              <w:rPr>
                <w:rFonts w:eastAsia="Corbel"/>
              </w:rPr>
              <w:t>%</w:t>
            </w:r>
          </w:p>
        </w:tc>
      </w:tr>
      <w:tr w:rsidR="00A5672C" w:rsidRPr="004C10A3" w14:paraId="194281EF" w14:textId="77777777" w:rsidTr="00C20F7A">
        <w:trPr>
          <w:cantSplit/>
        </w:trPr>
        <w:tc>
          <w:tcPr>
            <w:tcW w:w="2694" w:type="dxa"/>
            <w:tcBorders>
              <w:right w:val="nil"/>
            </w:tcBorders>
            <w:shd w:val="clear" w:color="auto" w:fill="auto"/>
          </w:tcPr>
          <w:p w14:paraId="194281EC" w14:textId="77777777" w:rsidR="00A5672C" w:rsidRPr="004C10A3" w:rsidRDefault="00A5672C" w:rsidP="00C20F7A">
            <w:pPr>
              <w:pStyle w:val="TableText"/>
              <w:rPr>
                <w:rFonts w:eastAsia="Corbel"/>
              </w:rPr>
            </w:pPr>
            <w:r w:rsidRPr="004C10A3">
              <w:rPr>
                <w:rFonts w:eastAsia="Corbel"/>
              </w:rPr>
              <w:t>Total mismatch (TMM)</w:t>
            </w:r>
          </w:p>
        </w:tc>
        <w:tc>
          <w:tcPr>
            <w:tcW w:w="2693" w:type="dxa"/>
            <w:tcBorders>
              <w:left w:val="nil"/>
              <w:right w:val="nil"/>
            </w:tcBorders>
            <w:shd w:val="clear" w:color="auto" w:fill="auto"/>
          </w:tcPr>
          <w:p w14:paraId="194281ED" w14:textId="77777777" w:rsidR="00A5672C" w:rsidRPr="004C10A3" w:rsidRDefault="00A5672C" w:rsidP="00C20F7A">
            <w:pPr>
              <w:pStyle w:val="TableT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left w:val="nil"/>
            </w:tcBorders>
            <w:shd w:val="clear" w:color="auto" w:fill="auto"/>
          </w:tcPr>
          <w:p w14:paraId="194281EE" w14:textId="77777777" w:rsidR="00A5672C" w:rsidRPr="004C10A3" w:rsidRDefault="00A5672C" w:rsidP="00C20F7A">
            <w:pPr>
              <w:pStyle w:val="TableT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r w:rsidRPr="004C10A3">
              <w:rPr>
                <w:rFonts w:eastAsia="Corbel"/>
              </w:rPr>
              <w:t>%</w:t>
            </w:r>
          </w:p>
        </w:tc>
      </w:tr>
      <w:tr w:rsidR="00A5672C" w:rsidRPr="004C10A3" w14:paraId="194281F3" w14:textId="77777777" w:rsidTr="00C20F7A">
        <w:trPr>
          <w:cantSplit/>
        </w:trPr>
        <w:tc>
          <w:tcPr>
            <w:tcW w:w="2694" w:type="dxa"/>
            <w:tcBorders>
              <w:right w:val="nil"/>
            </w:tcBorders>
            <w:shd w:val="clear" w:color="auto" w:fill="auto"/>
          </w:tcPr>
          <w:p w14:paraId="194281F0" w14:textId="77777777" w:rsidR="00A5672C" w:rsidRPr="004C10A3" w:rsidRDefault="00A5672C" w:rsidP="00C20F7A">
            <w:pPr>
              <w:pStyle w:val="TableText"/>
              <w:rPr>
                <w:rFonts w:eastAsia="Corbel"/>
              </w:rPr>
            </w:pPr>
            <w:r w:rsidRPr="004C10A3">
              <w:rPr>
                <w:rFonts w:eastAsia="Corbel"/>
              </w:rPr>
              <w:t>Total (M+PM+TMM)</w:t>
            </w:r>
          </w:p>
        </w:tc>
        <w:tc>
          <w:tcPr>
            <w:tcW w:w="2693" w:type="dxa"/>
            <w:tcBorders>
              <w:left w:val="nil"/>
              <w:right w:val="nil"/>
            </w:tcBorders>
            <w:shd w:val="clear" w:color="auto" w:fill="auto"/>
          </w:tcPr>
          <w:p w14:paraId="194281F1" w14:textId="77777777" w:rsidR="00A5672C" w:rsidRPr="004C10A3" w:rsidRDefault="00A5672C" w:rsidP="00C20F7A">
            <w:pPr>
              <w:pStyle w:val="TableText"/>
              <w:jc w:val="center"/>
              <w:rPr>
                <w:rFonts w:eastAsia="Corbel"/>
              </w:rPr>
            </w:pPr>
            <w:r>
              <w:rPr>
                <w:rFonts w:eastAsia="Corbel"/>
              </w:rPr>
              <w:fldChar w:fldCharType="begin">
                <w:ffData>
                  <w:name w:val="Text1"/>
                  <w:enabled/>
                  <w:calcOnExit w:val="0"/>
                  <w:textInput/>
                </w:ffData>
              </w:fldChar>
            </w:r>
            <w:r>
              <w:rPr>
                <w:rFonts w:eastAsia="Corbel"/>
              </w:rPr>
              <w:instrText xml:space="preserve"> FORMTEXT </w:instrText>
            </w:r>
            <w:r>
              <w:rPr>
                <w:rFonts w:eastAsia="Corbel"/>
              </w:rPr>
            </w:r>
            <w:r>
              <w:rPr>
                <w:rFonts w:eastAsia="Corbel"/>
              </w:rPr>
              <w:fldChar w:fldCharType="separate"/>
            </w:r>
            <w:r>
              <w:rPr>
                <w:rFonts w:eastAsia="Corbel"/>
                <w:noProof/>
              </w:rPr>
              <w:t> </w:t>
            </w:r>
            <w:r>
              <w:rPr>
                <w:rFonts w:eastAsia="Corbel"/>
                <w:noProof/>
              </w:rPr>
              <w:t> </w:t>
            </w:r>
            <w:r>
              <w:rPr>
                <w:rFonts w:eastAsia="Corbel"/>
                <w:noProof/>
              </w:rPr>
              <w:t> </w:t>
            </w:r>
            <w:r>
              <w:rPr>
                <w:rFonts w:eastAsia="Corbel"/>
                <w:noProof/>
              </w:rPr>
              <w:t> </w:t>
            </w:r>
            <w:r>
              <w:rPr>
                <w:rFonts w:eastAsia="Corbel"/>
                <w:noProof/>
              </w:rPr>
              <w:t> </w:t>
            </w:r>
            <w:r>
              <w:rPr>
                <w:rFonts w:eastAsia="Corbel"/>
              </w:rPr>
              <w:fldChar w:fldCharType="end"/>
            </w:r>
          </w:p>
        </w:tc>
        <w:tc>
          <w:tcPr>
            <w:tcW w:w="2693" w:type="dxa"/>
            <w:tcBorders>
              <w:left w:val="nil"/>
            </w:tcBorders>
            <w:shd w:val="clear" w:color="auto" w:fill="auto"/>
          </w:tcPr>
          <w:p w14:paraId="194281F2" w14:textId="77777777" w:rsidR="00A5672C" w:rsidRPr="004C10A3" w:rsidRDefault="00A5672C" w:rsidP="00C20F7A">
            <w:pPr>
              <w:pStyle w:val="TableText"/>
              <w:jc w:val="center"/>
              <w:rPr>
                <w:rFonts w:eastAsia="Corbel"/>
              </w:rPr>
            </w:pPr>
            <w:r>
              <w:rPr>
                <w:rFonts w:eastAsia="Corbel"/>
              </w:rPr>
              <w:t>–</w:t>
            </w:r>
          </w:p>
        </w:tc>
      </w:tr>
    </w:tbl>
    <w:p w14:paraId="194281F4" w14:textId="77777777" w:rsidR="00A5672C" w:rsidRDefault="00C20F7A" w:rsidP="00C20F7A">
      <w:pPr>
        <w:pStyle w:val="Note"/>
        <w:rPr>
          <w:lang w:eastAsia="en-US"/>
        </w:rPr>
      </w:pPr>
      <w:r>
        <w:rPr>
          <w:lang w:eastAsia="en-US"/>
        </w:rPr>
        <w:t>*</w:t>
      </w:r>
      <w:r>
        <w:rPr>
          <w:lang w:eastAsia="en-US"/>
        </w:rPr>
        <w:tab/>
      </w:r>
      <w:r w:rsidR="00A5672C" w:rsidRPr="00F941BD">
        <w:rPr>
          <w:lang w:eastAsia="en-US"/>
        </w:rPr>
        <w:t>Percentage = number of M, PM or TMM forms divided by total number of forms, times 100. For example, if a total of 100 forms were completed, and 60 of them had ethnicity details that matched: (60/100) x 100 = 60 percent.</w:t>
      </w:r>
    </w:p>
    <w:p w14:paraId="194281F5" w14:textId="77777777" w:rsidR="00C20F7A" w:rsidRPr="00C20F7A" w:rsidRDefault="00C20F7A" w:rsidP="00C20F7A">
      <w:pPr>
        <w:rPr>
          <w:lang w:eastAsia="en-US"/>
        </w:rPr>
      </w:pPr>
    </w:p>
    <w:p w14:paraId="194281F6" w14:textId="77777777" w:rsidR="00A5672C" w:rsidRDefault="00A5672C" w:rsidP="00C20F7A">
      <w:pPr>
        <w:pStyle w:val="Heading5"/>
        <w:rPr>
          <w:lang w:eastAsia="en-US"/>
        </w:rPr>
      </w:pPr>
      <w:r w:rsidRPr="002959E2">
        <w:rPr>
          <w:lang w:eastAsia="en-US"/>
        </w:rPr>
        <w:t xml:space="preserve">Part </w:t>
      </w:r>
      <w:r>
        <w:rPr>
          <w:lang w:eastAsia="en-US"/>
        </w:rPr>
        <w:t>4</w:t>
      </w:r>
      <w:r w:rsidRPr="002959E2">
        <w:rPr>
          <w:lang w:eastAsia="en-US"/>
        </w:rPr>
        <w:t xml:space="preserve">: </w:t>
      </w:r>
      <w:r>
        <w:rPr>
          <w:lang w:eastAsia="en-US"/>
        </w:rPr>
        <w:t>Taking action</w:t>
      </w:r>
    </w:p>
    <w:p w14:paraId="194281F7" w14:textId="77777777" w:rsidR="00A5672C" w:rsidRDefault="007C38AA" w:rsidP="00C20F7A">
      <w:pPr>
        <w:rPr>
          <w:lang w:eastAsia="en-US"/>
        </w:rPr>
      </w:pPr>
      <w:r w:rsidRPr="00BA4AF6">
        <w:rPr>
          <w:lang w:eastAsia="en-US"/>
        </w:rPr>
        <w:t xml:space="preserve">It is expected that all practices will record a small percentage of mismatched (or partially matched) ethnicity data, which may result from changes in ethnicity identification by </w:t>
      </w:r>
      <w:r>
        <w:rPr>
          <w:lang w:eastAsia="en-US"/>
        </w:rPr>
        <w:t>patients</w:t>
      </w:r>
      <w:r w:rsidRPr="00BA4AF6">
        <w:rPr>
          <w:lang w:eastAsia="en-US"/>
        </w:rPr>
        <w:t>. However, a large level of mismatch may indicate collection or recording issues that need to be addressed</w:t>
      </w:r>
      <w:r w:rsidR="00A5672C">
        <w:rPr>
          <w:lang w:eastAsia="en-US"/>
        </w:rPr>
        <w:t>.</w:t>
      </w:r>
    </w:p>
    <w:p w14:paraId="194281F8" w14:textId="77777777" w:rsidR="00C20F7A" w:rsidRDefault="00C20F7A" w:rsidP="00C20F7A">
      <w:pPr>
        <w:rPr>
          <w:lang w:eastAsia="en-US"/>
        </w:rPr>
      </w:pPr>
    </w:p>
    <w:tbl>
      <w:tblPr>
        <w:tblW w:w="0" w:type="auto"/>
        <w:tblInd w:w="57" w:type="dxa"/>
        <w:tblBorders>
          <w:top w:val="single" w:sz="6" w:space="0" w:color="A6A6A6" w:themeColor="background1" w:themeShade="A6"/>
          <w:bottom w:val="single" w:sz="6" w:space="0" w:color="A6A6A6" w:themeColor="background1" w:themeShade="A6"/>
          <w:insideH w:val="single" w:sz="6" w:space="0" w:color="A6A6A6" w:themeColor="background1" w:themeShade="A6"/>
        </w:tblBorders>
        <w:tblLayout w:type="fixed"/>
        <w:tblCellMar>
          <w:left w:w="57" w:type="dxa"/>
          <w:right w:w="57" w:type="dxa"/>
        </w:tblCellMar>
        <w:tblLook w:val="04A0" w:firstRow="1" w:lastRow="0" w:firstColumn="1" w:lastColumn="0" w:noHBand="0" w:noVBand="1"/>
      </w:tblPr>
      <w:tblGrid>
        <w:gridCol w:w="2268"/>
        <w:gridCol w:w="5812"/>
      </w:tblGrid>
      <w:tr w:rsidR="00A5672C" w:rsidRPr="00700BA5" w14:paraId="194281FB" w14:textId="77777777" w:rsidTr="00700BA5">
        <w:trPr>
          <w:cantSplit/>
        </w:trPr>
        <w:tc>
          <w:tcPr>
            <w:tcW w:w="2268" w:type="dxa"/>
            <w:tcBorders>
              <w:top w:val="nil"/>
              <w:bottom w:val="nil"/>
            </w:tcBorders>
            <w:shd w:val="clear" w:color="auto" w:fill="D9D9D9" w:themeFill="background1" w:themeFillShade="D9"/>
          </w:tcPr>
          <w:p w14:paraId="194281F9" w14:textId="77777777" w:rsidR="00A5672C" w:rsidRPr="00700BA5" w:rsidRDefault="00A5672C" w:rsidP="00700BA5">
            <w:pPr>
              <w:pStyle w:val="TableText"/>
              <w:rPr>
                <w:b/>
                <w:lang w:eastAsia="en-US"/>
              </w:rPr>
            </w:pPr>
            <w:r w:rsidRPr="00700BA5">
              <w:rPr>
                <w:b/>
                <w:lang w:eastAsia="en-US"/>
              </w:rPr>
              <w:t>Percentage of match</w:t>
            </w:r>
          </w:p>
        </w:tc>
        <w:tc>
          <w:tcPr>
            <w:tcW w:w="5812" w:type="dxa"/>
            <w:tcBorders>
              <w:top w:val="nil"/>
              <w:bottom w:val="nil"/>
            </w:tcBorders>
            <w:shd w:val="clear" w:color="auto" w:fill="D9D9D9" w:themeFill="background1" w:themeFillShade="D9"/>
          </w:tcPr>
          <w:p w14:paraId="194281FA" w14:textId="77777777" w:rsidR="00A5672C" w:rsidRPr="00700BA5" w:rsidRDefault="00A5672C" w:rsidP="00700BA5">
            <w:pPr>
              <w:pStyle w:val="TableText"/>
              <w:rPr>
                <w:b/>
                <w:lang w:eastAsia="en-US"/>
              </w:rPr>
            </w:pPr>
            <w:r w:rsidRPr="00700BA5">
              <w:rPr>
                <w:b/>
                <w:lang w:eastAsia="en-US"/>
              </w:rPr>
              <w:t>Action required</w:t>
            </w:r>
          </w:p>
        </w:tc>
      </w:tr>
      <w:tr w:rsidR="00A5672C" w14:paraId="194281FE" w14:textId="77777777" w:rsidTr="00700BA5">
        <w:trPr>
          <w:cantSplit/>
        </w:trPr>
        <w:tc>
          <w:tcPr>
            <w:tcW w:w="2268" w:type="dxa"/>
            <w:tcBorders>
              <w:top w:val="nil"/>
            </w:tcBorders>
          </w:tcPr>
          <w:p w14:paraId="194281FC" w14:textId="77777777" w:rsidR="00A5672C" w:rsidRDefault="00A5672C" w:rsidP="007C38AA">
            <w:pPr>
              <w:pStyle w:val="TableText"/>
              <w:rPr>
                <w:lang w:eastAsia="en-US"/>
              </w:rPr>
            </w:pPr>
            <w:r>
              <w:rPr>
                <w:lang w:eastAsia="en-US"/>
              </w:rPr>
              <w:t>Level of match (M) is greater than 9</w:t>
            </w:r>
            <w:r w:rsidR="007C38AA">
              <w:rPr>
                <w:lang w:eastAsia="en-US"/>
              </w:rPr>
              <w:t>0</w:t>
            </w:r>
            <w:r>
              <w:rPr>
                <w:lang w:eastAsia="en-US"/>
              </w:rPr>
              <w:t xml:space="preserve"> percent</w:t>
            </w:r>
          </w:p>
        </w:tc>
        <w:tc>
          <w:tcPr>
            <w:tcW w:w="5812" w:type="dxa"/>
            <w:tcBorders>
              <w:top w:val="nil"/>
            </w:tcBorders>
          </w:tcPr>
          <w:p w14:paraId="194281FD" w14:textId="77777777" w:rsidR="00A5672C" w:rsidRDefault="007C38AA" w:rsidP="00700BA5">
            <w:pPr>
              <w:pStyle w:val="TableText"/>
              <w:rPr>
                <w:lang w:eastAsia="en-US"/>
              </w:rPr>
            </w:pPr>
            <w:r>
              <w:rPr>
                <w:lang w:eastAsia="en-US"/>
              </w:rPr>
              <w:t>T</w:t>
            </w:r>
            <w:r w:rsidRPr="0005495A">
              <w:rPr>
                <w:lang w:eastAsia="en-US"/>
              </w:rPr>
              <w:t>he practice should ensure that patient ethnicity is updated at regular intervals and repeat the ethnicity data quality audit within a period of no more than three years</w:t>
            </w:r>
            <w:r w:rsidR="00A5672C">
              <w:rPr>
                <w:lang w:eastAsia="en-US"/>
              </w:rPr>
              <w:t>.</w:t>
            </w:r>
          </w:p>
        </w:tc>
      </w:tr>
      <w:tr w:rsidR="00A5672C" w14:paraId="19428206" w14:textId="77777777" w:rsidTr="00700BA5">
        <w:trPr>
          <w:cantSplit/>
        </w:trPr>
        <w:tc>
          <w:tcPr>
            <w:tcW w:w="2268" w:type="dxa"/>
          </w:tcPr>
          <w:p w14:paraId="194281FF" w14:textId="77777777" w:rsidR="00A5672C" w:rsidRDefault="00A5672C" w:rsidP="007C38AA">
            <w:pPr>
              <w:pStyle w:val="TableText"/>
              <w:rPr>
                <w:lang w:eastAsia="en-US"/>
              </w:rPr>
            </w:pPr>
            <w:r>
              <w:rPr>
                <w:lang w:eastAsia="en-US"/>
              </w:rPr>
              <w:t xml:space="preserve">Level of match (M) is between </w:t>
            </w:r>
            <w:r w:rsidR="007C38AA">
              <w:rPr>
                <w:lang w:eastAsia="en-US"/>
              </w:rPr>
              <w:t>70</w:t>
            </w:r>
            <w:r>
              <w:rPr>
                <w:lang w:eastAsia="en-US"/>
              </w:rPr>
              <w:t xml:space="preserve"> and 9</w:t>
            </w:r>
            <w:r w:rsidR="007C38AA">
              <w:rPr>
                <w:lang w:eastAsia="en-US"/>
              </w:rPr>
              <w:t>0</w:t>
            </w:r>
            <w:r>
              <w:rPr>
                <w:lang w:eastAsia="en-US"/>
              </w:rPr>
              <w:t xml:space="preserve"> percent</w:t>
            </w:r>
          </w:p>
        </w:tc>
        <w:tc>
          <w:tcPr>
            <w:tcW w:w="5812" w:type="dxa"/>
          </w:tcPr>
          <w:p w14:paraId="19428200" w14:textId="77777777" w:rsidR="00A5672C" w:rsidRPr="00C7751C" w:rsidRDefault="00A5672C" w:rsidP="00700BA5">
            <w:pPr>
              <w:pStyle w:val="TableText"/>
              <w:rPr>
                <w:szCs w:val="21"/>
                <w:lang w:eastAsia="en-US"/>
              </w:rPr>
            </w:pPr>
            <w:r w:rsidRPr="00F44931">
              <w:rPr>
                <w:szCs w:val="21"/>
                <w:lang w:eastAsia="en-US"/>
              </w:rPr>
              <w:t xml:space="preserve">The </w:t>
            </w:r>
            <w:r w:rsidR="007C38AA">
              <w:rPr>
                <w:szCs w:val="21"/>
                <w:lang w:eastAsia="en-US"/>
              </w:rPr>
              <w:t>practice</w:t>
            </w:r>
            <w:r w:rsidRPr="00F44931">
              <w:rPr>
                <w:szCs w:val="21"/>
                <w:lang w:eastAsia="en-US"/>
              </w:rPr>
              <w:t xml:space="preserve"> should</w:t>
            </w:r>
            <w:r w:rsidRPr="00C7751C">
              <w:rPr>
                <w:szCs w:val="21"/>
                <w:lang w:eastAsia="en-US"/>
              </w:rPr>
              <w:t>:</w:t>
            </w:r>
          </w:p>
          <w:p w14:paraId="19428201" w14:textId="77777777" w:rsidR="00A5672C" w:rsidRPr="00C7751C" w:rsidRDefault="00A5672C" w:rsidP="007C38AA">
            <w:pPr>
              <w:pStyle w:val="TableBullet"/>
              <w:rPr>
                <w:lang w:eastAsia="en-US"/>
              </w:rPr>
            </w:pPr>
            <w:r w:rsidRPr="00147ED4">
              <w:rPr>
                <w:lang w:eastAsia="en-US"/>
              </w:rPr>
              <w:t xml:space="preserve">review </w:t>
            </w:r>
            <w:r w:rsidR="00BC3F7B">
              <w:rPr>
                <w:lang w:eastAsia="en-US"/>
              </w:rPr>
              <w:t>its</w:t>
            </w:r>
            <w:r w:rsidRPr="00147ED4">
              <w:rPr>
                <w:lang w:eastAsia="en-US"/>
              </w:rPr>
              <w:t xml:space="preserve"> collection and recording systems (using </w:t>
            </w:r>
            <w:r>
              <w:rPr>
                <w:lang w:eastAsia="en-US"/>
              </w:rPr>
              <w:t>s</w:t>
            </w:r>
            <w:r w:rsidRPr="00C7751C">
              <w:rPr>
                <w:lang w:eastAsia="en-US"/>
              </w:rPr>
              <w:t xml:space="preserve">tages 1 and </w:t>
            </w:r>
            <w:r w:rsidR="007C38AA">
              <w:rPr>
                <w:lang w:eastAsia="en-US"/>
              </w:rPr>
              <w:t>2</w:t>
            </w:r>
            <w:r w:rsidRPr="00C7751C">
              <w:rPr>
                <w:lang w:eastAsia="en-US"/>
              </w:rPr>
              <w:t xml:space="preserve"> of the audit)</w:t>
            </w:r>
          </w:p>
          <w:p w14:paraId="19428202" w14:textId="77777777" w:rsidR="007C38AA" w:rsidRDefault="007C38AA" w:rsidP="007C38AA">
            <w:pPr>
              <w:pStyle w:val="TableBullet"/>
              <w:rPr>
                <w:lang w:eastAsia="en-US"/>
              </w:rPr>
            </w:pPr>
            <w:r>
              <w:rPr>
                <w:lang w:eastAsia="en-US"/>
              </w:rPr>
              <w:t>immediately begin a process of updating patient ethnicity details (consistently with the Ethnicity Data Protocols)</w:t>
            </w:r>
          </w:p>
          <w:p w14:paraId="19428203" w14:textId="77777777" w:rsidR="007C38AA" w:rsidRDefault="007C38AA" w:rsidP="007C38AA">
            <w:pPr>
              <w:pStyle w:val="TableBullet"/>
              <w:rPr>
                <w:lang w:eastAsia="en-US"/>
              </w:rPr>
            </w:pPr>
            <w:r>
              <w:rPr>
                <w:lang w:eastAsia="en-US"/>
              </w:rPr>
              <w:t>ensure that patient ethnicity records are updated at regular intervals</w:t>
            </w:r>
          </w:p>
          <w:p w14:paraId="19428204" w14:textId="77777777" w:rsidR="007C38AA" w:rsidRDefault="007C38AA" w:rsidP="007C38AA">
            <w:pPr>
              <w:pStyle w:val="TableBullet"/>
              <w:rPr>
                <w:lang w:eastAsia="en-US"/>
              </w:rPr>
            </w:pPr>
            <w:r>
              <w:rPr>
                <w:lang w:eastAsia="en-US"/>
              </w:rPr>
              <w:t>provide staff training as required</w:t>
            </w:r>
          </w:p>
          <w:p w14:paraId="19428205" w14:textId="77777777" w:rsidR="00A5672C" w:rsidRPr="00C7751C" w:rsidRDefault="007C38AA" w:rsidP="007C38AA">
            <w:pPr>
              <w:pStyle w:val="TableBullet"/>
              <w:rPr>
                <w:lang w:eastAsia="en-US"/>
              </w:rPr>
            </w:pPr>
            <w:r>
              <w:rPr>
                <w:lang w:eastAsia="en-US"/>
              </w:rPr>
              <w:t>repeat the data quality audit process in 12 months’ time</w:t>
            </w:r>
            <w:r w:rsidR="00A5672C" w:rsidRPr="00C7751C">
              <w:rPr>
                <w:lang w:eastAsia="en-US"/>
              </w:rPr>
              <w:t>.</w:t>
            </w:r>
          </w:p>
        </w:tc>
      </w:tr>
      <w:tr w:rsidR="00A5672C" w14:paraId="1942820F" w14:textId="77777777" w:rsidTr="00700BA5">
        <w:trPr>
          <w:cantSplit/>
        </w:trPr>
        <w:tc>
          <w:tcPr>
            <w:tcW w:w="2268" w:type="dxa"/>
          </w:tcPr>
          <w:p w14:paraId="19428207" w14:textId="77777777" w:rsidR="00A5672C" w:rsidRDefault="00A5672C" w:rsidP="007C38AA">
            <w:pPr>
              <w:pStyle w:val="TableText"/>
              <w:rPr>
                <w:lang w:eastAsia="en-US"/>
              </w:rPr>
            </w:pPr>
            <w:r>
              <w:rPr>
                <w:lang w:eastAsia="en-US"/>
              </w:rPr>
              <w:t xml:space="preserve">Level of match (M) is below </w:t>
            </w:r>
            <w:r w:rsidR="007C38AA">
              <w:rPr>
                <w:lang w:eastAsia="en-US"/>
              </w:rPr>
              <w:t>70</w:t>
            </w:r>
            <w:r w:rsidR="00700BA5">
              <w:rPr>
                <w:lang w:eastAsia="en-US"/>
              </w:rPr>
              <w:t> </w:t>
            </w:r>
            <w:r>
              <w:rPr>
                <w:lang w:eastAsia="en-US"/>
              </w:rPr>
              <w:t>percent</w:t>
            </w:r>
          </w:p>
        </w:tc>
        <w:tc>
          <w:tcPr>
            <w:tcW w:w="5812" w:type="dxa"/>
          </w:tcPr>
          <w:p w14:paraId="19428208" w14:textId="77777777" w:rsidR="00A5672C" w:rsidRPr="00C7751C" w:rsidRDefault="00A5672C" w:rsidP="00700BA5">
            <w:pPr>
              <w:pStyle w:val="TableText"/>
              <w:rPr>
                <w:szCs w:val="21"/>
                <w:lang w:eastAsia="en-US"/>
              </w:rPr>
            </w:pPr>
            <w:r w:rsidRPr="00F44931">
              <w:rPr>
                <w:szCs w:val="21"/>
                <w:lang w:eastAsia="en-US"/>
              </w:rPr>
              <w:t xml:space="preserve">The </w:t>
            </w:r>
            <w:r w:rsidR="007C38AA">
              <w:rPr>
                <w:szCs w:val="21"/>
                <w:lang w:eastAsia="en-US"/>
              </w:rPr>
              <w:t>practice</w:t>
            </w:r>
            <w:r w:rsidRPr="00F44931">
              <w:rPr>
                <w:szCs w:val="21"/>
                <w:lang w:eastAsia="en-US"/>
              </w:rPr>
              <w:t xml:space="preserve"> should</w:t>
            </w:r>
            <w:r w:rsidRPr="00C7751C">
              <w:rPr>
                <w:szCs w:val="21"/>
                <w:lang w:eastAsia="en-US"/>
              </w:rPr>
              <w:t>:</w:t>
            </w:r>
          </w:p>
          <w:p w14:paraId="19428209" w14:textId="77777777" w:rsidR="007C38AA" w:rsidRDefault="007C38AA" w:rsidP="007C38AA">
            <w:pPr>
              <w:pStyle w:val="TableBullet"/>
              <w:rPr>
                <w:lang w:eastAsia="en-US"/>
              </w:rPr>
            </w:pPr>
            <w:r>
              <w:rPr>
                <w:lang w:eastAsia="en-US"/>
              </w:rPr>
              <w:t>consider undertaking a more thorough ethnicity data audit, perhaps drawing on outside expertise</w:t>
            </w:r>
          </w:p>
          <w:p w14:paraId="1942820A" w14:textId="77777777" w:rsidR="007C38AA" w:rsidRDefault="007C38AA" w:rsidP="007C38AA">
            <w:pPr>
              <w:pStyle w:val="TableBullet"/>
              <w:rPr>
                <w:lang w:eastAsia="en-US"/>
              </w:rPr>
            </w:pPr>
            <w:r>
              <w:rPr>
                <w:lang w:eastAsia="en-US"/>
              </w:rPr>
              <w:t>review its collection and recording systems (using stages 1 and 2 of the audit)</w:t>
            </w:r>
          </w:p>
          <w:p w14:paraId="1942820B" w14:textId="77777777" w:rsidR="007C38AA" w:rsidRDefault="007C38AA" w:rsidP="007C38AA">
            <w:pPr>
              <w:pStyle w:val="TableBullet"/>
              <w:rPr>
                <w:lang w:eastAsia="en-US"/>
              </w:rPr>
            </w:pPr>
            <w:r>
              <w:rPr>
                <w:lang w:eastAsia="en-US"/>
              </w:rPr>
              <w:t>immediately begin a process of updating patient ethnicity details (consistently with the Protocols)</w:t>
            </w:r>
          </w:p>
          <w:p w14:paraId="1942820C" w14:textId="77777777" w:rsidR="007C38AA" w:rsidRDefault="007C38AA" w:rsidP="007C38AA">
            <w:pPr>
              <w:pStyle w:val="TableBullet"/>
              <w:rPr>
                <w:lang w:eastAsia="en-US"/>
              </w:rPr>
            </w:pPr>
            <w:r>
              <w:rPr>
                <w:lang w:eastAsia="en-US"/>
              </w:rPr>
              <w:t>ensure that patient ethnicity records are updated at regular intervals</w:t>
            </w:r>
          </w:p>
          <w:p w14:paraId="1942820D" w14:textId="77777777" w:rsidR="00832466" w:rsidRDefault="007C38AA" w:rsidP="007C38AA">
            <w:pPr>
              <w:pStyle w:val="TableBullet"/>
              <w:rPr>
                <w:lang w:eastAsia="en-US"/>
              </w:rPr>
            </w:pPr>
            <w:r>
              <w:rPr>
                <w:lang w:eastAsia="en-US"/>
              </w:rPr>
              <w:t>provide staff training</w:t>
            </w:r>
          </w:p>
          <w:p w14:paraId="1942820E" w14:textId="77777777" w:rsidR="00A5672C" w:rsidRPr="00C7751C" w:rsidRDefault="007C38AA" w:rsidP="007C38AA">
            <w:pPr>
              <w:pStyle w:val="TableBullet"/>
              <w:rPr>
                <w:lang w:eastAsia="en-US"/>
              </w:rPr>
            </w:pPr>
            <w:r>
              <w:rPr>
                <w:lang w:eastAsia="en-US"/>
              </w:rPr>
              <w:t>repeat the three stages of the audit process in 12 months’ time</w:t>
            </w:r>
            <w:r w:rsidR="00A5672C" w:rsidRPr="00C7751C">
              <w:rPr>
                <w:lang w:eastAsia="en-US"/>
              </w:rPr>
              <w:t>.</w:t>
            </w:r>
          </w:p>
        </w:tc>
      </w:tr>
    </w:tbl>
    <w:p w14:paraId="19428210" w14:textId="77777777" w:rsidR="00A5672C" w:rsidRDefault="00A5672C" w:rsidP="00700BA5">
      <w:pPr>
        <w:rPr>
          <w:lang w:eastAsia="en-US"/>
        </w:rPr>
      </w:pPr>
    </w:p>
    <w:p w14:paraId="19428211" w14:textId="77777777" w:rsidR="00A5672C" w:rsidRPr="00005275" w:rsidRDefault="00A22710" w:rsidP="000C4325">
      <w:pPr>
        <w:pStyle w:val="Heading3"/>
        <w:keepNext w:val="0"/>
        <w:pageBreakBefore/>
        <w:spacing w:before="0"/>
      </w:pPr>
      <w:r>
        <w:lastRenderedPageBreak/>
        <w:t xml:space="preserve">Primary Care </w:t>
      </w:r>
      <w:r w:rsidR="00A5672C" w:rsidRPr="00005275">
        <w:t>Ethnicity Data Audit Toolkit</w:t>
      </w:r>
    </w:p>
    <w:p w14:paraId="19428212" w14:textId="77777777" w:rsidR="00A5672C" w:rsidRDefault="00A5672C" w:rsidP="00934FF3">
      <w:pPr>
        <w:pStyle w:val="Heading4"/>
      </w:pPr>
      <w:bookmarkStart w:id="72" w:name="_Stage_4:_Patient"/>
      <w:bookmarkStart w:id="73" w:name="_Ref84243542"/>
      <w:bookmarkStart w:id="74" w:name="_Toc87865902"/>
      <w:bookmarkEnd w:id="72"/>
      <w:r>
        <w:t xml:space="preserve">Stage </w:t>
      </w:r>
      <w:r w:rsidR="003917A5">
        <w:t>3</w:t>
      </w:r>
      <w:r>
        <w:t>: Patient data collection form</w:t>
      </w:r>
      <w:bookmarkEnd w:id="73"/>
      <w:bookmarkEnd w:id="74"/>
    </w:p>
    <w:p w14:paraId="19428213" w14:textId="77777777" w:rsidR="00A5672C" w:rsidRPr="004C10A3" w:rsidRDefault="00A5672C" w:rsidP="000C4325">
      <w:pPr>
        <w:spacing w:after="120"/>
      </w:pPr>
      <w:r w:rsidRPr="004C10A3">
        <w:t>We are currently updating our patient details and would appreciate if you would answer the following questions.</w:t>
      </w:r>
    </w:p>
    <w:tbl>
      <w:tblPr>
        <w:tblStyle w:val="TableGrid"/>
        <w:tblW w:w="439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18"/>
        <w:gridCol w:w="567"/>
        <w:gridCol w:w="142"/>
        <w:gridCol w:w="567"/>
        <w:gridCol w:w="141"/>
        <w:gridCol w:w="1560"/>
      </w:tblGrid>
      <w:tr w:rsidR="00934FF3" w14:paraId="19428216" w14:textId="77777777" w:rsidTr="003917A5">
        <w:trPr>
          <w:cantSplit/>
        </w:trPr>
        <w:tc>
          <w:tcPr>
            <w:tcW w:w="1418" w:type="dxa"/>
            <w:tcBorders>
              <w:top w:val="single" w:sz="4" w:space="0" w:color="D9D9D9" w:themeColor="background1" w:themeShade="D9"/>
              <w:bottom w:val="single" w:sz="4" w:space="0" w:color="FFFFFF" w:themeColor="background1"/>
            </w:tcBorders>
            <w:shd w:val="clear" w:color="auto" w:fill="D9D9D9" w:themeFill="background1" w:themeFillShade="D9"/>
          </w:tcPr>
          <w:p w14:paraId="19428214" w14:textId="77777777" w:rsidR="00934FF3" w:rsidRPr="00934FF3" w:rsidRDefault="00BC3F7B" w:rsidP="00BC3F7B">
            <w:pPr>
              <w:pStyle w:val="TableText"/>
              <w:rPr>
                <w:b/>
              </w:rPr>
            </w:pPr>
            <w:r>
              <w:rPr>
                <w:b/>
              </w:rPr>
              <w:t>Full n</w:t>
            </w:r>
            <w:r w:rsidR="00934FF3" w:rsidRPr="00934FF3">
              <w:rPr>
                <w:b/>
              </w:rPr>
              <w:t>ame:</w:t>
            </w:r>
          </w:p>
        </w:tc>
        <w:tc>
          <w:tcPr>
            <w:tcW w:w="2977" w:type="dxa"/>
            <w:gridSpan w:val="5"/>
            <w:tcBorders>
              <w:top w:val="single" w:sz="4" w:space="0" w:color="A6A6A6" w:themeColor="background1" w:themeShade="A6"/>
              <w:bottom w:val="single" w:sz="4" w:space="0" w:color="A6A6A6" w:themeColor="background1" w:themeShade="A6"/>
            </w:tcBorders>
          </w:tcPr>
          <w:p w14:paraId="19428215" w14:textId="77777777" w:rsidR="00934FF3" w:rsidRP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r w:rsidR="00934FF3" w14:paraId="1942821D" w14:textId="77777777" w:rsidTr="003917A5">
        <w:trPr>
          <w:cantSplit/>
        </w:trPr>
        <w:tc>
          <w:tcPr>
            <w:tcW w:w="1418" w:type="dxa"/>
            <w:tcBorders>
              <w:top w:val="single" w:sz="4" w:space="0" w:color="FFFFFF" w:themeColor="background1"/>
              <w:bottom w:val="single" w:sz="4" w:space="0" w:color="D9D9D9" w:themeColor="background1" w:themeShade="D9"/>
            </w:tcBorders>
            <w:shd w:val="clear" w:color="auto" w:fill="D9D9D9" w:themeFill="background1" w:themeFillShade="D9"/>
          </w:tcPr>
          <w:p w14:paraId="19428217" w14:textId="77777777" w:rsidR="00934FF3" w:rsidRPr="00934FF3" w:rsidRDefault="00934FF3" w:rsidP="00934FF3">
            <w:pPr>
              <w:pStyle w:val="TableText"/>
              <w:rPr>
                <w:b/>
              </w:rPr>
            </w:pPr>
            <w:r>
              <w:rPr>
                <w:b/>
              </w:rPr>
              <w:t>Date of birth:</w:t>
            </w:r>
          </w:p>
        </w:tc>
        <w:tc>
          <w:tcPr>
            <w:tcW w:w="567" w:type="dxa"/>
            <w:tcBorders>
              <w:top w:val="single" w:sz="4" w:space="0" w:color="A6A6A6" w:themeColor="background1" w:themeShade="A6"/>
              <w:bottom w:val="single" w:sz="4" w:space="0" w:color="A6A6A6" w:themeColor="background1" w:themeShade="A6"/>
            </w:tcBorders>
          </w:tcPr>
          <w:p w14:paraId="19428218" w14:textId="77777777" w:rsid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142" w:type="dxa"/>
            <w:tcBorders>
              <w:top w:val="single" w:sz="4" w:space="0" w:color="A6A6A6" w:themeColor="background1" w:themeShade="A6"/>
              <w:bottom w:val="single" w:sz="4" w:space="0" w:color="A6A6A6" w:themeColor="background1" w:themeShade="A6"/>
            </w:tcBorders>
          </w:tcPr>
          <w:p w14:paraId="19428219" w14:textId="77777777" w:rsidR="00934FF3" w:rsidRDefault="00934FF3" w:rsidP="00934FF3">
            <w:pPr>
              <w:pStyle w:val="TableText"/>
            </w:pPr>
            <w:r>
              <w:t>/</w:t>
            </w:r>
          </w:p>
        </w:tc>
        <w:tc>
          <w:tcPr>
            <w:tcW w:w="567" w:type="dxa"/>
            <w:tcBorders>
              <w:top w:val="single" w:sz="4" w:space="0" w:color="A6A6A6" w:themeColor="background1" w:themeShade="A6"/>
              <w:bottom w:val="single" w:sz="4" w:space="0" w:color="A6A6A6" w:themeColor="background1" w:themeShade="A6"/>
            </w:tcBorders>
          </w:tcPr>
          <w:p w14:paraId="1942821A" w14:textId="77777777" w:rsid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c>
          <w:tcPr>
            <w:tcW w:w="141" w:type="dxa"/>
            <w:tcBorders>
              <w:top w:val="single" w:sz="4" w:space="0" w:color="A6A6A6" w:themeColor="background1" w:themeShade="A6"/>
              <w:bottom w:val="single" w:sz="4" w:space="0" w:color="A6A6A6" w:themeColor="background1" w:themeShade="A6"/>
            </w:tcBorders>
          </w:tcPr>
          <w:p w14:paraId="1942821B" w14:textId="77777777" w:rsidR="00934FF3" w:rsidRDefault="00934FF3" w:rsidP="00934FF3">
            <w:pPr>
              <w:pStyle w:val="TableText"/>
            </w:pPr>
            <w:r>
              <w:t>/</w:t>
            </w:r>
          </w:p>
        </w:tc>
        <w:tc>
          <w:tcPr>
            <w:tcW w:w="1560" w:type="dxa"/>
            <w:tcBorders>
              <w:top w:val="single" w:sz="4" w:space="0" w:color="A6A6A6" w:themeColor="background1" w:themeShade="A6"/>
              <w:bottom w:val="single" w:sz="4" w:space="0" w:color="A6A6A6" w:themeColor="background1" w:themeShade="A6"/>
            </w:tcBorders>
          </w:tcPr>
          <w:p w14:paraId="1942821C" w14:textId="77777777" w:rsidR="00934FF3" w:rsidRDefault="00934FF3" w:rsidP="00934FF3">
            <w:pPr>
              <w:pStyle w:val="TableText"/>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bl>
    <w:p w14:paraId="1942821E" w14:textId="77777777" w:rsidR="00A5672C" w:rsidRDefault="00A5672C" w:rsidP="00934FF3"/>
    <w:p w14:paraId="1942821F" w14:textId="77777777" w:rsidR="00A5672C" w:rsidRDefault="00A5672C" w:rsidP="000C4325">
      <w:r>
        <w:t>Which ethnic group do you belong to?</w:t>
      </w:r>
      <w:r w:rsidR="000C4325">
        <w:t xml:space="preserve"> </w:t>
      </w:r>
      <w:r>
        <w:rPr>
          <w:i/>
        </w:rPr>
        <w:t>Mark the space or spaces that apply to you</w:t>
      </w:r>
      <w:r>
        <w:t>.</w:t>
      </w: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5"/>
        <w:gridCol w:w="7405"/>
      </w:tblGrid>
      <w:tr w:rsidR="00666A8E" w14:paraId="19428222" w14:textId="77777777" w:rsidTr="00666A8E">
        <w:trPr>
          <w:cantSplit/>
        </w:trPr>
        <w:tc>
          <w:tcPr>
            <w:tcW w:w="675" w:type="dxa"/>
          </w:tcPr>
          <w:p w14:paraId="19428220"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21" w14:textId="77777777" w:rsidR="00666A8E" w:rsidRPr="00666A8E" w:rsidRDefault="00666A8E" w:rsidP="000C4325">
            <w:pPr>
              <w:spacing w:before="30"/>
            </w:pPr>
            <w:r w:rsidRPr="00666A8E">
              <w:t>New Zealand European</w:t>
            </w:r>
          </w:p>
        </w:tc>
      </w:tr>
      <w:tr w:rsidR="00666A8E" w14:paraId="19428225" w14:textId="77777777" w:rsidTr="00666A8E">
        <w:trPr>
          <w:cantSplit/>
        </w:trPr>
        <w:tc>
          <w:tcPr>
            <w:tcW w:w="675" w:type="dxa"/>
          </w:tcPr>
          <w:p w14:paraId="19428223"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24" w14:textId="77777777" w:rsidR="00666A8E" w:rsidRPr="00666A8E" w:rsidRDefault="00666A8E" w:rsidP="000C4325">
            <w:pPr>
              <w:spacing w:before="30"/>
            </w:pPr>
            <w:r w:rsidRPr="00666A8E">
              <w:t>Māori</w:t>
            </w:r>
          </w:p>
        </w:tc>
      </w:tr>
      <w:tr w:rsidR="00666A8E" w14:paraId="19428228" w14:textId="77777777" w:rsidTr="00666A8E">
        <w:trPr>
          <w:cantSplit/>
        </w:trPr>
        <w:tc>
          <w:tcPr>
            <w:tcW w:w="675" w:type="dxa"/>
          </w:tcPr>
          <w:p w14:paraId="19428226"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27" w14:textId="77777777" w:rsidR="00666A8E" w:rsidRPr="00666A8E" w:rsidRDefault="00666A8E" w:rsidP="000C4325">
            <w:pPr>
              <w:spacing w:before="30"/>
            </w:pPr>
            <w:r w:rsidRPr="00666A8E">
              <w:t>Samoan</w:t>
            </w:r>
          </w:p>
        </w:tc>
      </w:tr>
      <w:tr w:rsidR="00666A8E" w14:paraId="1942822B" w14:textId="77777777" w:rsidTr="00666A8E">
        <w:trPr>
          <w:cantSplit/>
        </w:trPr>
        <w:tc>
          <w:tcPr>
            <w:tcW w:w="675" w:type="dxa"/>
          </w:tcPr>
          <w:p w14:paraId="19428229"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2A" w14:textId="77777777" w:rsidR="00666A8E" w:rsidRPr="00666A8E" w:rsidRDefault="00666A8E" w:rsidP="000C4325">
            <w:pPr>
              <w:spacing w:before="30"/>
            </w:pPr>
            <w:r w:rsidRPr="00666A8E">
              <w:t>Cook Island Māori</w:t>
            </w:r>
          </w:p>
        </w:tc>
      </w:tr>
      <w:tr w:rsidR="00666A8E" w14:paraId="1942822E" w14:textId="77777777" w:rsidTr="00666A8E">
        <w:trPr>
          <w:cantSplit/>
        </w:trPr>
        <w:tc>
          <w:tcPr>
            <w:tcW w:w="675" w:type="dxa"/>
          </w:tcPr>
          <w:p w14:paraId="1942822C"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2D" w14:textId="77777777" w:rsidR="00666A8E" w:rsidRPr="00666A8E" w:rsidRDefault="00666A8E" w:rsidP="000C4325">
            <w:pPr>
              <w:spacing w:before="30"/>
            </w:pPr>
            <w:r w:rsidRPr="00666A8E">
              <w:t>Tongan</w:t>
            </w:r>
          </w:p>
        </w:tc>
      </w:tr>
      <w:tr w:rsidR="00666A8E" w14:paraId="19428231" w14:textId="77777777" w:rsidTr="00666A8E">
        <w:trPr>
          <w:cantSplit/>
        </w:trPr>
        <w:tc>
          <w:tcPr>
            <w:tcW w:w="675" w:type="dxa"/>
          </w:tcPr>
          <w:p w14:paraId="1942822F"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30" w14:textId="77777777" w:rsidR="00666A8E" w:rsidRPr="00666A8E" w:rsidRDefault="00666A8E" w:rsidP="000C4325">
            <w:pPr>
              <w:spacing w:before="30"/>
            </w:pPr>
            <w:r w:rsidRPr="00666A8E">
              <w:t>Niuean</w:t>
            </w:r>
          </w:p>
        </w:tc>
      </w:tr>
      <w:tr w:rsidR="00666A8E" w14:paraId="19428234" w14:textId="77777777" w:rsidTr="00666A8E">
        <w:trPr>
          <w:cantSplit/>
        </w:trPr>
        <w:tc>
          <w:tcPr>
            <w:tcW w:w="675" w:type="dxa"/>
          </w:tcPr>
          <w:p w14:paraId="19428232"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33" w14:textId="77777777" w:rsidR="00666A8E" w:rsidRPr="00666A8E" w:rsidRDefault="00666A8E" w:rsidP="000C4325">
            <w:pPr>
              <w:spacing w:before="30"/>
            </w:pPr>
            <w:r w:rsidRPr="00666A8E">
              <w:t>Chinese</w:t>
            </w:r>
          </w:p>
        </w:tc>
      </w:tr>
      <w:tr w:rsidR="00666A8E" w14:paraId="19428237" w14:textId="77777777" w:rsidTr="00666A8E">
        <w:trPr>
          <w:cantSplit/>
        </w:trPr>
        <w:tc>
          <w:tcPr>
            <w:tcW w:w="675" w:type="dxa"/>
          </w:tcPr>
          <w:p w14:paraId="19428235"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36" w14:textId="77777777" w:rsidR="00666A8E" w:rsidRPr="00666A8E" w:rsidRDefault="00666A8E" w:rsidP="000C4325">
            <w:pPr>
              <w:spacing w:before="30"/>
            </w:pPr>
            <w:r w:rsidRPr="00666A8E">
              <w:t>Indian</w:t>
            </w:r>
          </w:p>
        </w:tc>
      </w:tr>
      <w:tr w:rsidR="00666A8E" w14:paraId="1942823A" w14:textId="77777777" w:rsidTr="00666A8E">
        <w:trPr>
          <w:cantSplit/>
        </w:trPr>
        <w:tc>
          <w:tcPr>
            <w:tcW w:w="675" w:type="dxa"/>
          </w:tcPr>
          <w:p w14:paraId="19428238" w14:textId="77777777" w:rsidR="00666A8E" w:rsidRPr="00666A8E" w:rsidRDefault="00666A8E" w:rsidP="000C4325">
            <w:pPr>
              <w:spacing w:before="30"/>
            </w:pPr>
            <w:r w:rsidRPr="00666A8E">
              <w:fldChar w:fldCharType="begin">
                <w:ffData>
                  <w:name w:val="Check1"/>
                  <w:enabled/>
                  <w:calcOnExit w:val="0"/>
                  <w:checkBox>
                    <w:sizeAuto/>
                    <w:default w:val="0"/>
                  </w:checkBox>
                </w:ffData>
              </w:fldChar>
            </w:r>
            <w:r w:rsidRPr="00666A8E">
              <w:instrText xml:space="preserve"> FORMCHECKBOX </w:instrText>
            </w:r>
            <w:r w:rsidR="00FC25D1">
              <w:fldChar w:fldCharType="separate"/>
            </w:r>
            <w:r w:rsidRPr="00666A8E">
              <w:fldChar w:fldCharType="end"/>
            </w:r>
          </w:p>
        </w:tc>
        <w:tc>
          <w:tcPr>
            <w:tcW w:w="7405" w:type="dxa"/>
          </w:tcPr>
          <w:p w14:paraId="19428239" w14:textId="77777777" w:rsidR="00666A8E" w:rsidRPr="00666A8E" w:rsidRDefault="00666A8E" w:rsidP="000C4325">
            <w:pPr>
              <w:spacing w:before="30"/>
            </w:pPr>
            <w:r>
              <w:t>Other (such as Dutch, Japanese, Tokelauan). Please state:</w:t>
            </w:r>
          </w:p>
        </w:tc>
      </w:tr>
      <w:tr w:rsidR="00666A8E" w14:paraId="1942823D" w14:textId="77777777" w:rsidTr="00666A8E">
        <w:trPr>
          <w:cantSplit/>
        </w:trPr>
        <w:tc>
          <w:tcPr>
            <w:tcW w:w="675" w:type="dxa"/>
          </w:tcPr>
          <w:p w14:paraId="1942823B" w14:textId="77777777" w:rsidR="00666A8E" w:rsidRPr="00666A8E" w:rsidRDefault="00666A8E" w:rsidP="000C4325">
            <w:pPr>
              <w:spacing w:before="30"/>
            </w:pPr>
          </w:p>
        </w:tc>
        <w:tc>
          <w:tcPr>
            <w:tcW w:w="7405" w:type="dxa"/>
            <w:tcBorders>
              <w:bottom w:val="single" w:sz="4" w:space="0" w:color="A6A6A6" w:themeColor="background1" w:themeShade="A6"/>
            </w:tcBorders>
          </w:tcPr>
          <w:p w14:paraId="1942823C" w14:textId="77777777" w:rsidR="00666A8E" w:rsidRDefault="00666A8E" w:rsidP="000C4325">
            <w:pPr>
              <w:spacing w:before="30"/>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r w:rsidR="00666A8E" w14:paraId="19428240" w14:textId="77777777" w:rsidTr="00666A8E">
        <w:trPr>
          <w:cantSplit/>
        </w:trPr>
        <w:tc>
          <w:tcPr>
            <w:tcW w:w="675" w:type="dxa"/>
          </w:tcPr>
          <w:p w14:paraId="1942823E" w14:textId="77777777" w:rsidR="00666A8E" w:rsidRPr="00666A8E" w:rsidRDefault="00666A8E" w:rsidP="000C4325">
            <w:pPr>
              <w:spacing w:before="30"/>
            </w:pPr>
          </w:p>
        </w:tc>
        <w:tc>
          <w:tcPr>
            <w:tcW w:w="7405" w:type="dxa"/>
            <w:tcBorders>
              <w:top w:val="single" w:sz="4" w:space="0" w:color="A6A6A6" w:themeColor="background1" w:themeShade="A6"/>
              <w:bottom w:val="single" w:sz="4" w:space="0" w:color="A6A6A6" w:themeColor="background1" w:themeShade="A6"/>
            </w:tcBorders>
          </w:tcPr>
          <w:p w14:paraId="1942823F" w14:textId="77777777" w:rsidR="00666A8E" w:rsidRDefault="00666A8E" w:rsidP="000C4325">
            <w:pPr>
              <w:spacing w:before="30"/>
              <w:rPr>
                <w:rFonts w:eastAsia="HGｺﾞｼｯｸM"/>
              </w:rPr>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r w:rsidR="00666A8E" w14:paraId="19428243" w14:textId="77777777" w:rsidTr="00666A8E">
        <w:trPr>
          <w:cantSplit/>
        </w:trPr>
        <w:tc>
          <w:tcPr>
            <w:tcW w:w="675" w:type="dxa"/>
          </w:tcPr>
          <w:p w14:paraId="19428241" w14:textId="77777777" w:rsidR="00666A8E" w:rsidRPr="00666A8E" w:rsidRDefault="00666A8E" w:rsidP="000C4325">
            <w:pPr>
              <w:spacing w:before="30"/>
            </w:pPr>
          </w:p>
        </w:tc>
        <w:tc>
          <w:tcPr>
            <w:tcW w:w="7405" w:type="dxa"/>
            <w:tcBorders>
              <w:top w:val="single" w:sz="4" w:space="0" w:color="A6A6A6" w:themeColor="background1" w:themeShade="A6"/>
              <w:bottom w:val="single" w:sz="4" w:space="0" w:color="A6A6A6" w:themeColor="background1" w:themeShade="A6"/>
            </w:tcBorders>
          </w:tcPr>
          <w:p w14:paraId="19428242" w14:textId="77777777" w:rsidR="00666A8E" w:rsidRDefault="00666A8E" w:rsidP="000C4325">
            <w:pPr>
              <w:spacing w:before="30"/>
              <w:rPr>
                <w:rFonts w:eastAsia="HGｺﾞｼｯｸM"/>
              </w:rPr>
            </w:pPr>
            <w:r>
              <w:rPr>
                <w:rFonts w:eastAsia="HGｺﾞｼｯｸM"/>
              </w:rPr>
              <w:fldChar w:fldCharType="begin">
                <w:ffData>
                  <w:name w:val="Text1"/>
                  <w:enabled/>
                  <w:calcOnExit w:val="0"/>
                  <w:textInput/>
                </w:ffData>
              </w:fldChar>
            </w:r>
            <w:r>
              <w:rPr>
                <w:rFonts w:eastAsia="HGｺﾞｼｯｸM"/>
              </w:rPr>
              <w:instrText xml:space="preserve"> FORMTEXT </w:instrText>
            </w:r>
            <w:r>
              <w:rPr>
                <w:rFonts w:eastAsia="HGｺﾞｼｯｸM"/>
              </w:rPr>
            </w:r>
            <w:r>
              <w:rPr>
                <w:rFonts w:eastAsia="HGｺﾞｼｯｸM"/>
              </w:rPr>
              <w:fldChar w:fldCharType="separate"/>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noProof/>
              </w:rPr>
              <w:t> </w:t>
            </w:r>
            <w:r>
              <w:rPr>
                <w:rFonts w:eastAsia="HGｺﾞｼｯｸM"/>
              </w:rPr>
              <w:fldChar w:fldCharType="end"/>
            </w:r>
          </w:p>
        </w:tc>
      </w:tr>
    </w:tbl>
    <w:p w14:paraId="19428244" w14:textId="77777777" w:rsidR="00A5672C" w:rsidRDefault="00A5672C" w:rsidP="00666A8E"/>
    <w:tbl>
      <w:tblPr>
        <w:tblW w:w="4931" w:type="pct"/>
        <w:tblInd w:w="57" w:type="dxa"/>
        <w:tblBorders>
          <w:insideH w:val="single" w:sz="4" w:space="0" w:color="FFFFFF"/>
        </w:tblBorders>
        <w:tblLayout w:type="fixed"/>
        <w:tblCellMar>
          <w:left w:w="57" w:type="dxa"/>
          <w:right w:w="57" w:type="dxa"/>
        </w:tblCellMar>
        <w:tblLook w:val="0620" w:firstRow="1" w:lastRow="0" w:firstColumn="0" w:lastColumn="0" w:noHBand="1" w:noVBand="1"/>
      </w:tblPr>
      <w:tblGrid>
        <w:gridCol w:w="1538"/>
        <w:gridCol w:w="1257"/>
        <w:gridCol w:w="1388"/>
        <w:gridCol w:w="2387"/>
        <w:gridCol w:w="1398"/>
      </w:tblGrid>
      <w:tr w:rsidR="00666A8E" w:rsidRPr="00FF286B" w14:paraId="19428247" w14:textId="77777777" w:rsidTr="003917A5">
        <w:trPr>
          <w:cantSplit/>
        </w:trPr>
        <w:tc>
          <w:tcPr>
            <w:tcW w:w="965" w:type="pct"/>
            <w:tcBorders>
              <w:top w:val="single" w:sz="4" w:space="0" w:color="D9D9D9" w:themeColor="background1" w:themeShade="D9"/>
              <w:left w:val="nil"/>
              <w:bottom w:val="single" w:sz="4" w:space="0" w:color="FFFFFF" w:themeColor="background1"/>
              <w:right w:val="nil"/>
            </w:tcBorders>
            <w:shd w:val="clear" w:color="auto" w:fill="D9D9D9" w:themeFill="background1" w:themeFillShade="D9"/>
          </w:tcPr>
          <w:p w14:paraId="19428245" w14:textId="77777777" w:rsidR="00666A8E" w:rsidRPr="00E15906" w:rsidRDefault="00666A8E" w:rsidP="0095264A">
            <w:pPr>
              <w:pStyle w:val="TableText"/>
              <w:rPr>
                <w:rFonts w:eastAsia="Corbel"/>
                <w:b/>
              </w:rPr>
            </w:pPr>
            <w:r>
              <w:rPr>
                <w:rFonts w:eastAsia="Corbel"/>
                <w:b/>
              </w:rPr>
              <w:t>Office use only</w:t>
            </w:r>
          </w:p>
        </w:tc>
        <w:tc>
          <w:tcPr>
            <w:tcW w:w="4035" w:type="pct"/>
            <w:gridSpan w:val="4"/>
            <w:tcBorders>
              <w:top w:val="single" w:sz="4" w:space="0" w:color="A6A6A6" w:themeColor="background1" w:themeShade="A6"/>
              <w:left w:val="nil"/>
              <w:bottom w:val="single" w:sz="4" w:space="0" w:color="FFFFFF" w:themeColor="background1"/>
              <w:right w:val="nil"/>
            </w:tcBorders>
            <w:shd w:val="clear" w:color="auto" w:fill="auto"/>
          </w:tcPr>
          <w:p w14:paraId="19428246" w14:textId="77777777" w:rsidR="00666A8E" w:rsidRPr="00E15906" w:rsidRDefault="00666A8E" w:rsidP="0095264A">
            <w:pPr>
              <w:pStyle w:val="TableText"/>
              <w:rPr>
                <w:rFonts w:eastAsia="Corbel"/>
                <w:b/>
              </w:rPr>
            </w:pPr>
          </w:p>
        </w:tc>
      </w:tr>
      <w:tr w:rsidR="003917A5" w:rsidRPr="00FF286B" w14:paraId="1942824A" w14:textId="77777777" w:rsidTr="003917A5">
        <w:trPr>
          <w:cantSplit/>
        </w:trPr>
        <w:tc>
          <w:tcPr>
            <w:tcW w:w="965" w:type="pct"/>
            <w:tcBorders>
              <w:top w:val="single" w:sz="4" w:space="0" w:color="FFFFFF" w:themeColor="background1"/>
              <w:left w:val="nil"/>
              <w:bottom w:val="single" w:sz="4" w:space="0" w:color="FFFFFF" w:themeColor="background1"/>
              <w:right w:val="nil"/>
            </w:tcBorders>
            <w:shd w:val="clear" w:color="auto" w:fill="D9D9D9" w:themeFill="background1" w:themeFillShade="D9"/>
          </w:tcPr>
          <w:p w14:paraId="19428248" w14:textId="77777777" w:rsidR="003917A5" w:rsidRDefault="003917A5" w:rsidP="0095264A">
            <w:pPr>
              <w:pStyle w:val="TableText"/>
              <w:rPr>
                <w:rFonts w:eastAsia="Corbel"/>
                <w:b/>
              </w:rPr>
            </w:pPr>
            <w:r>
              <w:rPr>
                <w:rFonts w:eastAsia="Corbel"/>
                <w:b/>
              </w:rPr>
              <w:t>Date:</w:t>
            </w:r>
          </w:p>
        </w:tc>
        <w:tc>
          <w:tcPr>
            <w:tcW w:w="4035" w:type="pct"/>
            <w:gridSpan w:val="4"/>
            <w:tcBorders>
              <w:top w:val="single" w:sz="4" w:space="0" w:color="A6A6A6" w:themeColor="background1" w:themeShade="A6"/>
              <w:left w:val="nil"/>
              <w:bottom w:val="single" w:sz="4" w:space="0" w:color="FFFFFF" w:themeColor="background1"/>
              <w:right w:val="nil"/>
            </w:tcBorders>
            <w:shd w:val="clear" w:color="auto" w:fill="auto"/>
          </w:tcPr>
          <w:p w14:paraId="19428249" w14:textId="77777777" w:rsidR="003917A5" w:rsidRPr="00E15906" w:rsidRDefault="003917A5" w:rsidP="0095264A">
            <w:pPr>
              <w:pStyle w:val="TableText"/>
              <w:rPr>
                <w:rFonts w:eastAsia="Corbel"/>
                <w:b/>
              </w:rPr>
            </w:pPr>
          </w:p>
        </w:tc>
      </w:tr>
      <w:tr w:rsidR="00A5672C" w:rsidRPr="00FF286B" w14:paraId="1942824F" w14:textId="77777777" w:rsidTr="000C4325">
        <w:trPr>
          <w:cantSplit/>
        </w:trPr>
        <w:tc>
          <w:tcPr>
            <w:tcW w:w="1754" w:type="pct"/>
            <w:gridSpan w:val="2"/>
            <w:tcBorders>
              <w:top w:val="single" w:sz="4" w:space="0" w:color="FFFFFF" w:themeColor="background1"/>
              <w:left w:val="nil"/>
              <w:bottom w:val="nil"/>
              <w:right w:val="single" w:sz="4" w:space="0" w:color="FFFFFF" w:themeColor="background1"/>
            </w:tcBorders>
            <w:shd w:val="clear" w:color="auto" w:fill="D9D9D9" w:themeFill="background1" w:themeFillShade="D9"/>
          </w:tcPr>
          <w:p w14:paraId="1942824B" w14:textId="77777777" w:rsidR="00A5672C" w:rsidRPr="00FF286B" w:rsidRDefault="00A5672C" w:rsidP="0095264A">
            <w:pPr>
              <w:pStyle w:val="TableText"/>
              <w:rPr>
                <w:rFonts w:eastAsia="Corbel"/>
                <w:b/>
              </w:rPr>
            </w:pPr>
            <w:r>
              <w:rPr>
                <w:rFonts w:eastAsia="Corbel"/>
                <w:b/>
              </w:rPr>
              <w:t>FORM</w:t>
            </w:r>
          </w:p>
        </w:tc>
        <w:tc>
          <w:tcPr>
            <w:tcW w:w="871" w:type="pct"/>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42824C" w14:textId="77777777" w:rsidR="00A5672C" w:rsidRPr="00FF286B" w:rsidRDefault="00A5672C" w:rsidP="00221A65">
            <w:pPr>
              <w:pStyle w:val="TableText"/>
              <w:rPr>
                <w:rFonts w:eastAsia="Corbel"/>
                <w:b/>
              </w:rPr>
            </w:pPr>
            <w:r>
              <w:rPr>
                <w:rFonts w:eastAsia="Corbel"/>
                <w:b/>
              </w:rPr>
              <w:t>L1 group code</w:t>
            </w:r>
            <w:r w:rsidR="00221A65">
              <w:rPr>
                <w:rFonts w:eastAsia="Corbel"/>
                <w:b/>
              </w:rPr>
              <w:br/>
            </w:r>
            <w:r w:rsidRPr="005A5A18">
              <w:rPr>
                <w:rFonts w:eastAsia="Corbel"/>
              </w:rPr>
              <w:t>(</w:t>
            </w:r>
            <w:r w:rsidRPr="00C963C0">
              <w:rPr>
                <w:rFonts w:eastAsia="Corbel"/>
                <w:sz w:val="16"/>
                <w:szCs w:val="16"/>
              </w:rPr>
              <w:t>only required if more than six ethnicities are provided)</w:t>
            </w:r>
          </w:p>
        </w:tc>
        <w:tc>
          <w:tcPr>
            <w:tcW w:w="1498" w:type="pct"/>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42824D" w14:textId="77777777" w:rsidR="00A5672C" w:rsidRPr="00FF286B" w:rsidRDefault="003917A5" w:rsidP="0095264A">
            <w:pPr>
              <w:pStyle w:val="TableText"/>
              <w:rPr>
                <w:rFonts w:eastAsia="Corbel"/>
                <w:b/>
              </w:rPr>
            </w:pPr>
            <w:r>
              <w:rPr>
                <w:rFonts w:eastAsia="Corbel"/>
                <w:b/>
              </w:rPr>
              <w:t>PM</w:t>
            </w:r>
            <w:r w:rsidR="00221A65">
              <w:rPr>
                <w:rFonts w:eastAsia="Corbel"/>
                <w:b/>
              </w:rPr>
              <w:t>S</w:t>
            </w:r>
          </w:p>
        </w:tc>
        <w:tc>
          <w:tcPr>
            <w:tcW w:w="877" w:type="pct"/>
            <w:tcBorders>
              <w:top w:val="single" w:sz="4" w:space="0" w:color="FFFFFF" w:themeColor="background1"/>
              <w:left w:val="single" w:sz="4" w:space="0" w:color="FFFFFF" w:themeColor="background1"/>
              <w:bottom w:val="nil"/>
              <w:right w:val="nil"/>
            </w:tcBorders>
            <w:shd w:val="clear" w:color="auto" w:fill="D9D9D9" w:themeFill="background1" w:themeFillShade="D9"/>
          </w:tcPr>
          <w:p w14:paraId="1942824E" w14:textId="77777777" w:rsidR="00A5672C" w:rsidRPr="00C963C0" w:rsidRDefault="00A5672C" w:rsidP="00221A65">
            <w:pPr>
              <w:pStyle w:val="TableText"/>
              <w:rPr>
                <w:rFonts w:eastAsia="Corbel"/>
                <w:b/>
                <w:sz w:val="16"/>
                <w:szCs w:val="16"/>
              </w:rPr>
            </w:pPr>
            <w:r>
              <w:rPr>
                <w:rFonts w:eastAsia="Corbel"/>
                <w:b/>
              </w:rPr>
              <w:t>L1 group code</w:t>
            </w:r>
            <w:r w:rsidR="00221A65">
              <w:rPr>
                <w:rFonts w:eastAsia="Corbel"/>
                <w:b/>
              </w:rPr>
              <w:br/>
            </w:r>
            <w:r w:rsidRPr="00C963C0">
              <w:rPr>
                <w:rFonts w:eastAsia="Corbel"/>
                <w:sz w:val="16"/>
                <w:szCs w:val="16"/>
              </w:rPr>
              <w:t>(only required if more than six ethnicities are provided)</w:t>
            </w:r>
          </w:p>
        </w:tc>
      </w:tr>
      <w:tr w:rsidR="00A5672C" w:rsidRPr="004C10A3" w14:paraId="19428254" w14:textId="77777777" w:rsidTr="000C4325">
        <w:trPr>
          <w:cantSplit/>
        </w:trPr>
        <w:tc>
          <w:tcPr>
            <w:tcW w:w="1754" w:type="pct"/>
            <w:gridSpan w:val="2"/>
            <w:tcBorders>
              <w:top w:val="nil"/>
              <w:left w:val="nil"/>
              <w:bottom w:val="single" w:sz="4" w:space="0" w:color="A6A6A6" w:themeColor="background1" w:themeShade="A6"/>
              <w:right w:val="single" w:sz="4" w:space="0" w:color="A6A6A6" w:themeColor="background1" w:themeShade="A6"/>
            </w:tcBorders>
            <w:shd w:val="clear" w:color="auto" w:fill="auto"/>
          </w:tcPr>
          <w:p w14:paraId="19428250" w14:textId="77777777" w:rsidR="00A5672C" w:rsidRPr="004C10A3" w:rsidRDefault="00A5672C" w:rsidP="0095264A">
            <w:pPr>
              <w:pStyle w:val="TableText"/>
              <w:ind w:left="284" w:hanging="284"/>
              <w:rPr>
                <w:rFonts w:eastAsia="Corbel"/>
              </w:rPr>
            </w:pPr>
            <w:r w:rsidRPr="004C10A3">
              <w:rPr>
                <w:rFonts w:eastAsia="Corbel"/>
              </w:rPr>
              <w:t>1.</w:t>
            </w:r>
          </w:p>
        </w:tc>
        <w:tc>
          <w:tcPr>
            <w:tcW w:w="871"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9428251" w14:textId="77777777" w:rsidR="00A5672C" w:rsidRPr="004C10A3" w:rsidRDefault="00A5672C" w:rsidP="0095264A">
            <w:pPr>
              <w:pStyle w:val="TableText"/>
              <w:ind w:left="284" w:hanging="284"/>
              <w:rPr>
                <w:rFonts w:eastAsia="Corbel"/>
              </w:rPr>
            </w:pPr>
          </w:p>
        </w:tc>
        <w:tc>
          <w:tcPr>
            <w:tcW w:w="1498"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52" w14:textId="77777777" w:rsidR="00A5672C" w:rsidRPr="004C10A3" w:rsidRDefault="00A5672C" w:rsidP="0095264A">
            <w:pPr>
              <w:pStyle w:val="TableText"/>
              <w:ind w:left="284" w:hanging="284"/>
              <w:rPr>
                <w:rFonts w:eastAsia="Corbel"/>
              </w:rPr>
            </w:pPr>
            <w:r w:rsidRPr="004C10A3">
              <w:rPr>
                <w:rFonts w:eastAsia="Corbel"/>
              </w:rPr>
              <w:t>1.</w:t>
            </w:r>
          </w:p>
        </w:tc>
        <w:tc>
          <w:tcPr>
            <w:tcW w:w="877" w:type="pct"/>
            <w:tcBorders>
              <w:top w:val="nil"/>
              <w:left w:val="single" w:sz="4" w:space="0" w:color="A6A6A6" w:themeColor="background1" w:themeShade="A6"/>
              <w:bottom w:val="single" w:sz="4" w:space="0" w:color="A6A6A6" w:themeColor="background1" w:themeShade="A6"/>
              <w:right w:val="nil"/>
            </w:tcBorders>
          </w:tcPr>
          <w:p w14:paraId="19428253" w14:textId="77777777" w:rsidR="00A5672C" w:rsidRPr="004C10A3" w:rsidRDefault="00A5672C" w:rsidP="0095264A">
            <w:pPr>
              <w:pStyle w:val="TableText"/>
              <w:ind w:left="284" w:hanging="284"/>
              <w:rPr>
                <w:rFonts w:eastAsia="Corbel"/>
              </w:rPr>
            </w:pPr>
          </w:p>
        </w:tc>
      </w:tr>
      <w:tr w:rsidR="00A5672C" w:rsidRPr="004C10A3" w14:paraId="19428259"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55" w14:textId="77777777" w:rsidR="00A5672C" w:rsidRPr="004C10A3" w:rsidRDefault="00A5672C" w:rsidP="00221A65">
            <w:pPr>
              <w:pStyle w:val="TableText"/>
              <w:ind w:left="284" w:hanging="284"/>
              <w:rPr>
                <w:rFonts w:eastAsia="Corbel"/>
              </w:rPr>
            </w:pPr>
            <w:r w:rsidRPr="004C10A3">
              <w:rPr>
                <w:rFonts w:eastAsia="Corbel"/>
              </w:rPr>
              <w:t>2.</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56" w14:textId="77777777" w:rsidR="00A5672C" w:rsidRPr="004C10A3"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57" w14:textId="77777777" w:rsidR="00A5672C" w:rsidRPr="004C10A3" w:rsidRDefault="00A5672C" w:rsidP="00221A65">
            <w:pPr>
              <w:pStyle w:val="TableText"/>
              <w:ind w:left="284" w:hanging="284"/>
              <w:rPr>
                <w:rFonts w:eastAsia="Corbel"/>
              </w:rPr>
            </w:pPr>
            <w:r w:rsidRPr="004C10A3">
              <w:rPr>
                <w:rFonts w:eastAsia="Corbel"/>
              </w:rPr>
              <w:t>2.</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58" w14:textId="77777777" w:rsidR="00A5672C" w:rsidRPr="004C10A3" w:rsidRDefault="00A5672C" w:rsidP="0095264A">
            <w:pPr>
              <w:pStyle w:val="TableText"/>
              <w:ind w:left="284" w:hanging="284"/>
              <w:rPr>
                <w:rFonts w:eastAsia="Corbel"/>
              </w:rPr>
            </w:pPr>
          </w:p>
        </w:tc>
      </w:tr>
      <w:tr w:rsidR="00A5672C" w:rsidRPr="004C10A3" w14:paraId="1942825E"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5A" w14:textId="77777777" w:rsidR="00A5672C" w:rsidRPr="004C10A3" w:rsidRDefault="00A5672C" w:rsidP="00221A65">
            <w:pPr>
              <w:pStyle w:val="TableText"/>
              <w:ind w:left="284" w:hanging="284"/>
              <w:rPr>
                <w:rFonts w:eastAsia="Corbel"/>
              </w:rPr>
            </w:pPr>
            <w:r w:rsidRPr="004C10A3">
              <w:rPr>
                <w:rFonts w:eastAsia="Corbel"/>
              </w:rPr>
              <w:t>3.</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5B" w14:textId="77777777" w:rsidR="00A5672C" w:rsidRPr="004C10A3"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5C" w14:textId="77777777" w:rsidR="00A5672C" w:rsidRPr="004C10A3" w:rsidRDefault="00A5672C" w:rsidP="0095264A">
            <w:pPr>
              <w:pStyle w:val="TableText"/>
              <w:ind w:left="284" w:hanging="284"/>
              <w:rPr>
                <w:rFonts w:eastAsia="Corbel"/>
              </w:rPr>
            </w:pPr>
            <w:r w:rsidRPr="004C10A3">
              <w:rPr>
                <w:rFonts w:eastAsia="Corbel"/>
              </w:rPr>
              <w:t>3.</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5D" w14:textId="77777777" w:rsidR="00A5672C" w:rsidRPr="004C10A3" w:rsidRDefault="00A5672C" w:rsidP="0095264A">
            <w:pPr>
              <w:pStyle w:val="TableText"/>
              <w:ind w:left="284" w:hanging="284"/>
              <w:rPr>
                <w:rFonts w:eastAsia="Corbel"/>
              </w:rPr>
            </w:pPr>
          </w:p>
        </w:tc>
      </w:tr>
      <w:tr w:rsidR="00A5672C" w:rsidRPr="004C10A3" w14:paraId="19428263"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5F" w14:textId="77777777" w:rsidR="00A5672C" w:rsidRPr="004C10A3" w:rsidRDefault="00A5672C" w:rsidP="0095264A">
            <w:pPr>
              <w:pStyle w:val="TableText"/>
              <w:ind w:left="284" w:hanging="284"/>
              <w:rPr>
                <w:rFonts w:eastAsia="Corbel"/>
              </w:rPr>
            </w:pPr>
            <w:r>
              <w:rPr>
                <w:rFonts w:eastAsia="Corbel"/>
              </w:rPr>
              <w:t>4.</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60" w14:textId="77777777" w:rsidR="00A5672C"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61" w14:textId="77777777" w:rsidR="00A5672C" w:rsidRPr="004C10A3" w:rsidRDefault="00A5672C" w:rsidP="0095264A">
            <w:pPr>
              <w:pStyle w:val="TableText"/>
              <w:ind w:left="284" w:hanging="284"/>
              <w:rPr>
                <w:rFonts w:eastAsia="Corbel"/>
              </w:rPr>
            </w:pPr>
            <w:r>
              <w:rPr>
                <w:rFonts w:eastAsia="Corbel"/>
              </w:rPr>
              <w:t>4.</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62" w14:textId="77777777" w:rsidR="00A5672C" w:rsidRDefault="00A5672C" w:rsidP="0095264A">
            <w:pPr>
              <w:pStyle w:val="TableText"/>
              <w:ind w:left="284" w:hanging="284"/>
              <w:rPr>
                <w:rFonts w:eastAsia="Corbel"/>
              </w:rPr>
            </w:pPr>
          </w:p>
        </w:tc>
      </w:tr>
      <w:tr w:rsidR="00A5672C" w:rsidRPr="004C10A3" w14:paraId="19428268"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64" w14:textId="77777777" w:rsidR="00A5672C" w:rsidRPr="004C10A3" w:rsidRDefault="00A5672C" w:rsidP="0095264A">
            <w:pPr>
              <w:pStyle w:val="TableText"/>
              <w:ind w:left="284" w:hanging="284"/>
              <w:rPr>
                <w:rFonts w:eastAsia="Corbel"/>
              </w:rPr>
            </w:pPr>
            <w:r>
              <w:rPr>
                <w:rFonts w:eastAsia="Corbel"/>
              </w:rPr>
              <w:t>5.</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65" w14:textId="77777777" w:rsidR="00A5672C"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66" w14:textId="77777777" w:rsidR="00A5672C" w:rsidRPr="004C10A3" w:rsidRDefault="00A5672C" w:rsidP="0095264A">
            <w:pPr>
              <w:pStyle w:val="TableText"/>
              <w:ind w:left="284" w:hanging="284"/>
              <w:rPr>
                <w:rFonts w:eastAsia="Corbel"/>
              </w:rPr>
            </w:pPr>
            <w:r>
              <w:rPr>
                <w:rFonts w:eastAsia="Corbel"/>
              </w:rPr>
              <w:t>5.</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67" w14:textId="77777777" w:rsidR="00A5672C" w:rsidRDefault="00A5672C" w:rsidP="0095264A">
            <w:pPr>
              <w:pStyle w:val="TableText"/>
              <w:ind w:left="284" w:hanging="284"/>
              <w:rPr>
                <w:rFonts w:eastAsia="Corbel"/>
              </w:rPr>
            </w:pPr>
          </w:p>
        </w:tc>
      </w:tr>
      <w:tr w:rsidR="00A5672C" w:rsidRPr="004C10A3" w14:paraId="1942826D"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69" w14:textId="77777777" w:rsidR="00A5672C" w:rsidRPr="004C10A3" w:rsidRDefault="00A5672C" w:rsidP="0095264A">
            <w:pPr>
              <w:pStyle w:val="TableText"/>
              <w:ind w:left="284" w:hanging="284"/>
              <w:rPr>
                <w:rFonts w:eastAsia="Corbel"/>
              </w:rPr>
            </w:pPr>
            <w:r>
              <w:rPr>
                <w:rFonts w:eastAsia="Corbel"/>
              </w:rPr>
              <w:t>6.</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6A" w14:textId="77777777" w:rsidR="00A5672C"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6B" w14:textId="77777777" w:rsidR="00A5672C" w:rsidRPr="004C10A3" w:rsidRDefault="00A5672C" w:rsidP="0095264A">
            <w:pPr>
              <w:pStyle w:val="TableText"/>
              <w:ind w:left="284" w:hanging="284"/>
              <w:rPr>
                <w:rFonts w:eastAsia="Corbel"/>
              </w:rPr>
            </w:pPr>
            <w:r>
              <w:rPr>
                <w:rFonts w:eastAsia="Corbel"/>
              </w:rPr>
              <w:t>6.</w:t>
            </w: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6C" w14:textId="77777777" w:rsidR="00A5672C" w:rsidRDefault="00A5672C" w:rsidP="0095264A">
            <w:pPr>
              <w:pStyle w:val="TableText"/>
              <w:ind w:left="284" w:hanging="284"/>
              <w:rPr>
                <w:rFonts w:eastAsia="Corbel"/>
              </w:rPr>
            </w:pPr>
          </w:p>
        </w:tc>
      </w:tr>
      <w:tr w:rsidR="00A5672C" w:rsidRPr="004C10A3" w14:paraId="19428272"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6E" w14:textId="77777777" w:rsidR="00A5672C" w:rsidRPr="004C10A3" w:rsidRDefault="00A5672C" w:rsidP="0095264A">
            <w:pPr>
              <w:pStyle w:val="TableText"/>
              <w:ind w:left="284" w:hanging="284"/>
              <w:rPr>
                <w:rFonts w:eastAsia="Corbel"/>
              </w:rPr>
            </w:pPr>
            <w:r>
              <w:rPr>
                <w:rFonts w:eastAsia="Corbel"/>
              </w:rPr>
              <w:t>7.</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6F" w14:textId="77777777" w:rsidR="00A5672C" w:rsidRPr="004C10A3"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70"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71" w14:textId="77777777" w:rsidR="00A5672C" w:rsidRPr="004C10A3" w:rsidRDefault="00A5672C" w:rsidP="0095264A">
            <w:pPr>
              <w:pStyle w:val="TableText"/>
              <w:ind w:left="284" w:hanging="284"/>
              <w:rPr>
                <w:rFonts w:eastAsia="Corbel"/>
              </w:rPr>
            </w:pPr>
          </w:p>
        </w:tc>
      </w:tr>
      <w:tr w:rsidR="00A5672C" w:rsidRPr="004C10A3" w14:paraId="19428277"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73" w14:textId="77777777" w:rsidR="00A5672C" w:rsidRPr="004C10A3" w:rsidRDefault="00A5672C" w:rsidP="0095264A">
            <w:pPr>
              <w:pStyle w:val="TableText"/>
              <w:ind w:left="284" w:hanging="284"/>
              <w:rPr>
                <w:rFonts w:eastAsia="Corbel"/>
              </w:rPr>
            </w:pPr>
            <w:r>
              <w:rPr>
                <w:rFonts w:eastAsia="Corbel"/>
              </w:rPr>
              <w:t>8.</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74" w14:textId="77777777" w:rsidR="00A5672C" w:rsidRPr="004C10A3"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75"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76" w14:textId="77777777" w:rsidR="00A5672C" w:rsidRPr="004C10A3" w:rsidRDefault="00A5672C" w:rsidP="0095264A">
            <w:pPr>
              <w:pStyle w:val="TableText"/>
              <w:ind w:left="284" w:hanging="284"/>
              <w:rPr>
                <w:rFonts w:eastAsia="Corbel"/>
              </w:rPr>
            </w:pPr>
          </w:p>
        </w:tc>
      </w:tr>
      <w:tr w:rsidR="00A5672C" w:rsidRPr="004C10A3" w14:paraId="1942827C"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78" w14:textId="77777777" w:rsidR="00A5672C" w:rsidRDefault="00A5672C" w:rsidP="0095264A">
            <w:pPr>
              <w:pStyle w:val="TableText"/>
              <w:ind w:left="284" w:hanging="284"/>
              <w:rPr>
                <w:rFonts w:eastAsia="Corbel"/>
              </w:rPr>
            </w:pPr>
            <w:r>
              <w:rPr>
                <w:rFonts w:eastAsia="Corbel"/>
              </w:rPr>
              <w:t>9.</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79" w14:textId="77777777" w:rsidR="00A5672C" w:rsidRPr="004C10A3"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7A"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7B" w14:textId="77777777" w:rsidR="00A5672C" w:rsidRPr="004C10A3" w:rsidRDefault="00A5672C" w:rsidP="0095264A">
            <w:pPr>
              <w:pStyle w:val="TableText"/>
              <w:ind w:left="284" w:hanging="284"/>
              <w:rPr>
                <w:rFonts w:eastAsia="Corbel"/>
              </w:rPr>
            </w:pPr>
          </w:p>
        </w:tc>
      </w:tr>
      <w:tr w:rsidR="00A5672C" w:rsidRPr="004C10A3" w14:paraId="19428281" w14:textId="77777777" w:rsidTr="000C4325">
        <w:trPr>
          <w:cantSplit/>
        </w:trPr>
        <w:tc>
          <w:tcPr>
            <w:tcW w:w="1754"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42827D" w14:textId="77777777" w:rsidR="00A5672C" w:rsidRPr="004C10A3" w:rsidRDefault="00A5672C" w:rsidP="0095264A">
            <w:pPr>
              <w:pStyle w:val="TableText"/>
              <w:ind w:left="284" w:hanging="284"/>
              <w:rPr>
                <w:rFonts w:eastAsia="Corbel"/>
              </w:rPr>
            </w:pPr>
            <w:r>
              <w:rPr>
                <w:rFonts w:eastAsia="Corbel"/>
              </w:rPr>
              <w:t>10.</w:t>
            </w:r>
          </w:p>
        </w:tc>
        <w:tc>
          <w:tcPr>
            <w:tcW w:w="87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2827E" w14:textId="77777777" w:rsidR="00A5672C" w:rsidRPr="004C10A3" w:rsidRDefault="00A5672C" w:rsidP="0095264A">
            <w:pPr>
              <w:pStyle w:val="TableText"/>
              <w:ind w:left="284" w:hanging="284"/>
              <w:rPr>
                <w:rFonts w:eastAsia="Corbel"/>
              </w:rPr>
            </w:pPr>
          </w:p>
        </w:tc>
        <w:tc>
          <w:tcPr>
            <w:tcW w:w="14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42827F" w14:textId="77777777" w:rsidR="00A5672C" w:rsidRPr="004C10A3" w:rsidRDefault="00A5672C" w:rsidP="0095264A">
            <w:pPr>
              <w:pStyle w:val="TableText"/>
              <w:ind w:left="284" w:hanging="284"/>
              <w:rPr>
                <w:rFonts w:eastAsia="Corbel"/>
              </w:rPr>
            </w:pPr>
          </w:p>
        </w:tc>
        <w:tc>
          <w:tcPr>
            <w:tcW w:w="877"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9428280" w14:textId="77777777" w:rsidR="00A5672C" w:rsidRPr="004C10A3" w:rsidRDefault="00A5672C" w:rsidP="0095264A">
            <w:pPr>
              <w:pStyle w:val="TableText"/>
              <w:ind w:left="284" w:hanging="284"/>
              <w:rPr>
                <w:rFonts w:eastAsia="Corbel"/>
              </w:rPr>
            </w:pPr>
          </w:p>
        </w:tc>
      </w:tr>
    </w:tbl>
    <w:p w14:paraId="19428282" w14:textId="77777777" w:rsidR="00A5672C" w:rsidRDefault="00A5672C" w:rsidP="00A5672C"/>
    <w:tbl>
      <w:tblPr>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929"/>
        <w:gridCol w:w="2930"/>
        <w:gridCol w:w="2221"/>
      </w:tblGrid>
      <w:tr w:rsidR="00A5672C" w:rsidRPr="004C10A3" w14:paraId="19428286" w14:textId="77777777" w:rsidTr="00221A65">
        <w:trPr>
          <w:cantSplit/>
        </w:trPr>
        <w:tc>
          <w:tcPr>
            <w:tcW w:w="2929" w:type="dxa"/>
          </w:tcPr>
          <w:p w14:paraId="19428283" w14:textId="77777777" w:rsidR="00A5672C" w:rsidRPr="004C10A3" w:rsidRDefault="00A5672C" w:rsidP="00221A65">
            <w:pPr>
              <w:pStyle w:val="TableText"/>
              <w:jc w:val="center"/>
              <w:rPr>
                <w:rFonts w:eastAsia="HGｺﾞｼｯｸM"/>
              </w:rPr>
            </w:pPr>
            <w:r w:rsidRPr="004C10A3">
              <w:rPr>
                <w:rFonts w:eastAsia="HGｺﾞｼｯｸM"/>
              </w:rPr>
              <w:t>M</w:t>
            </w:r>
          </w:p>
        </w:tc>
        <w:tc>
          <w:tcPr>
            <w:tcW w:w="2930" w:type="dxa"/>
          </w:tcPr>
          <w:p w14:paraId="19428284" w14:textId="77777777" w:rsidR="00A5672C" w:rsidRPr="004C10A3" w:rsidRDefault="00A5672C" w:rsidP="00221A65">
            <w:pPr>
              <w:pStyle w:val="TableText"/>
              <w:jc w:val="center"/>
              <w:rPr>
                <w:rFonts w:eastAsia="HGｺﾞｼｯｸM"/>
              </w:rPr>
            </w:pPr>
            <w:r w:rsidRPr="004C10A3">
              <w:rPr>
                <w:rFonts w:eastAsia="HGｺﾞｼｯｸM"/>
              </w:rPr>
              <w:t>PM</w:t>
            </w:r>
          </w:p>
        </w:tc>
        <w:tc>
          <w:tcPr>
            <w:tcW w:w="2221" w:type="dxa"/>
          </w:tcPr>
          <w:p w14:paraId="19428285" w14:textId="77777777" w:rsidR="00A5672C" w:rsidRPr="004C10A3" w:rsidRDefault="00A5672C" w:rsidP="00221A65">
            <w:pPr>
              <w:pStyle w:val="TableText"/>
              <w:jc w:val="center"/>
              <w:rPr>
                <w:rFonts w:eastAsia="HGｺﾞｼｯｸM"/>
              </w:rPr>
            </w:pPr>
            <w:r w:rsidRPr="004C10A3">
              <w:rPr>
                <w:rFonts w:eastAsia="HGｺﾞｼｯｸM"/>
              </w:rPr>
              <w:t>TMM</w:t>
            </w:r>
          </w:p>
        </w:tc>
      </w:tr>
    </w:tbl>
    <w:p w14:paraId="19428287" w14:textId="77777777" w:rsidR="00A5672C" w:rsidRPr="00CF60ED" w:rsidRDefault="00A5672C" w:rsidP="00564CFA">
      <w:pPr>
        <w:pStyle w:val="Heading1"/>
      </w:pPr>
      <w:bookmarkStart w:id="75" w:name="_bookmark70"/>
      <w:bookmarkStart w:id="76" w:name="_References__and"/>
      <w:bookmarkStart w:id="77" w:name="_Appendix_A:_Detailed_1"/>
      <w:bookmarkStart w:id="78" w:name="_Toc87865904"/>
      <w:bookmarkStart w:id="79" w:name="_Toc90535612"/>
      <w:bookmarkEnd w:id="75"/>
      <w:bookmarkEnd w:id="76"/>
      <w:bookmarkEnd w:id="77"/>
      <w:r>
        <w:lastRenderedPageBreak/>
        <w:t>Related articles</w:t>
      </w:r>
      <w:bookmarkEnd w:id="78"/>
      <w:bookmarkEnd w:id="79"/>
    </w:p>
    <w:p w14:paraId="19428288" w14:textId="77777777" w:rsidR="00564CFA" w:rsidRDefault="00564CFA" w:rsidP="00564CFA">
      <w:pPr>
        <w:pStyle w:val="References"/>
      </w:pPr>
      <w:r>
        <w:t xml:space="preserve">Cormack D. 2010. </w:t>
      </w:r>
      <w:r w:rsidRPr="00EA2873">
        <w:rPr>
          <w:i/>
          <w:iCs/>
        </w:rPr>
        <w:t xml:space="preserve">The </w:t>
      </w:r>
      <w:r>
        <w:rPr>
          <w:i/>
          <w:iCs/>
        </w:rPr>
        <w:t xml:space="preserve">Politics and </w:t>
      </w:r>
      <w:r w:rsidRPr="00EA2873">
        <w:rPr>
          <w:i/>
          <w:iCs/>
        </w:rPr>
        <w:t>Practice of Counting: Ethnicity in official statistics in Aotearoa/New Zealand</w:t>
      </w:r>
      <w:r>
        <w:t xml:space="preserve">. Wellington: </w:t>
      </w:r>
      <w:proofErr w:type="spellStart"/>
      <w:r>
        <w:t>Te</w:t>
      </w:r>
      <w:proofErr w:type="spellEnd"/>
      <w:r>
        <w:t xml:space="preserve"> </w:t>
      </w:r>
      <w:proofErr w:type="spellStart"/>
      <w:r>
        <w:t>Rōpū</w:t>
      </w:r>
      <w:proofErr w:type="spellEnd"/>
      <w:r>
        <w:t xml:space="preserve"> </w:t>
      </w:r>
      <w:proofErr w:type="spellStart"/>
      <w:r>
        <w:t>Rangahau</w:t>
      </w:r>
      <w:proofErr w:type="spellEnd"/>
      <w:r>
        <w:t xml:space="preserve"> Hauora a </w:t>
      </w:r>
      <w:proofErr w:type="spellStart"/>
      <w:r>
        <w:t>Eru</w:t>
      </w:r>
      <w:proofErr w:type="spellEnd"/>
      <w:r>
        <w:t xml:space="preserve"> </w:t>
      </w:r>
      <w:proofErr w:type="spellStart"/>
      <w:r>
        <w:t>Pōmare</w:t>
      </w:r>
      <w:proofErr w:type="spellEnd"/>
      <w:r>
        <w:t xml:space="preserve">. URL: </w:t>
      </w:r>
      <w:hyperlink r:id="rId62" w:history="1">
        <w:r w:rsidRPr="00D35B2F">
          <w:rPr>
            <w:rStyle w:val="Hyperlink"/>
          </w:rPr>
          <w:t>www.otago.ac.nz/wellington/otago600095.pdf</w:t>
        </w:r>
      </w:hyperlink>
      <w:r>
        <w:t xml:space="preserve"> (accessed 22 September 2021).</w:t>
      </w:r>
    </w:p>
    <w:p w14:paraId="19428289" w14:textId="77777777" w:rsidR="00564CFA" w:rsidRDefault="00564CFA" w:rsidP="00564CFA">
      <w:pPr>
        <w:pStyle w:val="References"/>
      </w:pPr>
      <w:r>
        <w:t xml:space="preserve">Cormack D, McLeod M. 2010. </w:t>
      </w:r>
      <w:r w:rsidRPr="00EA2873">
        <w:rPr>
          <w:i/>
          <w:iCs/>
        </w:rPr>
        <w:t>Improving and Maintaining Quality in Ethnicity Data Collections in the Health and Disability Sector</w:t>
      </w:r>
      <w:r>
        <w:t xml:space="preserve">. Wellington: </w:t>
      </w:r>
      <w:proofErr w:type="spellStart"/>
      <w:r>
        <w:t>Te</w:t>
      </w:r>
      <w:proofErr w:type="spellEnd"/>
      <w:r>
        <w:t xml:space="preserve"> </w:t>
      </w:r>
      <w:proofErr w:type="spellStart"/>
      <w:r>
        <w:t>Rōpū</w:t>
      </w:r>
      <w:proofErr w:type="spellEnd"/>
      <w:r>
        <w:t xml:space="preserve"> </w:t>
      </w:r>
      <w:proofErr w:type="spellStart"/>
      <w:r>
        <w:t>Rangahau</w:t>
      </w:r>
      <w:proofErr w:type="spellEnd"/>
      <w:r>
        <w:t xml:space="preserve"> Hauora a </w:t>
      </w:r>
      <w:proofErr w:type="spellStart"/>
      <w:r>
        <w:t>Eru</w:t>
      </w:r>
      <w:proofErr w:type="spellEnd"/>
      <w:r>
        <w:t xml:space="preserve"> </w:t>
      </w:r>
      <w:proofErr w:type="spellStart"/>
      <w:r>
        <w:t>Pōmare</w:t>
      </w:r>
      <w:proofErr w:type="spellEnd"/>
      <w:r>
        <w:t xml:space="preserve">. URL: </w:t>
      </w:r>
      <w:hyperlink r:id="rId63" w:history="1">
        <w:r w:rsidRPr="00D35B2F">
          <w:rPr>
            <w:rStyle w:val="Hyperlink"/>
          </w:rPr>
          <w:t>www.otago.ac.nz/wellington/otago600098.pdf</w:t>
        </w:r>
      </w:hyperlink>
      <w:r>
        <w:t xml:space="preserve"> (accessed 22 September 2021).</w:t>
      </w:r>
    </w:p>
    <w:p w14:paraId="1942828A" w14:textId="77777777" w:rsidR="00564CFA" w:rsidRDefault="00564CFA" w:rsidP="00564CFA">
      <w:pPr>
        <w:pStyle w:val="References"/>
      </w:pPr>
      <w:r>
        <w:t xml:space="preserve">Disney G, Teng A, Atkinson J, et al. 2017. Changing ethnic inequalities in mortality in New Zealand over 30 years: Linked cohort studies with 68.9 million person-years of follow-up. </w:t>
      </w:r>
      <w:r w:rsidRPr="00A166E1">
        <w:rPr>
          <w:i/>
          <w:iCs/>
        </w:rPr>
        <w:t>Population Health Metrics</w:t>
      </w:r>
      <w:r>
        <w:t xml:space="preserve"> 15(1): 15. DOI: </w:t>
      </w:r>
      <w:hyperlink r:id="rId64" w:history="1">
        <w:r w:rsidRPr="00F264AB">
          <w:rPr>
            <w:rStyle w:val="Hyperlink"/>
          </w:rPr>
          <w:t>https://dx.doi.org/10.1186/s12963-017-0132-6</w:t>
        </w:r>
      </w:hyperlink>
      <w:r>
        <w:t xml:space="preserve"> (accessed 21 September 2021).</w:t>
      </w:r>
    </w:p>
    <w:p w14:paraId="1942828B" w14:textId="77777777" w:rsidR="00564CFA" w:rsidRDefault="00564CFA" w:rsidP="00564CFA">
      <w:pPr>
        <w:pStyle w:val="References"/>
      </w:pPr>
      <w:r>
        <w:t xml:space="preserve">Gurney JK, Scott N, Thompson G, et al. 2018. </w:t>
      </w:r>
      <w:r w:rsidRPr="00564CFA">
        <w:rPr>
          <w:i/>
        </w:rPr>
        <w:t xml:space="preserve">New Zealand's </w:t>
      </w:r>
      <w:r>
        <w:rPr>
          <w:i/>
        </w:rPr>
        <w:t>R</w:t>
      </w:r>
      <w:r w:rsidRPr="00564CFA">
        <w:rPr>
          <w:i/>
        </w:rPr>
        <w:t xml:space="preserve">evised </w:t>
      </w:r>
      <w:r>
        <w:rPr>
          <w:i/>
        </w:rPr>
        <w:t>E</w:t>
      </w:r>
      <w:r w:rsidRPr="00564CFA">
        <w:rPr>
          <w:i/>
        </w:rPr>
        <w:t xml:space="preserve">thnicity </w:t>
      </w:r>
      <w:r>
        <w:rPr>
          <w:i/>
        </w:rPr>
        <w:t>D</w:t>
      </w:r>
      <w:r w:rsidRPr="00564CFA">
        <w:rPr>
          <w:i/>
        </w:rPr>
        <w:t xml:space="preserve">ata </w:t>
      </w:r>
      <w:r>
        <w:rPr>
          <w:i/>
        </w:rPr>
        <w:t>P</w:t>
      </w:r>
      <w:r w:rsidRPr="00564CFA">
        <w:rPr>
          <w:i/>
        </w:rPr>
        <w:t xml:space="preserve">rotocols must not become a </w:t>
      </w:r>
      <w:r>
        <w:rPr>
          <w:i/>
        </w:rPr>
        <w:t>S</w:t>
      </w:r>
      <w:r w:rsidRPr="00564CFA">
        <w:rPr>
          <w:i/>
        </w:rPr>
        <w:t xml:space="preserve">helved </w:t>
      </w:r>
      <w:r>
        <w:rPr>
          <w:i/>
        </w:rPr>
        <w:t>D</w:t>
      </w:r>
      <w:r w:rsidRPr="00564CFA">
        <w:rPr>
          <w:i/>
        </w:rPr>
        <w:t xml:space="preserve">ocument: A challenge from </w:t>
      </w:r>
      <w:proofErr w:type="spellStart"/>
      <w:r w:rsidRPr="00564CFA">
        <w:rPr>
          <w:i/>
        </w:rPr>
        <w:t>Hei</w:t>
      </w:r>
      <w:proofErr w:type="spellEnd"/>
      <w:r w:rsidRPr="00564CFA">
        <w:rPr>
          <w:i/>
        </w:rPr>
        <w:t xml:space="preserve"> </w:t>
      </w:r>
      <w:proofErr w:type="spellStart"/>
      <w:r w:rsidRPr="00564CFA">
        <w:rPr>
          <w:i/>
        </w:rPr>
        <w:t>Āhuru</w:t>
      </w:r>
      <w:proofErr w:type="spellEnd"/>
      <w:r w:rsidRPr="00564CFA">
        <w:rPr>
          <w:i/>
        </w:rPr>
        <w:t xml:space="preserve"> </w:t>
      </w:r>
      <w:proofErr w:type="spellStart"/>
      <w:r w:rsidRPr="00564CFA">
        <w:rPr>
          <w:i/>
        </w:rPr>
        <w:t>Mōwai</w:t>
      </w:r>
      <w:proofErr w:type="spellEnd"/>
      <w:r>
        <w:t>. NZMJ 131(1470): 104–6.</w:t>
      </w:r>
    </w:p>
    <w:p w14:paraId="1942828C" w14:textId="77777777" w:rsidR="00564CFA" w:rsidRDefault="00564CFA" w:rsidP="00564CFA">
      <w:pPr>
        <w:pStyle w:val="References"/>
      </w:pPr>
      <w:r>
        <w:rPr>
          <w:shd w:val="clear" w:color="auto" w:fill="FFFFFF"/>
        </w:rPr>
        <w:t xml:space="preserve">Ministry of Health. 2020. He Korowai </w:t>
      </w:r>
      <w:proofErr w:type="spellStart"/>
      <w:r>
        <w:rPr>
          <w:shd w:val="clear" w:color="auto" w:fill="FFFFFF"/>
        </w:rPr>
        <w:t>Oranga</w:t>
      </w:r>
      <w:proofErr w:type="spellEnd"/>
      <w:r>
        <w:rPr>
          <w:shd w:val="clear" w:color="auto" w:fill="FFFFFF"/>
        </w:rPr>
        <w:t xml:space="preserve">. URL: </w:t>
      </w:r>
      <w:hyperlink r:id="rId65" w:history="1">
        <w:r>
          <w:rPr>
            <w:rStyle w:val="Hyperlink"/>
          </w:rPr>
          <w:t>www.health.govt.nz/our-work/populations/maori-health/he-korowai-oranga</w:t>
        </w:r>
      </w:hyperlink>
      <w:r>
        <w:t xml:space="preserve"> (accessed 21 September 2021).</w:t>
      </w:r>
    </w:p>
    <w:p w14:paraId="1942828D" w14:textId="77777777" w:rsidR="00564CFA" w:rsidRDefault="00564CFA" w:rsidP="00564CFA">
      <w:pPr>
        <w:pStyle w:val="References"/>
      </w:pPr>
      <w:proofErr w:type="spellStart"/>
      <w:r>
        <w:t>Neuwelt</w:t>
      </w:r>
      <w:proofErr w:type="spellEnd"/>
      <w:r>
        <w:t xml:space="preserve"> P, </w:t>
      </w:r>
      <w:proofErr w:type="spellStart"/>
      <w:r>
        <w:t>Crengle</w:t>
      </w:r>
      <w:proofErr w:type="spellEnd"/>
      <w:r>
        <w:t xml:space="preserve"> S, Cormack D, et al. 2014. General practice ethnicity data: Evaluation of a tool. </w:t>
      </w:r>
      <w:r w:rsidRPr="00EA2873">
        <w:rPr>
          <w:i/>
          <w:iCs/>
        </w:rPr>
        <w:t>J Prim Health Care</w:t>
      </w:r>
      <w:r>
        <w:t xml:space="preserve"> 6(1): 49–55.</w:t>
      </w:r>
    </w:p>
    <w:p w14:paraId="1942828E" w14:textId="77777777" w:rsidR="00564CFA" w:rsidRDefault="00564CFA" w:rsidP="00564CFA">
      <w:pPr>
        <w:pStyle w:val="References"/>
      </w:pPr>
      <w:r>
        <w:t xml:space="preserve">Rumball-Smith J, </w:t>
      </w:r>
      <w:proofErr w:type="spellStart"/>
      <w:r>
        <w:t>Sarfati</w:t>
      </w:r>
      <w:proofErr w:type="spellEnd"/>
      <w:r>
        <w:t xml:space="preserve"> D. 2011. Improvement in the accuracy of hospital ethnicity data. </w:t>
      </w:r>
      <w:r w:rsidRPr="00EA2873">
        <w:rPr>
          <w:i/>
          <w:iCs/>
        </w:rPr>
        <w:t>NZMJ</w:t>
      </w:r>
      <w:r>
        <w:t xml:space="preserve"> 124(1340): 96–97.</w:t>
      </w:r>
    </w:p>
    <w:p w14:paraId="1942828F" w14:textId="77777777" w:rsidR="00564CFA" w:rsidRDefault="00564CFA" w:rsidP="00564CFA">
      <w:pPr>
        <w:pStyle w:val="References"/>
        <w:spacing w:after="0"/>
      </w:pPr>
      <w:proofErr w:type="spellStart"/>
      <w:r>
        <w:t>Salvetto</w:t>
      </w:r>
      <w:proofErr w:type="spellEnd"/>
      <w:r>
        <w:t xml:space="preserve"> M, Cormack D, Bartholomew K. 2018. The use of audit to improve ethnicity data quality in primary care: Experience from New Zealand. </w:t>
      </w:r>
      <w:r w:rsidRPr="00B64781">
        <w:rPr>
          <w:i/>
          <w:iCs/>
        </w:rPr>
        <w:t>European Journal of Public Health</w:t>
      </w:r>
      <w:r>
        <w:t xml:space="preserve"> 28 (suppl_1). DOI: 10.1093/</w:t>
      </w:r>
      <w:proofErr w:type="spellStart"/>
      <w:r>
        <w:t>eurpub</w:t>
      </w:r>
      <w:proofErr w:type="spellEnd"/>
      <w:r>
        <w:t>/cky047.032 (accessed 21 September 2021).</w:t>
      </w:r>
    </w:p>
    <w:p w14:paraId="19428290" w14:textId="77777777" w:rsidR="00564CFA" w:rsidRDefault="00564CFA" w:rsidP="00564CFA"/>
    <w:p w14:paraId="19428291" w14:textId="77777777" w:rsidR="00564CFA" w:rsidRDefault="00564CFA" w:rsidP="00564CFA">
      <w:pPr>
        <w:pStyle w:val="Heading3"/>
      </w:pPr>
      <w:bookmarkStart w:id="80" w:name="_Appendix_A:_Detailed"/>
      <w:bookmarkEnd w:id="80"/>
      <w:r>
        <w:t>Our data, our sovereignty, our future</w:t>
      </w:r>
    </w:p>
    <w:p w14:paraId="19428292" w14:textId="77777777" w:rsidR="00564CFA" w:rsidRPr="00564CFA" w:rsidRDefault="00564CFA" w:rsidP="00564CFA">
      <w:pPr>
        <w:pStyle w:val="References"/>
        <w:spacing w:after="0"/>
      </w:pPr>
      <w:proofErr w:type="spellStart"/>
      <w:r>
        <w:rPr>
          <w:w w:val="105"/>
        </w:rPr>
        <w:t>Te</w:t>
      </w:r>
      <w:proofErr w:type="spellEnd"/>
      <w:r>
        <w:rPr>
          <w:w w:val="105"/>
        </w:rPr>
        <w:t xml:space="preserve"> Mana </w:t>
      </w:r>
      <w:proofErr w:type="spellStart"/>
      <w:r>
        <w:rPr>
          <w:w w:val="105"/>
        </w:rPr>
        <w:t>Raraunga</w:t>
      </w:r>
      <w:proofErr w:type="spellEnd"/>
      <w:r>
        <w:rPr>
          <w:w w:val="105"/>
        </w:rPr>
        <w:t>, M</w:t>
      </w:r>
      <w:r>
        <w:rPr>
          <w:rFonts w:cs="Segoe UI"/>
          <w:w w:val="105"/>
        </w:rPr>
        <w:t>ā</w:t>
      </w:r>
      <w:r>
        <w:rPr>
          <w:w w:val="105"/>
        </w:rPr>
        <w:t>ori Data Sovereignty Network was established to advocate for M</w:t>
      </w:r>
      <w:r>
        <w:rPr>
          <w:rFonts w:cs="Segoe UI"/>
          <w:w w:val="105"/>
        </w:rPr>
        <w:t>ā</w:t>
      </w:r>
      <w:r>
        <w:rPr>
          <w:w w:val="105"/>
        </w:rPr>
        <w:t>ori rights and interests in data to be protected as the world moves into an increasingly open data environment.</w:t>
      </w:r>
      <w:r w:rsidR="00CD6067">
        <w:rPr>
          <w:w w:val="105"/>
        </w:rPr>
        <w:t xml:space="preserve"> </w:t>
      </w:r>
      <w:r>
        <w:rPr>
          <w:w w:val="105"/>
        </w:rPr>
        <w:t xml:space="preserve">See </w:t>
      </w:r>
      <w:hyperlink r:id="rId66" w:history="1">
        <w:r w:rsidRPr="00024CC1">
          <w:rPr>
            <w:rStyle w:val="Hyperlink"/>
            <w:w w:val="105"/>
          </w:rPr>
          <w:t>https://www.temanararaunga.maori.nz/</w:t>
        </w:r>
      </w:hyperlink>
      <w:r w:rsidRPr="00564CFA">
        <w:t>.</w:t>
      </w:r>
    </w:p>
    <w:p w14:paraId="19428293" w14:textId="77777777" w:rsidR="00564CFA" w:rsidRDefault="00564CFA" w:rsidP="00564CFA"/>
    <w:p w14:paraId="19428294" w14:textId="77777777" w:rsidR="00564CFA" w:rsidRPr="009630D8" w:rsidRDefault="00564CFA" w:rsidP="00564CFA">
      <w:pPr>
        <w:pStyle w:val="Heading3"/>
      </w:pPr>
      <w:bookmarkStart w:id="81" w:name="_Toc76979230"/>
      <w:r w:rsidRPr="009630D8">
        <w:t>Related quality improvement materials</w:t>
      </w:r>
      <w:bookmarkEnd w:id="81"/>
    </w:p>
    <w:p w14:paraId="19428295" w14:textId="77777777" w:rsidR="0082081A" w:rsidRDefault="00564CFA" w:rsidP="00564CFA">
      <w:pPr>
        <w:pStyle w:val="References"/>
        <w:spacing w:after="0"/>
      </w:pPr>
      <w:r w:rsidRPr="00872DC1">
        <w:t xml:space="preserve">Information and resources for CORNERSTONE, the accreditation programme for general practices, are available on The Royal New Zealand College of General Practitioners website: </w:t>
      </w:r>
      <w:hyperlink r:id="rId67" w:history="1">
        <w:r w:rsidRPr="00872DC1">
          <w:rPr>
            <w:rStyle w:val="Hyperlink"/>
            <w:rFonts w:eastAsia="MS Gothic"/>
          </w:rPr>
          <w:t>www.rnzcgp.org.nz/cornerstone-general-practice-accreditation</w:t>
        </w:r>
      </w:hyperlink>
      <w:r w:rsidRPr="00564CFA">
        <w:rPr>
          <w:rFonts w:eastAsia="MS Gothic"/>
        </w:rPr>
        <w:t>.</w:t>
      </w:r>
    </w:p>
    <w:sectPr w:rsidR="0082081A" w:rsidSect="005165FD">
      <w:footerReference w:type="even" r:id="rId68"/>
      <w:footerReference w:type="default" r:id="rId69"/>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9A41" w14:textId="77777777" w:rsidR="008A32A5" w:rsidRDefault="008A32A5">
      <w:r>
        <w:separator/>
      </w:r>
    </w:p>
    <w:p w14:paraId="2FC6A627" w14:textId="77777777" w:rsidR="008A32A5" w:rsidRDefault="008A32A5"/>
  </w:endnote>
  <w:endnote w:type="continuationSeparator" w:id="0">
    <w:p w14:paraId="39158914" w14:textId="77777777" w:rsidR="008A32A5" w:rsidRDefault="008A32A5">
      <w:r>
        <w:continuationSeparator/>
      </w:r>
    </w:p>
    <w:p w14:paraId="0A388887" w14:textId="77777777" w:rsidR="008A32A5" w:rsidRDefault="008A3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Gｺﾞｼｯｸ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82BA" w14:textId="77777777" w:rsidR="00967D5D" w:rsidRPr="00581136" w:rsidRDefault="00967D5D"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194282BB" w14:textId="77777777" w:rsidR="00967D5D" w:rsidRPr="005A79E5" w:rsidRDefault="00967D5D">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67D5D" w14:paraId="194282DA" w14:textId="77777777" w:rsidTr="006E2886">
      <w:trPr>
        <w:cantSplit/>
      </w:trPr>
      <w:tc>
        <w:tcPr>
          <w:tcW w:w="8080" w:type="dxa"/>
          <w:vAlign w:val="center"/>
        </w:tcPr>
        <w:p w14:paraId="194282D8" w14:textId="77777777" w:rsidR="00967D5D" w:rsidRDefault="00967D5D" w:rsidP="0021686C">
          <w:pPr>
            <w:pStyle w:val="RectoFooter"/>
          </w:pPr>
          <w:r>
            <w:t>primary care Ethnicity Data Audit Toolkit</w:t>
          </w:r>
        </w:p>
      </w:tc>
      <w:tc>
        <w:tcPr>
          <w:tcW w:w="709" w:type="dxa"/>
          <w:vAlign w:val="center"/>
        </w:tcPr>
        <w:p w14:paraId="194282D9" w14:textId="77777777" w:rsidR="00967D5D" w:rsidRPr="00931466" w:rsidRDefault="00967D5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2380D">
            <w:rPr>
              <w:rStyle w:val="PageNumber"/>
              <w:noProof/>
            </w:rPr>
            <w:t>35</w:t>
          </w:r>
          <w:r w:rsidRPr="00931466">
            <w:rPr>
              <w:rStyle w:val="PageNumber"/>
            </w:rPr>
            <w:fldChar w:fldCharType="end"/>
          </w:r>
        </w:p>
      </w:tc>
    </w:tr>
  </w:tbl>
  <w:p w14:paraId="194282DB" w14:textId="77777777" w:rsidR="00967D5D" w:rsidRPr="00581EB8" w:rsidRDefault="00967D5D"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82BC" w14:textId="77777777" w:rsidR="00967D5D" w:rsidRDefault="00967D5D"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82BD" w14:textId="77777777" w:rsidR="00967D5D" w:rsidRDefault="00967D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967D5D" w14:paraId="194282C2" w14:textId="77777777" w:rsidTr="00D662F8">
      <w:trPr>
        <w:cantSplit/>
      </w:trPr>
      <w:tc>
        <w:tcPr>
          <w:tcW w:w="709" w:type="dxa"/>
          <w:vAlign w:val="center"/>
        </w:tcPr>
        <w:p w14:paraId="194282C0" w14:textId="77777777" w:rsidR="00967D5D" w:rsidRPr="00931466" w:rsidRDefault="00967D5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194282C1" w14:textId="77777777" w:rsidR="00967D5D" w:rsidRDefault="00967D5D" w:rsidP="0021686C">
          <w:pPr>
            <w:pStyle w:val="RectoFooter"/>
            <w:jc w:val="left"/>
          </w:pPr>
          <w:r>
            <w:t>primary care Ethnicity Data Audit Toolkit</w:t>
          </w:r>
        </w:p>
      </w:tc>
    </w:tr>
  </w:tbl>
  <w:p w14:paraId="194282C3" w14:textId="77777777" w:rsidR="00967D5D" w:rsidRPr="00571223" w:rsidRDefault="00967D5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67D5D" w14:paraId="194282C6" w14:textId="77777777" w:rsidTr="006E2886">
      <w:trPr>
        <w:cantSplit/>
      </w:trPr>
      <w:tc>
        <w:tcPr>
          <w:tcW w:w="8080" w:type="dxa"/>
          <w:vAlign w:val="center"/>
        </w:tcPr>
        <w:p w14:paraId="194282C4" w14:textId="77777777" w:rsidR="00967D5D" w:rsidRDefault="00967D5D" w:rsidP="0021686C">
          <w:pPr>
            <w:pStyle w:val="RectoFooter"/>
          </w:pPr>
          <w:r>
            <w:t>primary care Ethnicity Data Audit Toolkit</w:t>
          </w:r>
        </w:p>
      </w:tc>
      <w:tc>
        <w:tcPr>
          <w:tcW w:w="709" w:type="dxa"/>
          <w:vAlign w:val="center"/>
        </w:tcPr>
        <w:p w14:paraId="194282C5" w14:textId="77777777" w:rsidR="00967D5D" w:rsidRPr="00931466" w:rsidRDefault="00967D5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2380D">
            <w:rPr>
              <w:rStyle w:val="PageNumber"/>
              <w:noProof/>
            </w:rPr>
            <w:t>iii</w:t>
          </w:r>
          <w:r w:rsidRPr="00931466">
            <w:rPr>
              <w:rStyle w:val="PageNumber"/>
            </w:rPr>
            <w:fldChar w:fldCharType="end"/>
          </w:r>
        </w:p>
      </w:tc>
    </w:tr>
  </w:tbl>
  <w:p w14:paraId="194282C7" w14:textId="77777777" w:rsidR="00967D5D" w:rsidRPr="00581EB8" w:rsidRDefault="00967D5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967D5D" w14:paraId="194282CA" w14:textId="77777777" w:rsidTr="006E2886">
      <w:trPr>
        <w:cantSplit/>
      </w:trPr>
      <w:tc>
        <w:tcPr>
          <w:tcW w:w="675" w:type="dxa"/>
          <w:vAlign w:val="center"/>
        </w:tcPr>
        <w:p w14:paraId="194282C8" w14:textId="77777777" w:rsidR="00967D5D" w:rsidRPr="00931466" w:rsidRDefault="00967D5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2380D">
            <w:rPr>
              <w:rStyle w:val="PageNumber"/>
              <w:noProof/>
            </w:rPr>
            <w:t>4</w:t>
          </w:r>
          <w:r w:rsidRPr="00931466">
            <w:rPr>
              <w:rStyle w:val="PageNumber"/>
            </w:rPr>
            <w:fldChar w:fldCharType="end"/>
          </w:r>
        </w:p>
      </w:tc>
      <w:tc>
        <w:tcPr>
          <w:tcW w:w="9072" w:type="dxa"/>
          <w:vAlign w:val="center"/>
        </w:tcPr>
        <w:p w14:paraId="194282C9" w14:textId="77777777" w:rsidR="00967D5D" w:rsidRDefault="00967D5D" w:rsidP="0021686C">
          <w:pPr>
            <w:pStyle w:val="RectoFooter"/>
            <w:ind w:left="-108"/>
            <w:jc w:val="left"/>
          </w:pPr>
          <w:r>
            <w:t>primary care Ethnicity Data Audit Toolkit</w:t>
          </w:r>
        </w:p>
      </w:tc>
    </w:tr>
  </w:tbl>
  <w:p w14:paraId="194282CB" w14:textId="77777777" w:rsidR="00967D5D" w:rsidRPr="00571223" w:rsidRDefault="00967D5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67D5D" w14:paraId="194282CE" w14:textId="77777777" w:rsidTr="006E2886">
      <w:trPr>
        <w:cantSplit/>
      </w:trPr>
      <w:tc>
        <w:tcPr>
          <w:tcW w:w="8080" w:type="dxa"/>
          <w:vAlign w:val="center"/>
        </w:tcPr>
        <w:p w14:paraId="194282CC" w14:textId="77777777" w:rsidR="00967D5D" w:rsidRDefault="00967D5D" w:rsidP="0021686C">
          <w:pPr>
            <w:pStyle w:val="RectoFooter"/>
          </w:pPr>
          <w:r>
            <w:t>primary care Ethnicity Data Audit Toolkit</w:t>
          </w:r>
        </w:p>
      </w:tc>
      <w:tc>
        <w:tcPr>
          <w:tcW w:w="709" w:type="dxa"/>
          <w:vAlign w:val="center"/>
        </w:tcPr>
        <w:p w14:paraId="194282CD" w14:textId="77777777" w:rsidR="00967D5D" w:rsidRPr="00931466" w:rsidRDefault="00967D5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2380D">
            <w:rPr>
              <w:rStyle w:val="PageNumber"/>
              <w:noProof/>
            </w:rPr>
            <w:t>1</w:t>
          </w:r>
          <w:r w:rsidRPr="00931466">
            <w:rPr>
              <w:rStyle w:val="PageNumber"/>
            </w:rPr>
            <w:fldChar w:fldCharType="end"/>
          </w:r>
        </w:p>
      </w:tc>
    </w:tr>
  </w:tbl>
  <w:p w14:paraId="194282CF" w14:textId="77777777" w:rsidR="00967D5D" w:rsidRPr="00581EB8" w:rsidRDefault="00967D5D"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026" w:type="dxa"/>
      <w:tblLayout w:type="fixed"/>
      <w:tblCellMar>
        <w:left w:w="0" w:type="dxa"/>
        <w:right w:w="0" w:type="dxa"/>
      </w:tblCellMar>
      <w:tblLook w:val="04A0" w:firstRow="1" w:lastRow="0" w:firstColumn="1" w:lastColumn="0" w:noHBand="0" w:noVBand="1"/>
    </w:tblPr>
    <w:tblGrid>
      <w:gridCol w:w="14601"/>
      <w:gridCol w:w="425"/>
    </w:tblGrid>
    <w:tr w:rsidR="00CA36AD" w14:paraId="194282D2" w14:textId="77777777" w:rsidTr="00CA36AD">
      <w:trPr>
        <w:cantSplit/>
      </w:trPr>
      <w:tc>
        <w:tcPr>
          <w:tcW w:w="14601" w:type="dxa"/>
          <w:vAlign w:val="center"/>
        </w:tcPr>
        <w:p w14:paraId="194282D0" w14:textId="77777777" w:rsidR="00CA36AD" w:rsidRDefault="00CA36AD" w:rsidP="0021686C">
          <w:pPr>
            <w:pStyle w:val="RectoFooter"/>
          </w:pPr>
          <w:r>
            <w:t>primary care Ethnicity Data Audit Toolkit</w:t>
          </w:r>
        </w:p>
      </w:tc>
      <w:tc>
        <w:tcPr>
          <w:tcW w:w="425" w:type="dxa"/>
          <w:vAlign w:val="center"/>
        </w:tcPr>
        <w:p w14:paraId="194282D1" w14:textId="77777777" w:rsidR="00CA36AD" w:rsidRPr="00931466" w:rsidRDefault="00CA36A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2380D">
            <w:rPr>
              <w:rStyle w:val="PageNumber"/>
              <w:noProof/>
            </w:rPr>
            <w:t>5</w:t>
          </w:r>
          <w:r w:rsidRPr="00931466">
            <w:rPr>
              <w:rStyle w:val="PageNumber"/>
            </w:rPr>
            <w:fldChar w:fldCharType="end"/>
          </w:r>
        </w:p>
      </w:tc>
    </w:tr>
  </w:tbl>
  <w:p w14:paraId="194282D3" w14:textId="77777777" w:rsidR="00CA36AD" w:rsidRPr="00581EB8" w:rsidRDefault="00CA36AD"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967D5D" w14:paraId="194282D6" w14:textId="77777777" w:rsidTr="006E2886">
      <w:trPr>
        <w:cantSplit/>
      </w:trPr>
      <w:tc>
        <w:tcPr>
          <w:tcW w:w="675" w:type="dxa"/>
          <w:vAlign w:val="center"/>
        </w:tcPr>
        <w:p w14:paraId="194282D4" w14:textId="77777777" w:rsidR="00967D5D" w:rsidRPr="00931466" w:rsidRDefault="00967D5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2380D">
            <w:rPr>
              <w:rStyle w:val="PageNumber"/>
              <w:noProof/>
            </w:rPr>
            <w:t>34</w:t>
          </w:r>
          <w:r w:rsidRPr="00931466">
            <w:rPr>
              <w:rStyle w:val="PageNumber"/>
            </w:rPr>
            <w:fldChar w:fldCharType="end"/>
          </w:r>
        </w:p>
      </w:tc>
      <w:tc>
        <w:tcPr>
          <w:tcW w:w="9072" w:type="dxa"/>
          <w:vAlign w:val="center"/>
        </w:tcPr>
        <w:p w14:paraId="194282D5" w14:textId="77777777" w:rsidR="00967D5D" w:rsidRDefault="00967D5D" w:rsidP="0021686C">
          <w:pPr>
            <w:pStyle w:val="RectoFooter"/>
            <w:ind w:left="-108"/>
            <w:jc w:val="left"/>
          </w:pPr>
          <w:r>
            <w:t>primary care Ethnicity Data Audit Toolkit</w:t>
          </w:r>
        </w:p>
      </w:tc>
    </w:tr>
  </w:tbl>
  <w:p w14:paraId="194282D7" w14:textId="77777777" w:rsidR="00967D5D" w:rsidRPr="00571223" w:rsidRDefault="00967D5D"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D4B99" w14:textId="77777777" w:rsidR="008A32A5" w:rsidRPr="00A26E6B" w:rsidRDefault="008A32A5" w:rsidP="00A26E6B"/>
  </w:footnote>
  <w:footnote w:type="continuationSeparator" w:id="0">
    <w:p w14:paraId="0FBD7340" w14:textId="77777777" w:rsidR="008A32A5" w:rsidRDefault="008A32A5">
      <w:r>
        <w:continuationSeparator/>
      </w:r>
    </w:p>
    <w:p w14:paraId="71FB1864" w14:textId="77777777" w:rsidR="008A32A5" w:rsidRDefault="008A3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967D5D" w14:paraId="194282B8" w14:textId="77777777" w:rsidTr="005A79E5">
      <w:trPr>
        <w:cantSplit/>
      </w:trPr>
      <w:tc>
        <w:tcPr>
          <w:tcW w:w="5210" w:type="dxa"/>
        </w:tcPr>
        <w:p w14:paraId="194282B6" w14:textId="77777777" w:rsidR="00967D5D" w:rsidRDefault="00967D5D" w:rsidP="008814E8">
          <w:pPr>
            <w:pStyle w:val="Header"/>
          </w:pPr>
          <w:r>
            <w:rPr>
              <w:noProof/>
              <w:lang w:eastAsia="en-NZ"/>
            </w:rPr>
            <w:drawing>
              <wp:inline distT="0" distB="0" distL="0" distR="0" wp14:anchorId="194282DC" wp14:editId="08ECDBD7">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94282B7" w14:textId="77777777" w:rsidR="00967D5D" w:rsidRDefault="00967D5D" w:rsidP="008814E8">
          <w:pPr>
            <w:pStyle w:val="Header"/>
            <w:jc w:val="right"/>
          </w:pPr>
          <w:r>
            <w:rPr>
              <w:noProof/>
              <w:lang w:eastAsia="en-NZ"/>
            </w:rPr>
            <w:drawing>
              <wp:inline distT="0" distB="0" distL="0" distR="0" wp14:anchorId="194282DE" wp14:editId="56AEEF8E">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94282B9" w14:textId="77777777" w:rsidR="00967D5D" w:rsidRDefault="00967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82BE" w14:textId="77777777" w:rsidR="00967D5D" w:rsidRDefault="00967D5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82BF" w14:textId="77777777" w:rsidR="00967D5D" w:rsidRDefault="00967D5D"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6325C4E"/>
    <w:multiLevelType w:val="hybridMultilevel"/>
    <w:tmpl w:val="C14E4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DC7796"/>
    <w:multiLevelType w:val="multilevel"/>
    <w:tmpl w:val="CF96273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ED5959"/>
    <w:multiLevelType w:val="hybridMultilevel"/>
    <w:tmpl w:val="56A8BF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8" w15:restartNumberingAfterBreak="0">
    <w:nsid w:val="7C436F0C"/>
    <w:multiLevelType w:val="hybridMultilevel"/>
    <w:tmpl w:val="3768E4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0"/>
  </w:num>
  <w:num w:numId="6">
    <w:abstractNumId w:val="3"/>
  </w:num>
  <w:num w:numId="7">
    <w:abstractNumId w:val="6"/>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279C5"/>
    <w:rsid w:val="00030B26"/>
    <w:rsid w:val="00030E84"/>
    <w:rsid w:val="00032C0A"/>
    <w:rsid w:val="00035257"/>
    <w:rsid w:val="00035D68"/>
    <w:rsid w:val="00036027"/>
    <w:rsid w:val="000406BF"/>
    <w:rsid w:val="000419A9"/>
    <w:rsid w:val="00045613"/>
    <w:rsid w:val="00047899"/>
    <w:rsid w:val="00053921"/>
    <w:rsid w:val="00054B44"/>
    <w:rsid w:val="0006006B"/>
    <w:rsid w:val="0006228D"/>
    <w:rsid w:val="00062BEA"/>
    <w:rsid w:val="00072BD6"/>
    <w:rsid w:val="00075B78"/>
    <w:rsid w:val="00075BE4"/>
    <w:rsid w:val="000763E9"/>
    <w:rsid w:val="00082CD6"/>
    <w:rsid w:val="0008437D"/>
    <w:rsid w:val="00085AFE"/>
    <w:rsid w:val="0009299D"/>
    <w:rsid w:val="00094800"/>
    <w:rsid w:val="000A0158"/>
    <w:rsid w:val="000A373D"/>
    <w:rsid w:val="000A41ED"/>
    <w:rsid w:val="000B0730"/>
    <w:rsid w:val="000B099A"/>
    <w:rsid w:val="000C4325"/>
    <w:rsid w:val="000D09F1"/>
    <w:rsid w:val="000D19F4"/>
    <w:rsid w:val="000D58DD"/>
    <w:rsid w:val="000F1F42"/>
    <w:rsid w:val="000F2AE2"/>
    <w:rsid w:val="000F2BFF"/>
    <w:rsid w:val="00102063"/>
    <w:rsid w:val="0010541C"/>
    <w:rsid w:val="00105770"/>
    <w:rsid w:val="0010686C"/>
    <w:rsid w:val="00106F93"/>
    <w:rsid w:val="00111D50"/>
    <w:rsid w:val="00113120"/>
    <w:rsid w:val="00113B8E"/>
    <w:rsid w:val="00117F59"/>
    <w:rsid w:val="0012053C"/>
    <w:rsid w:val="00122363"/>
    <w:rsid w:val="00125D45"/>
    <w:rsid w:val="00132DD0"/>
    <w:rsid w:val="001342C7"/>
    <w:rsid w:val="0013585C"/>
    <w:rsid w:val="00142261"/>
    <w:rsid w:val="00142954"/>
    <w:rsid w:val="001460E0"/>
    <w:rsid w:val="001472F0"/>
    <w:rsid w:val="00147F71"/>
    <w:rsid w:val="00150A6E"/>
    <w:rsid w:val="0016304B"/>
    <w:rsid w:val="0016318F"/>
    <w:rsid w:val="0016468A"/>
    <w:rsid w:val="0017070E"/>
    <w:rsid w:val="001721BC"/>
    <w:rsid w:val="00173FED"/>
    <w:rsid w:val="00174F02"/>
    <w:rsid w:val="0017562B"/>
    <w:rsid w:val="0018376C"/>
    <w:rsid w:val="0018662D"/>
    <w:rsid w:val="00197427"/>
    <w:rsid w:val="001A21B4"/>
    <w:rsid w:val="001A2F9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686C"/>
    <w:rsid w:val="0021763B"/>
    <w:rsid w:val="00221A65"/>
    <w:rsid w:val="00224660"/>
    <w:rsid w:val="0022508A"/>
    <w:rsid w:val="00232E9F"/>
    <w:rsid w:val="00245748"/>
    <w:rsid w:val="00246DB1"/>
    <w:rsid w:val="002476B5"/>
    <w:rsid w:val="002520CC"/>
    <w:rsid w:val="00253ECF"/>
    <w:rsid w:val="00254044"/>
    <w:rsid w:val="002546A1"/>
    <w:rsid w:val="002575E8"/>
    <w:rsid w:val="00257EF1"/>
    <w:rsid w:val="002628F4"/>
    <w:rsid w:val="002668E6"/>
    <w:rsid w:val="00275D08"/>
    <w:rsid w:val="002839AF"/>
    <w:rsid w:val="002858E3"/>
    <w:rsid w:val="0029042C"/>
    <w:rsid w:val="0029190A"/>
    <w:rsid w:val="00292C5A"/>
    <w:rsid w:val="00295241"/>
    <w:rsid w:val="002976EF"/>
    <w:rsid w:val="002A389C"/>
    <w:rsid w:val="002A4DFC"/>
    <w:rsid w:val="002B047D"/>
    <w:rsid w:val="002B53C7"/>
    <w:rsid w:val="002B715D"/>
    <w:rsid w:val="002B732B"/>
    <w:rsid w:val="002B76A7"/>
    <w:rsid w:val="002B7BEC"/>
    <w:rsid w:val="002C2219"/>
    <w:rsid w:val="002C2552"/>
    <w:rsid w:val="002C380A"/>
    <w:rsid w:val="002D0DF2"/>
    <w:rsid w:val="002D23BD"/>
    <w:rsid w:val="002D5F2C"/>
    <w:rsid w:val="002E0B47"/>
    <w:rsid w:val="002E79F2"/>
    <w:rsid w:val="002F2F9B"/>
    <w:rsid w:val="002F3A0D"/>
    <w:rsid w:val="002F4685"/>
    <w:rsid w:val="002F7213"/>
    <w:rsid w:val="0030273C"/>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07B0"/>
    <w:rsid w:val="00361B9A"/>
    <w:rsid w:val="003626A3"/>
    <w:rsid w:val="003648EF"/>
    <w:rsid w:val="003673E6"/>
    <w:rsid w:val="00377264"/>
    <w:rsid w:val="003779D2"/>
    <w:rsid w:val="00382BBD"/>
    <w:rsid w:val="00385E38"/>
    <w:rsid w:val="003917A5"/>
    <w:rsid w:val="003A26A5"/>
    <w:rsid w:val="003A31A4"/>
    <w:rsid w:val="003A3761"/>
    <w:rsid w:val="003A41C5"/>
    <w:rsid w:val="003A512D"/>
    <w:rsid w:val="003A5FEA"/>
    <w:rsid w:val="003A710B"/>
    <w:rsid w:val="003B1D10"/>
    <w:rsid w:val="003B4DC9"/>
    <w:rsid w:val="003C310C"/>
    <w:rsid w:val="003C76D4"/>
    <w:rsid w:val="003D137D"/>
    <w:rsid w:val="003D2CC5"/>
    <w:rsid w:val="003D3E5C"/>
    <w:rsid w:val="003E04C1"/>
    <w:rsid w:val="003E0887"/>
    <w:rsid w:val="003E364F"/>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63D4"/>
    <w:rsid w:val="00447CB7"/>
    <w:rsid w:val="004533FD"/>
    <w:rsid w:val="00453AF5"/>
    <w:rsid w:val="00455CC9"/>
    <w:rsid w:val="00460826"/>
    <w:rsid w:val="00460B1E"/>
    <w:rsid w:val="00460EA7"/>
    <w:rsid w:val="0046195B"/>
    <w:rsid w:val="0046362D"/>
    <w:rsid w:val="0046596D"/>
    <w:rsid w:val="004756AA"/>
    <w:rsid w:val="00476B21"/>
    <w:rsid w:val="004802B8"/>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4F64E0"/>
    <w:rsid w:val="005019AE"/>
    <w:rsid w:val="00503749"/>
    <w:rsid w:val="00503D59"/>
    <w:rsid w:val="00504CF4"/>
    <w:rsid w:val="0050635B"/>
    <w:rsid w:val="005075B3"/>
    <w:rsid w:val="005151C2"/>
    <w:rsid w:val="005165FD"/>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4CFA"/>
    <w:rsid w:val="00567B58"/>
    <w:rsid w:val="00571223"/>
    <w:rsid w:val="005763E0"/>
    <w:rsid w:val="00581136"/>
    <w:rsid w:val="00581EB8"/>
    <w:rsid w:val="005839E7"/>
    <w:rsid w:val="0058437F"/>
    <w:rsid w:val="005843C8"/>
    <w:rsid w:val="00596094"/>
    <w:rsid w:val="005A27CA"/>
    <w:rsid w:val="005A4148"/>
    <w:rsid w:val="005A43BD"/>
    <w:rsid w:val="005A79E5"/>
    <w:rsid w:val="005B5D0A"/>
    <w:rsid w:val="005C09C5"/>
    <w:rsid w:val="005C62C9"/>
    <w:rsid w:val="005D034C"/>
    <w:rsid w:val="005E226E"/>
    <w:rsid w:val="005E2636"/>
    <w:rsid w:val="00600FD2"/>
    <w:rsid w:val="006015D7"/>
    <w:rsid w:val="00601B21"/>
    <w:rsid w:val="006041F0"/>
    <w:rsid w:val="00605C6D"/>
    <w:rsid w:val="006120CA"/>
    <w:rsid w:val="0061443A"/>
    <w:rsid w:val="00615C52"/>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66A8E"/>
    <w:rsid w:val="00671078"/>
    <w:rsid w:val="006758CA"/>
    <w:rsid w:val="00680A04"/>
    <w:rsid w:val="00686D80"/>
    <w:rsid w:val="0069331B"/>
    <w:rsid w:val="00694895"/>
    <w:rsid w:val="00697E2E"/>
    <w:rsid w:val="006A25A2"/>
    <w:rsid w:val="006A3B87"/>
    <w:rsid w:val="006A527C"/>
    <w:rsid w:val="006B0A88"/>
    <w:rsid w:val="006B0E73"/>
    <w:rsid w:val="006B1E3D"/>
    <w:rsid w:val="006B4A4D"/>
    <w:rsid w:val="006B5695"/>
    <w:rsid w:val="006B62E6"/>
    <w:rsid w:val="006B7B2E"/>
    <w:rsid w:val="006C6570"/>
    <w:rsid w:val="006C78EB"/>
    <w:rsid w:val="006D1660"/>
    <w:rsid w:val="006D63E5"/>
    <w:rsid w:val="006E1753"/>
    <w:rsid w:val="006E2886"/>
    <w:rsid w:val="006E3911"/>
    <w:rsid w:val="006E69F4"/>
    <w:rsid w:val="006F1B67"/>
    <w:rsid w:val="006F1BC3"/>
    <w:rsid w:val="006F4D9C"/>
    <w:rsid w:val="0070091D"/>
    <w:rsid w:val="00700BA5"/>
    <w:rsid w:val="00702854"/>
    <w:rsid w:val="00702DAB"/>
    <w:rsid w:val="0071673D"/>
    <w:rsid w:val="0071741C"/>
    <w:rsid w:val="00742B90"/>
    <w:rsid w:val="00743EB5"/>
    <w:rsid w:val="0074434D"/>
    <w:rsid w:val="00747A8E"/>
    <w:rsid w:val="00750EF0"/>
    <w:rsid w:val="00752E53"/>
    <w:rsid w:val="007570C4"/>
    <w:rsid w:val="00757F27"/>
    <w:rsid w:val="007605B8"/>
    <w:rsid w:val="00771B1E"/>
    <w:rsid w:val="00773C95"/>
    <w:rsid w:val="00775407"/>
    <w:rsid w:val="0078171E"/>
    <w:rsid w:val="0078658E"/>
    <w:rsid w:val="007920E2"/>
    <w:rsid w:val="0079566E"/>
    <w:rsid w:val="00795B34"/>
    <w:rsid w:val="007A067F"/>
    <w:rsid w:val="007A6491"/>
    <w:rsid w:val="007B1770"/>
    <w:rsid w:val="007B4D3E"/>
    <w:rsid w:val="007B7C70"/>
    <w:rsid w:val="007B7DEB"/>
    <w:rsid w:val="007C0449"/>
    <w:rsid w:val="007C38AA"/>
    <w:rsid w:val="007C43B6"/>
    <w:rsid w:val="007D2151"/>
    <w:rsid w:val="007D3B90"/>
    <w:rsid w:val="007D42CC"/>
    <w:rsid w:val="007D5DE4"/>
    <w:rsid w:val="007D7C3A"/>
    <w:rsid w:val="007E0777"/>
    <w:rsid w:val="007E1341"/>
    <w:rsid w:val="007E1B41"/>
    <w:rsid w:val="007E1EC4"/>
    <w:rsid w:val="007E30B9"/>
    <w:rsid w:val="007E5284"/>
    <w:rsid w:val="007E74F1"/>
    <w:rsid w:val="007F0F0C"/>
    <w:rsid w:val="007F1288"/>
    <w:rsid w:val="007F3E11"/>
    <w:rsid w:val="007F4D42"/>
    <w:rsid w:val="00800A8A"/>
    <w:rsid w:val="0080155C"/>
    <w:rsid w:val="008017B4"/>
    <w:rsid w:val="00804FE9"/>
    <w:rsid w:val="008052E1"/>
    <w:rsid w:val="00811EEB"/>
    <w:rsid w:val="0082081A"/>
    <w:rsid w:val="00822F2C"/>
    <w:rsid w:val="00823939"/>
    <w:rsid w:val="00823DEE"/>
    <w:rsid w:val="008305E8"/>
    <w:rsid w:val="00832466"/>
    <w:rsid w:val="00836165"/>
    <w:rsid w:val="008365B2"/>
    <w:rsid w:val="0084640C"/>
    <w:rsid w:val="00856088"/>
    <w:rsid w:val="00856D96"/>
    <w:rsid w:val="00860826"/>
    <w:rsid w:val="00860E21"/>
    <w:rsid w:val="00863117"/>
    <w:rsid w:val="0086388B"/>
    <w:rsid w:val="008642E5"/>
    <w:rsid w:val="00864488"/>
    <w:rsid w:val="00870A36"/>
    <w:rsid w:val="00872D93"/>
    <w:rsid w:val="00880470"/>
    <w:rsid w:val="00880D94"/>
    <w:rsid w:val="008814E8"/>
    <w:rsid w:val="00884130"/>
    <w:rsid w:val="00886F64"/>
    <w:rsid w:val="008924DE"/>
    <w:rsid w:val="00896321"/>
    <w:rsid w:val="008A32A5"/>
    <w:rsid w:val="008A3755"/>
    <w:rsid w:val="008B19DC"/>
    <w:rsid w:val="008B1E01"/>
    <w:rsid w:val="008B264F"/>
    <w:rsid w:val="008B4EAD"/>
    <w:rsid w:val="008B6F83"/>
    <w:rsid w:val="008B7FD8"/>
    <w:rsid w:val="008C2973"/>
    <w:rsid w:val="008C534A"/>
    <w:rsid w:val="008C6324"/>
    <w:rsid w:val="008C64C4"/>
    <w:rsid w:val="008D2CDD"/>
    <w:rsid w:val="008D74D5"/>
    <w:rsid w:val="008D7C9F"/>
    <w:rsid w:val="008E04BA"/>
    <w:rsid w:val="008E0ED1"/>
    <w:rsid w:val="008E2083"/>
    <w:rsid w:val="008E3A07"/>
    <w:rsid w:val="008E537B"/>
    <w:rsid w:val="008F29BE"/>
    <w:rsid w:val="008F4AE5"/>
    <w:rsid w:val="008F51EB"/>
    <w:rsid w:val="008F58E4"/>
    <w:rsid w:val="00900197"/>
    <w:rsid w:val="00902F55"/>
    <w:rsid w:val="0090582B"/>
    <w:rsid w:val="009060C0"/>
    <w:rsid w:val="00911401"/>
    <w:rsid w:val="009133F5"/>
    <w:rsid w:val="00914EF6"/>
    <w:rsid w:val="0091756F"/>
    <w:rsid w:val="00920A27"/>
    <w:rsid w:val="00921216"/>
    <w:rsid w:val="009216CC"/>
    <w:rsid w:val="00922E41"/>
    <w:rsid w:val="00925892"/>
    <w:rsid w:val="00926083"/>
    <w:rsid w:val="00926D08"/>
    <w:rsid w:val="00930D08"/>
    <w:rsid w:val="00931466"/>
    <w:rsid w:val="00932D69"/>
    <w:rsid w:val="00934FF3"/>
    <w:rsid w:val="009354FD"/>
    <w:rsid w:val="00935589"/>
    <w:rsid w:val="00937408"/>
    <w:rsid w:val="009427FA"/>
    <w:rsid w:val="00944647"/>
    <w:rsid w:val="009469E2"/>
    <w:rsid w:val="0095264A"/>
    <w:rsid w:val="0095565C"/>
    <w:rsid w:val="00964AB6"/>
    <w:rsid w:val="00966F9A"/>
    <w:rsid w:val="00967D5D"/>
    <w:rsid w:val="00977B8A"/>
    <w:rsid w:val="00982971"/>
    <w:rsid w:val="009845AD"/>
    <w:rsid w:val="00984835"/>
    <w:rsid w:val="0099078C"/>
    <w:rsid w:val="009933EF"/>
    <w:rsid w:val="00994D81"/>
    <w:rsid w:val="00995BA0"/>
    <w:rsid w:val="009A418B"/>
    <w:rsid w:val="009A426F"/>
    <w:rsid w:val="009A42D5"/>
    <w:rsid w:val="009A4473"/>
    <w:rsid w:val="009B05C9"/>
    <w:rsid w:val="009B286C"/>
    <w:rsid w:val="009C151C"/>
    <w:rsid w:val="009C440A"/>
    <w:rsid w:val="009D0048"/>
    <w:rsid w:val="009D5125"/>
    <w:rsid w:val="009D53F3"/>
    <w:rsid w:val="009D60B8"/>
    <w:rsid w:val="009D7D4B"/>
    <w:rsid w:val="009E36ED"/>
    <w:rsid w:val="009E3B47"/>
    <w:rsid w:val="009E3C8C"/>
    <w:rsid w:val="009E6B77"/>
    <w:rsid w:val="009F4372"/>
    <w:rsid w:val="009F460A"/>
    <w:rsid w:val="00A043FB"/>
    <w:rsid w:val="00A06BE4"/>
    <w:rsid w:val="00A0729C"/>
    <w:rsid w:val="00A073CF"/>
    <w:rsid w:val="00A07658"/>
    <w:rsid w:val="00A07779"/>
    <w:rsid w:val="00A1166A"/>
    <w:rsid w:val="00A20B2E"/>
    <w:rsid w:val="00A22710"/>
    <w:rsid w:val="00A24F33"/>
    <w:rsid w:val="00A25069"/>
    <w:rsid w:val="00A26E6B"/>
    <w:rsid w:val="00A3068F"/>
    <w:rsid w:val="00A3145B"/>
    <w:rsid w:val="00A339D0"/>
    <w:rsid w:val="00A3415C"/>
    <w:rsid w:val="00A41002"/>
    <w:rsid w:val="00A4201A"/>
    <w:rsid w:val="00A52FAE"/>
    <w:rsid w:val="00A5465D"/>
    <w:rsid w:val="00A553CE"/>
    <w:rsid w:val="00A5672C"/>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A4785"/>
    <w:rsid w:val="00AA5BCB"/>
    <w:rsid w:val="00AB0332"/>
    <w:rsid w:val="00AC101C"/>
    <w:rsid w:val="00AD4CF1"/>
    <w:rsid w:val="00AD5988"/>
    <w:rsid w:val="00AD6293"/>
    <w:rsid w:val="00AE1643"/>
    <w:rsid w:val="00AE16AF"/>
    <w:rsid w:val="00AF115C"/>
    <w:rsid w:val="00AF372E"/>
    <w:rsid w:val="00AF7800"/>
    <w:rsid w:val="00B00CF5"/>
    <w:rsid w:val="00B072E0"/>
    <w:rsid w:val="00B1007E"/>
    <w:rsid w:val="00B13D41"/>
    <w:rsid w:val="00B253F6"/>
    <w:rsid w:val="00B26675"/>
    <w:rsid w:val="00B305DB"/>
    <w:rsid w:val="00B332F8"/>
    <w:rsid w:val="00B3492B"/>
    <w:rsid w:val="00B36100"/>
    <w:rsid w:val="00B4646F"/>
    <w:rsid w:val="00B55C7D"/>
    <w:rsid w:val="00B63038"/>
    <w:rsid w:val="00B64BD8"/>
    <w:rsid w:val="00B701D1"/>
    <w:rsid w:val="00B73AF2"/>
    <w:rsid w:val="00B73D79"/>
    <w:rsid w:val="00B7551A"/>
    <w:rsid w:val="00B773F1"/>
    <w:rsid w:val="00B86AB1"/>
    <w:rsid w:val="00B87726"/>
    <w:rsid w:val="00B91B22"/>
    <w:rsid w:val="00B96645"/>
    <w:rsid w:val="00BA7EBA"/>
    <w:rsid w:val="00BB2A06"/>
    <w:rsid w:val="00BB2CBB"/>
    <w:rsid w:val="00BB4198"/>
    <w:rsid w:val="00BC03EE"/>
    <w:rsid w:val="00BC3F7B"/>
    <w:rsid w:val="00BC59F1"/>
    <w:rsid w:val="00BD488E"/>
    <w:rsid w:val="00BD6928"/>
    <w:rsid w:val="00BF3DE1"/>
    <w:rsid w:val="00BF4843"/>
    <w:rsid w:val="00BF5205"/>
    <w:rsid w:val="00BF59EC"/>
    <w:rsid w:val="00C04A56"/>
    <w:rsid w:val="00C05132"/>
    <w:rsid w:val="00C12508"/>
    <w:rsid w:val="00C20F7A"/>
    <w:rsid w:val="00C23728"/>
    <w:rsid w:val="00C2380D"/>
    <w:rsid w:val="00C3026C"/>
    <w:rsid w:val="00C313A9"/>
    <w:rsid w:val="00C347C8"/>
    <w:rsid w:val="00C358E4"/>
    <w:rsid w:val="00C375E3"/>
    <w:rsid w:val="00C418EE"/>
    <w:rsid w:val="00C441CF"/>
    <w:rsid w:val="00C45AA2"/>
    <w:rsid w:val="00C4792C"/>
    <w:rsid w:val="00C556FD"/>
    <w:rsid w:val="00C55BEF"/>
    <w:rsid w:val="00C57C00"/>
    <w:rsid w:val="00C601AF"/>
    <w:rsid w:val="00C61A63"/>
    <w:rsid w:val="00C66296"/>
    <w:rsid w:val="00C66D5E"/>
    <w:rsid w:val="00C7394D"/>
    <w:rsid w:val="00C756B7"/>
    <w:rsid w:val="00C77282"/>
    <w:rsid w:val="00C84DE5"/>
    <w:rsid w:val="00C86248"/>
    <w:rsid w:val="00C90B31"/>
    <w:rsid w:val="00C96063"/>
    <w:rsid w:val="00CA0D6F"/>
    <w:rsid w:val="00CA36AD"/>
    <w:rsid w:val="00CA4C33"/>
    <w:rsid w:val="00CA6F4A"/>
    <w:rsid w:val="00CB3483"/>
    <w:rsid w:val="00CB6427"/>
    <w:rsid w:val="00CC0FBE"/>
    <w:rsid w:val="00CD077C"/>
    <w:rsid w:val="00CD2119"/>
    <w:rsid w:val="00CD237A"/>
    <w:rsid w:val="00CD36AC"/>
    <w:rsid w:val="00CD6067"/>
    <w:rsid w:val="00CE13A3"/>
    <w:rsid w:val="00CE36BC"/>
    <w:rsid w:val="00CF1747"/>
    <w:rsid w:val="00CF18B4"/>
    <w:rsid w:val="00CF4C1C"/>
    <w:rsid w:val="00CF5691"/>
    <w:rsid w:val="00CF60ED"/>
    <w:rsid w:val="00CF6E09"/>
    <w:rsid w:val="00D05D74"/>
    <w:rsid w:val="00D20C59"/>
    <w:rsid w:val="00D23323"/>
    <w:rsid w:val="00D2392A"/>
    <w:rsid w:val="00D25FFE"/>
    <w:rsid w:val="00D27922"/>
    <w:rsid w:val="00D27A64"/>
    <w:rsid w:val="00D37D80"/>
    <w:rsid w:val="00D42C03"/>
    <w:rsid w:val="00D442F3"/>
    <w:rsid w:val="00D44483"/>
    <w:rsid w:val="00D4476F"/>
    <w:rsid w:val="00D50573"/>
    <w:rsid w:val="00D54D50"/>
    <w:rsid w:val="00D560B4"/>
    <w:rsid w:val="00D631B1"/>
    <w:rsid w:val="00D662F8"/>
    <w:rsid w:val="00D66797"/>
    <w:rsid w:val="00D7087C"/>
    <w:rsid w:val="00D70C3C"/>
    <w:rsid w:val="00D71DF7"/>
    <w:rsid w:val="00D72BE5"/>
    <w:rsid w:val="00D73217"/>
    <w:rsid w:val="00D74C23"/>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43C9"/>
    <w:rsid w:val="00DE6C94"/>
    <w:rsid w:val="00DE6FD7"/>
    <w:rsid w:val="00DF0C7C"/>
    <w:rsid w:val="00E10B18"/>
    <w:rsid w:val="00E11611"/>
    <w:rsid w:val="00E1675E"/>
    <w:rsid w:val="00E23271"/>
    <w:rsid w:val="00E24F80"/>
    <w:rsid w:val="00E259F3"/>
    <w:rsid w:val="00E30985"/>
    <w:rsid w:val="00E33238"/>
    <w:rsid w:val="00E33934"/>
    <w:rsid w:val="00E36E23"/>
    <w:rsid w:val="00E376B7"/>
    <w:rsid w:val="00E42F5D"/>
    <w:rsid w:val="00E4486C"/>
    <w:rsid w:val="00E460B6"/>
    <w:rsid w:val="00E511D5"/>
    <w:rsid w:val="00E53A9F"/>
    <w:rsid w:val="00E57349"/>
    <w:rsid w:val="00E60249"/>
    <w:rsid w:val="00E62238"/>
    <w:rsid w:val="00E65269"/>
    <w:rsid w:val="00E67EE6"/>
    <w:rsid w:val="00E72434"/>
    <w:rsid w:val="00E76D66"/>
    <w:rsid w:val="00EA796A"/>
    <w:rsid w:val="00EB1856"/>
    <w:rsid w:val="00EB6289"/>
    <w:rsid w:val="00EC50CE"/>
    <w:rsid w:val="00EC5B34"/>
    <w:rsid w:val="00ED021E"/>
    <w:rsid w:val="00ED31AA"/>
    <w:rsid w:val="00ED323C"/>
    <w:rsid w:val="00EE2D5C"/>
    <w:rsid w:val="00EE4ADE"/>
    <w:rsid w:val="00EE4DE8"/>
    <w:rsid w:val="00EE5CB7"/>
    <w:rsid w:val="00F000BF"/>
    <w:rsid w:val="00F024FE"/>
    <w:rsid w:val="00F05AD4"/>
    <w:rsid w:val="00F07147"/>
    <w:rsid w:val="00F103BE"/>
    <w:rsid w:val="00F10EB6"/>
    <w:rsid w:val="00F11E89"/>
    <w:rsid w:val="00F13F07"/>
    <w:rsid w:val="00F140B2"/>
    <w:rsid w:val="00F16595"/>
    <w:rsid w:val="00F175CD"/>
    <w:rsid w:val="00F25970"/>
    <w:rsid w:val="00F264F7"/>
    <w:rsid w:val="00F311A9"/>
    <w:rsid w:val="00F31343"/>
    <w:rsid w:val="00F37381"/>
    <w:rsid w:val="00F40A6A"/>
    <w:rsid w:val="00F5180D"/>
    <w:rsid w:val="00F54E74"/>
    <w:rsid w:val="00F563A3"/>
    <w:rsid w:val="00F63781"/>
    <w:rsid w:val="00F67496"/>
    <w:rsid w:val="00F7421E"/>
    <w:rsid w:val="00F801BA"/>
    <w:rsid w:val="00F807AD"/>
    <w:rsid w:val="00F9366A"/>
    <w:rsid w:val="00F946C9"/>
    <w:rsid w:val="00FA0EA5"/>
    <w:rsid w:val="00FA376F"/>
    <w:rsid w:val="00FA68C7"/>
    <w:rsid w:val="00FA74EE"/>
    <w:rsid w:val="00FB0A5B"/>
    <w:rsid w:val="00FB1B8E"/>
    <w:rsid w:val="00FB3751"/>
    <w:rsid w:val="00FC25D1"/>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427DA2"/>
  <w15:docId w15:val="{4381B5F7-45F8-446B-9D22-0F0BC610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7A6491"/>
    <w:pPr>
      <w:keepNext/>
      <w:spacing w:after="60" w:line="264" w:lineRule="auto"/>
      <w:ind w:left="567"/>
      <w:outlineLvl w:val="5"/>
    </w:pPr>
    <w:rPr>
      <w:rFonts w:eastAsia="MS Gothic"/>
      <w:iCs/>
      <w:color w:val="0A6AB4"/>
      <w:sz w:val="22"/>
      <w:szCs w:val="24"/>
      <w:lang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uiPriority w:val="1"/>
    <w:rsid w:val="007A6491"/>
    <w:rPr>
      <w:rFonts w:ascii="Segoe UI" w:eastAsia="MS Gothic" w:hAnsi="Segoe UI"/>
      <w:iCs/>
      <w:color w:val="0A6AB4"/>
      <w:sz w:val="22"/>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3E364F"/>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C556FD"/>
    <w:pPr>
      <w:spacing w:before="80"/>
      <w:ind w:left="284" w:hanging="284"/>
    </w:pPr>
    <w:rPr>
      <w:sz w:val="17"/>
    </w:rPr>
  </w:style>
  <w:style w:type="character" w:customStyle="1" w:styleId="NoteChar">
    <w:name w:val="Note Char"/>
    <w:link w:val="Note"/>
    <w:rsid w:val="00C556FD"/>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756AA"/>
    <w:pPr>
      <w:numPr>
        <w:ilvl w:val="3"/>
        <w:numId w:val="5"/>
      </w:numPr>
      <w:spacing w:before="12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4756AA"/>
    <w:pPr>
      <w:spacing w:after="240" w:line="216" w:lineRule="auto"/>
    </w:pPr>
    <w:rPr>
      <w:rFonts w:ascii="Segoe UI Light" w:hAnsi="Segoe UI Light"/>
      <w:color w:val="404040" w:themeColor="text1" w:themeTint="BF"/>
      <w:sz w:val="40"/>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A5672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A5672C"/>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A5672C"/>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styleId="Caption">
    <w:name w:val="caption"/>
    <w:basedOn w:val="Normal"/>
    <w:next w:val="Normal"/>
    <w:unhideWhenUsed/>
    <w:qFormat/>
    <w:rsid w:val="00A567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hyperlink" Target="http://aria.stats.govt.nz/aria/?_ga=2.178159781.1824981892.1621818890-2035351173.1618184176" TargetMode="External"/><Relationship Id="rId21" Type="http://schemas.openxmlformats.org/officeDocument/2006/relationships/hyperlink" Target="https://www.health.govt.nz/publication/hiso-100012017-ethnicity-data-protocols" TargetMode="External"/><Relationship Id="rId34" Type="http://schemas.openxmlformats.org/officeDocument/2006/relationships/hyperlink" Target="http://aria.stats.govt.nz/aria/?_ga=2.89615583.538088657.1629329598-2035351173.1618184176" TargetMode="External"/><Relationship Id="rId42" Type="http://schemas.openxmlformats.org/officeDocument/2006/relationships/hyperlink" Target="https://learnonline.health.nz/login/index.php" TargetMode="External"/><Relationship Id="rId47" Type="http://schemas.openxmlformats.org/officeDocument/2006/relationships/hyperlink" Target="https://www.health.govt.nz/publication/hiso-100012017-ethnicity-data-protocols" TargetMode="External"/><Relationship Id="rId50" Type="http://schemas.openxmlformats.org/officeDocument/2006/relationships/hyperlink" Target="https://www.legislation.govt.nz/act/public/2020/0031/latest/LMS23223.html" TargetMode="External"/><Relationship Id="rId55" Type="http://schemas.openxmlformats.org/officeDocument/2006/relationships/image" Target="media/image8.png"/><Relationship Id="rId63" Type="http://schemas.openxmlformats.org/officeDocument/2006/relationships/hyperlink" Target="http://www.otago.ac.nz/wellington/otago600098.pdf" TargetMode="External"/><Relationship Id="rId68"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hyperlink" Target="http://aria.stats.govt.nz/aria/?_ga=2.178159781.1824981892.1621818890-2035351173.1618184176" TargetMode="External"/><Relationship Id="rId32" Type="http://schemas.openxmlformats.org/officeDocument/2006/relationships/hyperlink" Target="https://www.health.govt.nz/publication/hiso-100012017-ethnicity-data-protocols" TargetMode="External"/><Relationship Id="rId37" Type="http://schemas.openxmlformats.org/officeDocument/2006/relationships/hyperlink" Target="https://www.health.govt.nz/publication/hiso-100012017-ethnicity-data-protocols" TargetMode="External"/><Relationship Id="rId40" Type="http://schemas.openxmlformats.org/officeDocument/2006/relationships/hyperlink" Target="http://aria.stats.govt.nz/aria/?_ga=2.89615583.538088657.1629329598-2035351173.1618184176" TargetMode="External"/><Relationship Id="rId45" Type="http://schemas.openxmlformats.org/officeDocument/2006/relationships/hyperlink" Target="https://www.health.govt.nz/publication/hiso-100012017-ethnicity-data-protocols" TargetMode="External"/><Relationship Id="rId53" Type="http://schemas.openxmlformats.org/officeDocument/2006/relationships/image" Target="media/image6.png"/><Relationship Id="rId58" Type="http://schemas.openxmlformats.org/officeDocument/2006/relationships/image" Target="media/image11.png"/><Relationship Id="rId66" Type="http://schemas.openxmlformats.org/officeDocument/2006/relationships/hyperlink" Target="https://www.temanararaunga.maori.n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aria.stats.govt.nz/aria/?_ga=2.178159781.1824981892.1621818890-2035351173.1618184176" TargetMode="External"/><Relationship Id="rId28" Type="http://schemas.openxmlformats.org/officeDocument/2006/relationships/image" Target="media/image5.emf"/><Relationship Id="rId36" Type="http://schemas.openxmlformats.org/officeDocument/2006/relationships/hyperlink" Target="https://www.health.govt.nz/system/files/documents/publications/hiso_10001-2017_ethnicity_data_protocols_may-21.pdf" TargetMode="External"/><Relationship Id="rId49" Type="http://schemas.openxmlformats.org/officeDocument/2006/relationships/hyperlink" Target="http://aria.stats.govt.nz/aria/?_ga=2.89615583.538088657.1629329598-2035351173.1618184176" TargetMode="External"/><Relationship Id="rId57" Type="http://schemas.openxmlformats.org/officeDocument/2006/relationships/image" Target="media/image10.png"/><Relationship Id="rId61"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hyperlink" Target="https://nsfl.health.govt.nz/accountability/performance-and-monitoring/performance-measures/performance-measures-202122" TargetMode="External"/><Relationship Id="rId31" Type="http://schemas.openxmlformats.org/officeDocument/2006/relationships/hyperlink" Target="https://www.health.govt.nz/publication/hiso-100012017-ethnicity-data-protocols" TargetMode="External"/><Relationship Id="rId44" Type="http://schemas.openxmlformats.org/officeDocument/2006/relationships/hyperlink" Target="https://www.privacy.org.nz/privacy-act-2020/codes-of-practice/hipc2020/" TargetMode="External"/><Relationship Id="rId52" Type="http://schemas.openxmlformats.org/officeDocument/2006/relationships/hyperlink" Target="https://www.health.govt.nz/our-work/digital-health/digital-health-sector-architecture-standards-and-governance/health-information-standards-0/approved-standards/information-governance" TargetMode="External"/><Relationship Id="rId60" Type="http://schemas.openxmlformats.org/officeDocument/2006/relationships/image" Target="media/image13.png"/><Relationship Id="rId65" Type="http://schemas.openxmlformats.org/officeDocument/2006/relationships/hyperlink" Target="https://www.health.govt.nz/our-work/populations/maori-health/he-korowai-orang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health.govt.nz/publication/hiso-100012017-ethnicity-data-protocols"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yperlink" Target="https://www.health.govt.nz/system/files/documents/publications/hiso_10001-2017_ethnicity_data_protocols_may-21.pdf" TargetMode="External"/><Relationship Id="rId43" Type="http://schemas.openxmlformats.org/officeDocument/2006/relationships/hyperlink" Target="https://learnonline.health.nz/login/index.php" TargetMode="External"/><Relationship Id="rId48" Type="http://schemas.openxmlformats.org/officeDocument/2006/relationships/hyperlink" Target="http://aria.stats.govt.nz/aria/?_ga=2.178159781.1824981892.1621818890-2035351173.1618184176" TargetMode="External"/><Relationship Id="rId56" Type="http://schemas.openxmlformats.org/officeDocument/2006/relationships/image" Target="media/image9.png"/><Relationship Id="rId64" Type="http://schemas.openxmlformats.org/officeDocument/2006/relationships/hyperlink" Target="https://dx.doi.org/10.1186/s12963-017-0132-6" TargetMode="External"/><Relationship Id="rId69" Type="http://schemas.openxmlformats.org/officeDocument/2006/relationships/footer" Target="footer10.xml"/><Relationship Id="rId8" Type="http://schemas.openxmlformats.org/officeDocument/2006/relationships/header" Target="header1.xml"/><Relationship Id="rId51" Type="http://schemas.openxmlformats.org/officeDocument/2006/relationships/hyperlink" Target="https://www.privacy.org.nz/assets/Codes-of-Practice-2020/Health-Information-Privacy-Code-2020-website-version.pdf"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aria.stats.govt.nz/aria/?_ga=2.89615583.538088657.1629329598-2035351173.1618184176" TargetMode="External"/><Relationship Id="rId33" Type="http://schemas.openxmlformats.org/officeDocument/2006/relationships/hyperlink" Target="http://aria.stats.govt.nz/aria/?_ga=2.178159781.1824981892.1621818890-2035351173.1618184176" TargetMode="External"/><Relationship Id="rId38" Type="http://schemas.openxmlformats.org/officeDocument/2006/relationships/hyperlink" Target="https://www.health.govt.nz/publication/hiso-100012017-ethnicity-data-protocols" TargetMode="External"/><Relationship Id="rId46" Type="http://schemas.openxmlformats.org/officeDocument/2006/relationships/hyperlink" Target="https://www.health.govt.nz/publication/hiso-100012017-ethnicity-data-protocols" TargetMode="External"/><Relationship Id="rId59" Type="http://schemas.openxmlformats.org/officeDocument/2006/relationships/image" Target="media/image12.png"/><Relationship Id="rId67" Type="http://schemas.openxmlformats.org/officeDocument/2006/relationships/hyperlink" Target="http://www.rnzcgp.org.nz/cornerstone-general-practice-accreditation" TargetMode="External"/><Relationship Id="rId20" Type="http://schemas.openxmlformats.org/officeDocument/2006/relationships/hyperlink" Target="https://tas.health.nz/assets/Pharmacy/Business-Requirements-National-Enrolment-Service-and-Capitation-Based-Funding-v1.2.pdf" TargetMode="External"/><Relationship Id="rId41" Type="http://schemas.openxmlformats.org/officeDocument/2006/relationships/hyperlink" Target="https://www.health.govt.nz/publication/hiso-100012017-ethnicity-data-protocols" TargetMode="External"/><Relationship Id="rId54" Type="http://schemas.openxmlformats.org/officeDocument/2006/relationships/image" Target="media/image7.png"/><Relationship Id="rId62" Type="http://schemas.openxmlformats.org/officeDocument/2006/relationships/hyperlink" Target="http://www.otago.ac.nz/wellington/otago600095.pdf"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61B6-C755-40B1-B569-9379B87B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39</Pages>
  <Words>8529</Words>
  <Characters>54113</Characters>
  <Application>Microsoft Office Word</Application>
  <DocSecurity>4</DocSecurity>
  <Lines>450</Lines>
  <Paragraphs>125</Paragraphs>
  <ScaleCrop>false</ScaleCrop>
  <HeadingPairs>
    <vt:vector size="2" baseType="variant">
      <vt:variant>
        <vt:lpstr>Title</vt:lpstr>
      </vt:variant>
      <vt:variant>
        <vt:i4>1</vt:i4>
      </vt:variant>
    </vt:vector>
  </HeadingPairs>
  <TitlesOfParts>
    <vt:vector size="1" baseType="lpstr">
      <vt:lpstr>Primary Care Ethnicity Data Audit Toolkit</vt:lpstr>
    </vt:vector>
  </TitlesOfParts>
  <Company>Microsoft</Company>
  <LinksUpToDate>false</LinksUpToDate>
  <CharactersWithSpaces>62517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Ethnicity Data Audit Toolkit</dc:title>
  <dc:creator>Ministry of Health</dc:creator>
  <cp:lastModifiedBy>Ministry of Health</cp:lastModifiedBy>
  <cp:revision>2</cp:revision>
  <cp:lastPrinted>2021-12-15T19:32:00Z</cp:lastPrinted>
  <dcterms:created xsi:type="dcterms:W3CDTF">2022-06-27T03:24:00Z</dcterms:created>
  <dcterms:modified xsi:type="dcterms:W3CDTF">2022-06-27T03:24:00Z</dcterms:modified>
</cp:coreProperties>
</file>