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A4D6" w14:textId="3978488B" w:rsidR="00C17C5A" w:rsidRPr="00751ABE" w:rsidRDefault="00157AB8" w:rsidP="00751ABE">
      <w:pPr>
        <w:pStyle w:val="Heading1"/>
        <w:spacing w:before="0"/>
      </w:pPr>
      <w:r w:rsidRPr="00751ABE">
        <w:t xml:space="preserve">Drug </w:t>
      </w:r>
      <w:r w:rsidR="00751ABE">
        <w:t>c</w:t>
      </w:r>
      <w:r w:rsidRPr="00751ABE">
        <w:t xml:space="preserve">hecking </w:t>
      </w:r>
      <w:r w:rsidR="00751ABE">
        <w:t>l</w:t>
      </w:r>
      <w:r w:rsidRPr="00751ABE">
        <w:t xml:space="preserve">icensing </w:t>
      </w:r>
      <w:r w:rsidR="00751ABE">
        <w:t>s</w:t>
      </w:r>
      <w:r w:rsidRPr="00751ABE">
        <w:t>cheme</w:t>
      </w:r>
      <w:r w:rsidR="005A6216" w:rsidRPr="00751ABE">
        <w:t xml:space="preserve"> </w:t>
      </w:r>
      <w:r w:rsidR="00632DC9">
        <w:t>review of licensing decision</w:t>
      </w:r>
      <w:r w:rsidR="005A6216" w:rsidRPr="00751ABE">
        <w:t xml:space="preserve"> </w:t>
      </w:r>
      <w:r w:rsidR="00751ABE">
        <w:t>f</w:t>
      </w:r>
      <w:r w:rsidR="005A6216" w:rsidRPr="00751ABE">
        <w:t>orm</w:t>
      </w:r>
    </w:p>
    <w:p w14:paraId="05107654" w14:textId="5A3EA33E" w:rsidR="00C17C5A" w:rsidRDefault="00971EEE">
      <w:pPr>
        <w:rPr>
          <w:rFonts w:ascii="Segoe UI" w:hAnsi="Segoe UI" w:cs="Segoe UI"/>
          <w:sz w:val="21"/>
          <w:szCs w:val="21"/>
          <w:lang w:val="mi-NZ"/>
        </w:rPr>
      </w:pPr>
      <w:r w:rsidRPr="00971EEE">
        <w:rPr>
          <w:rFonts w:ascii="Segoe UI" w:hAnsi="Segoe UI" w:cs="Segoe UI"/>
          <w:sz w:val="21"/>
          <w:szCs w:val="21"/>
          <w:lang w:val="mi-NZ"/>
        </w:rPr>
        <w:t xml:space="preserve">This form must be submitted by the end of the 14th day after the original </w:t>
      </w:r>
      <w:r w:rsidR="00C62A79">
        <w:rPr>
          <w:rFonts w:ascii="Segoe UI" w:hAnsi="Segoe UI" w:cs="Segoe UI"/>
          <w:sz w:val="21"/>
          <w:szCs w:val="21"/>
          <w:lang w:val="mi-NZ"/>
        </w:rPr>
        <w:t xml:space="preserve">licensing </w:t>
      </w:r>
      <w:r w:rsidRPr="00971EEE">
        <w:rPr>
          <w:rFonts w:ascii="Segoe UI" w:hAnsi="Segoe UI" w:cs="Segoe UI"/>
          <w:sz w:val="21"/>
          <w:szCs w:val="21"/>
          <w:lang w:val="mi-NZ"/>
        </w:rPr>
        <w:t xml:space="preserve">decision was notified to the provider. </w:t>
      </w:r>
      <w:r w:rsidR="00C17C5A" w:rsidRPr="00751ABE">
        <w:rPr>
          <w:rFonts w:ascii="Segoe UI" w:hAnsi="Segoe UI" w:cs="Segoe UI"/>
          <w:sz w:val="21"/>
          <w:szCs w:val="21"/>
          <w:lang w:val="mi-NZ"/>
        </w:rPr>
        <w:t xml:space="preserve"> </w:t>
      </w:r>
    </w:p>
    <w:tbl>
      <w:tblPr>
        <w:tblStyle w:val="GridTable1Light"/>
        <w:tblW w:w="14175" w:type="dxa"/>
        <w:tblLayout w:type="fixed"/>
        <w:tblLook w:val="06A0" w:firstRow="1" w:lastRow="0" w:firstColumn="1" w:lastColumn="0" w:noHBand="1" w:noVBand="1"/>
      </w:tblPr>
      <w:tblGrid>
        <w:gridCol w:w="6348"/>
        <w:gridCol w:w="3041"/>
        <w:gridCol w:w="1938"/>
        <w:gridCol w:w="2836"/>
        <w:gridCol w:w="12"/>
      </w:tblGrid>
      <w:tr w:rsidR="00751ABE" w:rsidRPr="00796D7A" w14:paraId="294DD1E2" w14:textId="77777777" w:rsidTr="0057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9" w:type="dxa"/>
            <w:gridSpan w:val="5"/>
            <w:shd w:val="clear" w:color="auto" w:fill="1B83A0"/>
          </w:tcPr>
          <w:p w14:paraId="203B9848" w14:textId="08B8B576" w:rsidR="00751ABE" w:rsidRPr="00796D7A" w:rsidRDefault="00751ABE" w:rsidP="005F12FD">
            <w:pPr>
              <w:pStyle w:val="Table"/>
              <w:rPr>
                <w:color w:val="FFFFFF" w:themeColor="background1"/>
              </w:rPr>
            </w:pPr>
            <w:r w:rsidRPr="00796D7A">
              <w:rPr>
                <w:color w:val="FFFFFF" w:themeColor="background1"/>
              </w:rPr>
              <w:t xml:space="preserve">General </w:t>
            </w:r>
            <w:r w:rsidR="00C62A79">
              <w:rPr>
                <w:color w:val="FFFFFF" w:themeColor="background1"/>
              </w:rPr>
              <w:t>applicant/</w:t>
            </w:r>
            <w:r w:rsidR="00DF64CF">
              <w:rPr>
                <w:color w:val="FFFFFF" w:themeColor="background1"/>
              </w:rPr>
              <w:t>li</w:t>
            </w:r>
            <w:r>
              <w:rPr>
                <w:color w:val="FFFFFF" w:themeColor="background1"/>
              </w:rPr>
              <w:t>cence holder</w:t>
            </w:r>
            <w:r w:rsidRPr="00796D7A">
              <w:rPr>
                <w:color w:val="FFFFFF" w:themeColor="background1"/>
              </w:rPr>
              <w:t xml:space="preserve"> information</w:t>
            </w:r>
          </w:p>
        </w:tc>
      </w:tr>
      <w:tr w:rsidR="00751ABE" w:rsidRPr="00076408" w14:paraId="60649BB6" w14:textId="77777777" w:rsidTr="005730A2">
        <w:trPr>
          <w:gridAfter w:val="1"/>
          <w:wAfter w:w="12" w:type="dxa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9F3F6"/>
          </w:tcPr>
          <w:p w14:paraId="297988C5" w14:textId="5BF74ACE" w:rsidR="00751ABE" w:rsidRPr="00076408" w:rsidRDefault="00C62A79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Applicant/</w:t>
            </w:r>
            <w:r w:rsidR="000C6102">
              <w:t>l</w:t>
            </w:r>
            <w:r w:rsidR="00751ABE">
              <w:t>icence holder</w:t>
            </w:r>
            <w:r w:rsidR="00751ABE" w:rsidRPr="00037D79">
              <w:t xml:space="preserve"> name</w:t>
            </w:r>
          </w:p>
        </w:tc>
        <w:sdt>
          <w:sdtPr>
            <w:alias w:val="Applicant/Entity name"/>
            <w:tag w:val="Applicant/Entity name"/>
            <w:id w:val="-1930804866"/>
            <w:placeholder>
              <w:docPart w:val="34D2EBD0064F4A60B35A99DCC4B4F0BE"/>
            </w:placeholder>
          </w:sdtPr>
          <w:sdtEndPr/>
          <w:sdtContent>
            <w:tc>
              <w:tcPr>
                <w:tcW w:w="3118" w:type="dxa"/>
                <w:shd w:val="clear" w:color="auto" w:fill="auto"/>
              </w:tcPr>
              <w:p w14:paraId="3680B3DA" w14:textId="77777777" w:rsidR="00751ABE" w:rsidRPr="00076408" w:rsidRDefault="00751ABE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  <w:tc>
          <w:tcPr>
            <w:tcW w:w="1985" w:type="dxa"/>
            <w:shd w:val="clear" w:color="auto" w:fill="E9F3F6"/>
          </w:tcPr>
          <w:p w14:paraId="02807436" w14:textId="1DA69F76" w:rsidR="00751ABE" w:rsidRPr="00740C23" w:rsidRDefault="00751ABE" w:rsidP="005F12F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0C23">
              <w:rPr>
                <w:b/>
                <w:bCs/>
              </w:rPr>
              <w:t>Date of submission</w:t>
            </w:r>
          </w:p>
        </w:tc>
        <w:sdt>
          <w:sdtPr>
            <w:alias w:val="Submission date"/>
            <w:tag w:val="Submission date"/>
            <w:id w:val="-1078289275"/>
            <w:placeholder>
              <w:docPart w:val="6E6BD5BDFCDE46AEB6955693AFC2021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908" w:type="dxa"/>
                <w:shd w:val="clear" w:color="auto" w:fill="auto"/>
              </w:tcPr>
              <w:p w14:paraId="14F6F012" w14:textId="77777777" w:rsidR="00751ABE" w:rsidRPr="00076408" w:rsidRDefault="00751ABE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44AF7" w:rsidRPr="00076408" w14:paraId="7845F206" w14:textId="77777777" w:rsidTr="005730A2">
        <w:trPr>
          <w:gridAfter w:val="1"/>
          <w:wAfter w:w="12" w:type="dxa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9F3F6"/>
          </w:tcPr>
          <w:p w14:paraId="72E99CE4" w14:textId="197082F6" w:rsidR="00E44AF7" w:rsidRPr="00751ABE" w:rsidRDefault="00E44AF7" w:rsidP="00751ABE">
            <w:pPr>
              <w:pStyle w:val="Table"/>
              <w:rPr>
                <w:b w:val="0"/>
                <w:bCs w:val="0"/>
              </w:rPr>
            </w:pPr>
            <w:r w:rsidRPr="00751ABE">
              <w:rPr>
                <w:b w:val="0"/>
                <w:bCs w:val="0"/>
              </w:rPr>
              <w:t xml:space="preserve">Designated contact person for </w:t>
            </w:r>
            <w:r w:rsidR="00C62A79">
              <w:rPr>
                <w:b w:val="0"/>
                <w:bCs w:val="0"/>
              </w:rPr>
              <w:t>applicant/</w:t>
            </w:r>
            <w:r w:rsidR="00DF64CF">
              <w:rPr>
                <w:b w:val="0"/>
                <w:bCs w:val="0"/>
              </w:rPr>
              <w:t>l</w:t>
            </w:r>
            <w:r w:rsidRPr="00751ABE">
              <w:rPr>
                <w:b w:val="0"/>
                <w:bCs w:val="0"/>
              </w:rPr>
              <w:t>icence holder</w:t>
            </w:r>
          </w:p>
          <w:p w14:paraId="0734CBF2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</w:rPr>
            </w:pPr>
            <w:r w:rsidRPr="00751ABE">
              <w:rPr>
                <w:b w:val="0"/>
                <w:bCs w:val="0"/>
              </w:rPr>
              <w:t xml:space="preserve">Name </w:t>
            </w:r>
          </w:p>
          <w:p w14:paraId="0F80B2CC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</w:rPr>
            </w:pPr>
            <w:r w:rsidRPr="00751ABE">
              <w:rPr>
                <w:b w:val="0"/>
                <w:bCs w:val="0"/>
              </w:rPr>
              <w:t xml:space="preserve">Role title </w:t>
            </w:r>
          </w:p>
          <w:p w14:paraId="5757F235" w14:textId="77777777" w:rsidR="00E44AF7" w:rsidRPr="00751ABE" w:rsidRDefault="00E44AF7" w:rsidP="00751ABE">
            <w:pPr>
              <w:pStyle w:val="TableBullet"/>
              <w:rPr>
                <w:b w:val="0"/>
                <w:bCs w:val="0"/>
                <w:i/>
                <w:iCs/>
                <w:color w:val="767171" w:themeColor="background2" w:themeShade="80"/>
              </w:rPr>
            </w:pPr>
            <w:r w:rsidRPr="00751ABE">
              <w:rPr>
                <w:b w:val="0"/>
                <w:bCs w:val="0"/>
              </w:rPr>
              <w:t xml:space="preserve">Email </w:t>
            </w:r>
          </w:p>
          <w:p w14:paraId="0DDFB5E9" w14:textId="63F3BAA3" w:rsidR="00E44AF7" w:rsidRDefault="00E44AF7" w:rsidP="00751ABE">
            <w:pPr>
              <w:pStyle w:val="TableBullet"/>
            </w:pPr>
            <w:r w:rsidRPr="00751ABE">
              <w:rPr>
                <w:b w:val="0"/>
                <w:bCs w:val="0"/>
              </w:rPr>
              <w:t>Contact phone number</w:t>
            </w:r>
          </w:p>
        </w:tc>
        <w:tc>
          <w:tcPr>
            <w:tcW w:w="8011" w:type="dxa"/>
            <w:gridSpan w:val="3"/>
            <w:shd w:val="clear" w:color="auto" w:fill="auto"/>
          </w:tcPr>
          <w:sdt>
            <w:sdtPr>
              <w:alias w:val="Name"/>
              <w:tag w:val="Name"/>
              <w:id w:val="1100766189"/>
              <w:placeholder>
                <w:docPart w:val="3E64D6256ED34635BD362EC1D12B1AAC"/>
              </w:placeholder>
            </w:sdtPr>
            <w:sdtEndPr/>
            <w:sdtContent>
              <w:p w14:paraId="72C2B90D" w14:textId="77777777" w:rsidR="00E44AF7" w:rsidRDefault="00E44AF7" w:rsidP="00E44AF7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sdt>
            <w:sdtPr>
              <w:alias w:val="Role title"/>
              <w:tag w:val="Name"/>
              <w:id w:val="380135013"/>
              <w:placeholder>
                <w:docPart w:val="88CAA3251BBB4FC9859F1E6C660121AD"/>
              </w:placeholder>
            </w:sdtPr>
            <w:sdtEndPr/>
            <w:sdtContent>
              <w:p w14:paraId="41BCA21B" w14:textId="77777777" w:rsidR="00E44AF7" w:rsidRDefault="00E44AF7" w:rsidP="00751ABE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sdt>
            <w:sdtPr>
              <w:alias w:val="Email"/>
              <w:tag w:val="Email"/>
              <w:id w:val="-1747417419"/>
              <w:placeholder>
                <w:docPart w:val="BCBF57BA4E5545978A059D1A581AEC8B"/>
              </w:placeholder>
            </w:sdtPr>
            <w:sdtEndPr/>
            <w:sdtContent>
              <w:p w14:paraId="7CA3C437" w14:textId="77777777" w:rsidR="00E44AF7" w:rsidRDefault="00E44AF7" w:rsidP="00751ABE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sdtContent>
          </w:sdt>
          <w:p w14:paraId="23FB3C53" w14:textId="31AB6D17" w:rsidR="00E44AF7" w:rsidRDefault="00444AD9" w:rsidP="005F12F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Phone number"/>
                <w:tag w:val="Phone number"/>
                <w:id w:val="458239068"/>
                <w:placeholder>
                  <w:docPart w:val="DACAFD6E9C7548148703E374B8138795"/>
                </w:placeholder>
              </w:sdtPr>
              <w:sdtEndPr/>
              <w:sdtContent>
                <w:r w:rsidR="00E44AF7" w:rsidRPr="00751ABE">
                  <w:t>Add</w:t>
                </w:r>
              </w:sdtContent>
            </w:sdt>
            <w:r w:rsidR="00E44AF7" w:rsidRPr="00751ABE">
              <w:t xml:space="preserve"> </w:t>
            </w:r>
          </w:p>
        </w:tc>
      </w:tr>
      <w:tr w:rsidR="000D3724" w:rsidRPr="00076408" w14:paraId="7FE196C1" w14:textId="77777777" w:rsidTr="005730A2">
        <w:trPr>
          <w:gridAfter w:val="1"/>
          <w:wAfter w:w="12" w:type="dxa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9F3F6"/>
          </w:tcPr>
          <w:p w14:paraId="47A8C767" w14:textId="41938E6C" w:rsidR="000D3724" w:rsidRPr="00751ABE" w:rsidRDefault="000D3724" w:rsidP="00751ABE">
            <w:pPr>
              <w:pStyle w:val="Table"/>
            </w:pPr>
            <w:r>
              <w:t>Date of Ministry</w:t>
            </w:r>
            <w:r w:rsidR="00EF0662">
              <w:t xml:space="preserve"> licensing decision</w:t>
            </w:r>
          </w:p>
        </w:tc>
        <w:tc>
          <w:tcPr>
            <w:tcW w:w="8011" w:type="dxa"/>
            <w:gridSpan w:val="3"/>
            <w:shd w:val="clear" w:color="auto" w:fill="auto"/>
          </w:tcPr>
          <w:p w14:paraId="30F69C94" w14:textId="77777777" w:rsidR="000D3724" w:rsidRDefault="000D3724" w:rsidP="005F12FD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656075" w14:textId="7473049F" w:rsidR="00751ABE" w:rsidRDefault="00751ABE">
      <w:pPr>
        <w:rPr>
          <w:rFonts w:ascii="Segoe UI" w:hAnsi="Segoe UI" w:cs="Segoe UI"/>
          <w:sz w:val="21"/>
          <w:szCs w:val="21"/>
          <w:lang w:val="mi-NZ"/>
        </w:rPr>
      </w:pPr>
    </w:p>
    <w:tbl>
      <w:tblPr>
        <w:tblStyle w:val="GridTable1Light"/>
        <w:tblW w:w="14570" w:type="dxa"/>
        <w:tblLayout w:type="fixed"/>
        <w:tblLook w:val="0620" w:firstRow="1" w:lastRow="0" w:firstColumn="0" w:lastColumn="0" w:noHBand="1" w:noVBand="1"/>
      </w:tblPr>
      <w:tblGrid>
        <w:gridCol w:w="6516"/>
        <w:gridCol w:w="3827"/>
        <w:gridCol w:w="4227"/>
      </w:tblGrid>
      <w:tr w:rsidR="00E44AF7" w:rsidRPr="00EF26F4" w14:paraId="5699B226" w14:textId="77777777" w:rsidTr="0057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516" w:type="dxa"/>
          </w:tcPr>
          <w:p w14:paraId="58030A13" w14:textId="5DC3C0F5" w:rsidR="00E44AF7" w:rsidRPr="00EF26F4" w:rsidRDefault="00A808F5" w:rsidP="00E44AF7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Reason for review of decision</w:t>
            </w:r>
          </w:p>
        </w:tc>
        <w:tc>
          <w:tcPr>
            <w:tcW w:w="3827" w:type="dxa"/>
          </w:tcPr>
          <w:p w14:paraId="07A658CB" w14:textId="144AD508" w:rsidR="00E44AF7" w:rsidRPr="00EF26F4" w:rsidRDefault="00CC4607" w:rsidP="00E44AF7">
            <w:pPr>
              <w:pStyle w:val="Table"/>
              <w:rPr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="00E44AF7" w:rsidRPr="00EF26F4">
              <w:rPr>
                <w:color w:val="FFFFFF" w:themeColor="background1"/>
              </w:rPr>
              <w:t>omment</w:t>
            </w:r>
          </w:p>
        </w:tc>
        <w:tc>
          <w:tcPr>
            <w:tcW w:w="4227" w:type="dxa"/>
          </w:tcPr>
          <w:p w14:paraId="13A907B7" w14:textId="529D51A3" w:rsidR="00E44AF7" w:rsidRPr="00EF26F4" w:rsidRDefault="00E44AF7" w:rsidP="00E44AF7">
            <w:pPr>
              <w:pStyle w:val="Table"/>
              <w:rPr>
                <w:bCs w:val="0"/>
                <w:color w:val="FFFFFF" w:themeColor="background1"/>
              </w:rPr>
            </w:pPr>
            <w:r w:rsidRPr="00EF26F4">
              <w:rPr>
                <w:color w:val="FFFFFF" w:themeColor="background1"/>
              </w:rPr>
              <w:t>Supporting documentation</w:t>
            </w:r>
          </w:p>
        </w:tc>
      </w:tr>
      <w:tr w:rsidR="00E44AF7" w14:paraId="354A0DDA" w14:textId="77777777" w:rsidTr="005F12FD">
        <w:trPr>
          <w:trHeight w:val="433"/>
        </w:trPr>
        <w:tc>
          <w:tcPr>
            <w:tcW w:w="14570" w:type="dxa"/>
            <w:gridSpan w:val="3"/>
            <w:shd w:val="clear" w:color="auto" w:fill="E9F3F6"/>
          </w:tcPr>
          <w:p w14:paraId="77E55DBD" w14:textId="6CABCF4A" w:rsidR="00E44AF7" w:rsidRPr="009E38CB" w:rsidRDefault="00931E16" w:rsidP="005F12FD">
            <w:pPr>
              <w:pStyle w:val="TableHeading"/>
              <w:rPr>
                <w:rFonts w:ascii="Segoe UI" w:eastAsia="Times New Roman" w:hAnsi="Segoe UI" w:cs="Times New Roman"/>
                <w:b w:val="0"/>
                <w:bCs/>
                <w:i/>
                <w:iCs/>
                <w:color w:val="auto"/>
                <w:sz w:val="21"/>
                <w:lang w:val="en-NZ"/>
              </w:rPr>
            </w:pPr>
            <w:r w:rsidRPr="009E38CB">
              <w:rPr>
                <w:b w:val="0"/>
                <w:bCs/>
                <w:i/>
                <w:iCs/>
              </w:rPr>
              <w:t>Provide</w:t>
            </w:r>
            <w:r w:rsidR="009E38CB" w:rsidRPr="009E38CB">
              <w:rPr>
                <w:b w:val="0"/>
                <w:bCs/>
                <w:i/>
                <w:iCs/>
              </w:rPr>
              <w:t xml:space="preserve"> supporting evidence</w:t>
            </w:r>
          </w:p>
        </w:tc>
      </w:tr>
      <w:tr w:rsidR="00E44AF7" w14:paraId="251EC37C" w14:textId="77777777" w:rsidTr="005730A2">
        <w:trPr>
          <w:trHeight w:val="433"/>
        </w:trPr>
        <w:tc>
          <w:tcPr>
            <w:tcW w:w="6516" w:type="dxa"/>
            <w:shd w:val="clear" w:color="auto" w:fill="auto"/>
          </w:tcPr>
          <w:p w14:paraId="2680E0C0" w14:textId="007F338F" w:rsidR="00E44AF7" w:rsidRPr="00CC4607" w:rsidRDefault="009E38CB" w:rsidP="00CC4607">
            <w:pPr>
              <w:pStyle w:val="Table"/>
            </w:pPr>
            <w:r w:rsidRPr="009E38CB">
              <w:rPr>
                <w:color w:val="auto"/>
              </w:rPr>
              <w:t>Outline in detail, the reasons for requesting a review of the licensing decision</w:t>
            </w:r>
          </w:p>
        </w:tc>
        <w:tc>
          <w:tcPr>
            <w:tcW w:w="3827" w:type="dxa"/>
          </w:tcPr>
          <w:sdt>
            <w:sdtPr>
              <w:alias w:val="Name"/>
              <w:tag w:val="Name"/>
              <w:id w:val="1676064394"/>
              <w:placeholder>
                <w:docPart w:val="C70ABF416C9A463B955DAB313D09E8C0"/>
              </w:placeholder>
            </w:sdtPr>
            <w:sdtEndPr/>
            <w:sdtContent>
              <w:p w14:paraId="0E198DE7" w14:textId="6D0E1F0E" w:rsidR="00E44AF7" w:rsidRPr="00EF26F4" w:rsidRDefault="00E44AF7" w:rsidP="005F12FD">
                <w:pPr>
                  <w:pStyle w:val="Table"/>
                </w:pPr>
                <w:r>
                  <w:t>Add</w:t>
                </w:r>
              </w:p>
            </w:sdtContent>
          </w:sdt>
        </w:tc>
        <w:sdt>
          <w:sdtPr>
            <w:alias w:val="Supporting documentation"/>
            <w:tag w:val="Supporting documentation"/>
            <w:id w:val="-1175270311"/>
            <w:placeholder>
              <w:docPart w:val="E82E91D4BD1947428F05F3912977B37B"/>
            </w:placeholder>
          </w:sdtPr>
          <w:sdtEndPr/>
          <w:sdtContent>
            <w:tc>
              <w:tcPr>
                <w:tcW w:w="4227" w:type="dxa"/>
              </w:tcPr>
              <w:p w14:paraId="05659556" w14:textId="77777777" w:rsidR="00E44AF7" w:rsidRPr="00496CB9" w:rsidRDefault="00E44AF7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  <w:tr w:rsidR="00E44AF7" w14:paraId="740C952D" w14:textId="77777777" w:rsidTr="005730A2">
        <w:trPr>
          <w:trHeight w:val="433"/>
        </w:trPr>
        <w:tc>
          <w:tcPr>
            <w:tcW w:w="14570" w:type="dxa"/>
            <w:gridSpan w:val="3"/>
            <w:tcBorders>
              <w:bottom w:val="single" w:sz="4" w:space="0" w:color="999999" w:themeColor="text1" w:themeTint="66"/>
            </w:tcBorders>
            <w:shd w:val="clear" w:color="auto" w:fill="E9F3F6"/>
          </w:tcPr>
          <w:p w14:paraId="283E2B37" w14:textId="295A911E" w:rsidR="00E44AF7" w:rsidRPr="00496CB9" w:rsidRDefault="00D64A71" w:rsidP="005F12FD">
            <w:pPr>
              <w:pStyle w:val="TableHeading"/>
            </w:pPr>
            <w:r>
              <w:lastRenderedPageBreak/>
              <w:t>Additional information</w:t>
            </w:r>
          </w:p>
        </w:tc>
      </w:tr>
      <w:tr w:rsidR="00E44AF7" w14:paraId="6172A36C" w14:textId="77777777" w:rsidTr="005730A2">
        <w:trPr>
          <w:trHeight w:val="433"/>
        </w:trPr>
        <w:tc>
          <w:tcPr>
            <w:tcW w:w="6516" w:type="dxa"/>
            <w:shd w:val="clear" w:color="auto" w:fill="auto"/>
          </w:tcPr>
          <w:p w14:paraId="401064A1" w14:textId="5BB08EA5" w:rsidR="00E44AF7" w:rsidRPr="00662604" w:rsidRDefault="00D64A71" w:rsidP="005F12FD">
            <w:pPr>
              <w:pStyle w:val="Table"/>
            </w:pPr>
            <w:r w:rsidRPr="00D64A71">
              <w:rPr>
                <w:color w:val="auto"/>
              </w:rPr>
              <w:t>Provide any additional supporting information for inclusion in the review, addressing any reasons given by the Drug Checking Licensing Scheme for</w:t>
            </w:r>
            <w:r w:rsidR="007729D0">
              <w:rPr>
                <w:color w:val="auto"/>
              </w:rPr>
              <w:t xml:space="preserve"> the</w:t>
            </w:r>
            <w:r w:rsidRPr="00D64A71">
              <w:rPr>
                <w:color w:val="auto"/>
              </w:rPr>
              <w:t xml:space="preserve"> </w:t>
            </w:r>
            <w:r w:rsidR="006D7BE7">
              <w:rPr>
                <w:color w:val="auto"/>
              </w:rPr>
              <w:t>licensing decision</w:t>
            </w:r>
            <w:r w:rsidRPr="00D64A71">
              <w:rPr>
                <w:color w:val="auto"/>
              </w:rPr>
              <w:t>.</w:t>
            </w:r>
          </w:p>
        </w:tc>
        <w:sdt>
          <w:sdtPr>
            <w:alias w:val="Add"/>
            <w:tag w:val="Add"/>
            <w:id w:val="310443498"/>
            <w:placeholder>
              <w:docPart w:val="EF642E390A0A4DB7B8C240E7B0DCC63E"/>
            </w:placeholder>
          </w:sdtPr>
          <w:sdtEndPr/>
          <w:sdtContent>
            <w:sdt>
              <w:sdtPr>
                <w:alias w:val="Applicant comment"/>
                <w:tag w:val="Applicant comment"/>
                <w:id w:val="-845170945"/>
                <w:placeholder>
                  <w:docPart w:val="B2AF554FCF1746F789E8EE287ABF14F7"/>
                </w:placeholder>
              </w:sdtPr>
              <w:sdtEndPr/>
              <w:sdtContent>
                <w:tc>
                  <w:tcPr>
                    <w:tcW w:w="3827" w:type="dxa"/>
                  </w:tcPr>
                  <w:p w14:paraId="4FF154C5" w14:textId="77777777" w:rsidR="00E44AF7" w:rsidRPr="00EF26F4" w:rsidRDefault="00E44AF7" w:rsidP="005F12FD">
                    <w:pPr>
                      <w:pStyle w:val="Table"/>
                    </w:pPr>
                    <w:r>
                      <w:t>Add</w:t>
                    </w:r>
                  </w:p>
                </w:tc>
              </w:sdtContent>
            </w:sdt>
          </w:sdtContent>
        </w:sdt>
        <w:sdt>
          <w:sdtPr>
            <w:alias w:val="Supporting documentation"/>
            <w:tag w:val="Supporting documentation"/>
            <w:id w:val="-1587067276"/>
            <w:placeholder>
              <w:docPart w:val="E8DB90258A65400E8718624868F502CA"/>
            </w:placeholder>
          </w:sdtPr>
          <w:sdtEndPr/>
          <w:sdtContent>
            <w:tc>
              <w:tcPr>
                <w:tcW w:w="4227" w:type="dxa"/>
              </w:tcPr>
              <w:p w14:paraId="784DF310" w14:textId="77777777" w:rsidR="00E44AF7" w:rsidRPr="00496CB9" w:rsidRDefault="00E44AF7" w:rsidP="005F12FD">
                <w:pPr>
                  <w:pStyle w:val="Table"/>
                </w:pPr>
                <w:r>
                  <w:t>Add</w:t>
                </w:r>
              </w:p>
            </w:tc>
          </w:sdtContent>
        </w:sdt>
      </w:tr>
    </w:tbl>
    <w:p w14:paraId="2CAC843F" w14:textId="77777777" w:rsidR="00271B80" w:rsidRPr="005730A2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5730A2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t>Submission</w:t>
      </w:r>
    </w:p>
    <w:p w14:paraId="715A2074" w14:textId="30C57ABA" w:rsidR="00271B80" w:rsidRPr="009A1FDC" w:rsidRDefault="00271B80" w:rsidP="00271B80">
      <w:pPr>
        <w:spacing w:before="120" w:after="120"/>
        <w:rPr>
          <w:rFonts w:cs="Segoe UI"/>
        </w:rPr>
      </w:pPr>
      <w:r w:rsidRPr="009A1FDC">
        <w:rPr>
          <w:rFonts w:cs="Segoe UI"/>
        </w:rPr>
        <w:t xml:space="preserve">Once completed, please email the </w:t>
      </w:r>
      <w:r w:rsidR="00E40E9E">
        <w:rPr>
          <w:rFonts w:cs="Segoe UI"/>
        </w:rPr>
        <w:t>review of licensing decision</w:t>
      </w:r>
      <w:r>
        <w:rPr>
          <w:rFonts w:cs="Segoe UI"/>
        </w:rPr>
        <w:t xml:space="preserve"> </w:t>
      </w:r>
      <w:r w:rsidRPr="009A1FDC">
        <w:rPr>
          <w:rFonts w:cs="Segoe UI"/>
        </w:rPr>
        <w:t xml:space="preserve">form and all supporting documents to: </w:t>
      </w:r>
      <w:hyperlink r:id="rId7" w:history="1">
        <w:r w:rsidRPr="009A1FDC">
          <w:rPr>
            <w:rStyle w:val="Hyperlink"/>
            <w:rFonts w:cs="Segoe UI"/>
          </w:rPr>
          <w:t>drugcheckingadmin@health.govt.nz</w:t>
        </w:r>
      </w:hyperlink>
    </w:p>
    <w:p w14:paraId="299BEB7E" w14:textId="74E6E886" w:rsidR="00271B80" w:rsidRPr="00D45586" w:rsidRDefault="00271B80" w:rsidP="00271B80">
      <w:r w:rsidRPr="00D45586">
        <w:t xml:space="preserve">Please use the subject line “DCLS </w:t>
      </w:r>
      <w:r w:rsidR="00E40E9E">
        <w:rPr>
          <w:rFonts w:cs="Segoe UI"/>
        </w:rPr>
        <w:t xml:space="preserve">review of licensing decision </w:t>
      </w:r>
      <w:r>
        <w:t>form</w:t>
      </w:r>
      <w:r w:rsidRPr="00D45586">
        <w:t>: [provider name]”</w:t>
      </w:r>
      <w:r w:rsidR="005730A2">
        <w:t>.</w:t>
      </w:r>
    </w:p>
    <w:p w14:paraId="44D6F30F" w14:textId="77777777" w:rsidR="00271B80" w:rsidRPr="00271B80" w:rsidRDefault="00271B80" w:rsidP="00271B80">
      <w:pPr>
        <w:pStyle w:val="Heading2"/>
        <w:keepLines w:val="0"/>
        <w:spacing w:before="480" w:after="180" w:line="240" w:lineRule="auto"/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</w:pPr>
      <w:r w:rsidRPr="00271B80">
        <w:rPr>
          <w:rFonts w:ascii="Segoe UI" w:eastAsia="Times New Roman" w:hAnsi="Segoe UI" w:cs="Times New Roman"/>
          <w:b/>
          <w:color w:val="0A6AB4"/>
          <w:spacing w:val="-5"/>
          <w:sz w:val="48"/>
          <w:szCs w:val="20"/>
          <w:lang w:eastAsia="en-GB"/>
        </w:rPr>
        <w:t>Declaration</w:t>
      </w:r>
    </w:p>
    <w:p w14:paraId="05374D43" w14:textId="2EB26C3E" w:rsidR="00271B80" w:rsidRDefault="00271B80" w:rsidP="00271B80">
      <w:pPr>
        <w:spacing w:before="120" w:after="120"/>
        <w:rPr>
          <w:rFonts w:cs="Segoe UI"/>
          <w:sz w:val="20"/>
        </w:rPr>
      </w:pPr>
      <w:r w:rsidRPr="00F24FF3">
        <w:rPr>
          <w:rFonts w:cs="Segoe UI"/>
        </w:rPr>
        <w:t xml:space="preserve">I declare that the information provided in the </w:t>
      </w:r>
      <w:r>
        <w:rPr>
          <w:rFonts w:cs="Segoe UI"/>
        </w:rPr>
        <w:t xml:space="preserve">responsible person amendment </w:t>
      </w:r>
      <w:r w:rsidRPr="009A1FDC">
        <w:rPr>
          <w:rFonts w:cs="Segoe UI"/>
        </w:rPr>
        <w:t xml:space="preserve">form </w:t>
      </w:r>
      <w:r w:rsidRPr="00F24FF3">
        <w:rPr>
          <w:rFonts w:cs="Segoe UI"/>
        </w:rPr>
        <w:t xml:space="preserve">and supporting documentation is complete, true and accurate. I am aware that if the information provided is found to be materially false or misleading, </w:t>
      </w:r>
      <w:r>
        <w:rPr>
          <w:rFonts w:cs="Segoe UI"/>
        </w:rPr>
        <w:t>the licence</w:t>
      </w:r>
      <w:r w:rsidRPr="00F24FF3">
        <w:rPr>
          <w:rFonts w:cs="Segoe UI"/>
        </w:rPr>
        <w:t xml:space="preserve"> </w:t>
      </w:r>
      <w:r>
        <w:rPr>
          <w:rFonts w:cs="Segoe UI"/>
        </w:rPr>
        <w:t xml:space="preserve">can </w:t>
      </w:r>
      <w:r w:rsidRPr="00F24FF3">
        <w:rPr>
          <w:rFonts w:cs="Segoe UI"/>
        </w:rPr>
        <w:t>be suspended or cancelled at any stage</w:t>
      </w:r>
      <w:r w:rsidRPr="008E3C31">
        <w:rPr>
          <w:rFonts w:cs="Segoe UI"/>
          <w:sz w:val="20"/>
        </w:rPr>
        <w:t>.</w:t>
      </w:r>
    </w:p>
    <w:p w14:paraId="359BA968" w14:textId="77777777" w:rsidR="00271B80" w:rsidRDefault="00271B80" w:rsidP="00271B80">
      <w:pPr>
        <w:spacing w:before="120" w:after="120"/>
        <w:rPr>
          <w:rFonts w:cs="Segoe UI"/>
          <w:sz w:val="20"/>
        </w:rPr>
      </w:pPr>
    </w:p>
    <w:tbl>
      <w:tblPr>
        <w:tblStyle w:val="GridTable1Light"/>
        <w:tblW w:w="5232" w:type="pct"/>
        <w:tblLayout w:type="fixed"/>
        <w:tblLook w:val="06A0" w:firstRow="1" w:lastRow="0" w:firstColumn="1" w:lastColumn="0" w:noHBand="1" w:noVBand="1"/>
      </w:tblPr>
      <w:tblGrid>
        <w:gridCol w:w="4673"/>
        <w:gridCol w:w="9922"/>
      </w:tblGrid>
      <w:tr w:rsidR="00271B80" w:rsidRPr="00796D7A" w14:paraId="42C2598B" w14:textId="77777777" w:rsidTr="0057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  <w:gridSpan w:val="2"/>
          </w:tcPr>
          <w:p w14:paraId="2FBEB8C0" w14:textId="77777777" w:rsidR="00271B80" w:rsidRPr="00796D7A" w:rsidRDefault="00271B80" w:rsidP="005F12FD">
            <w:pPr>
              <w:pStyle w:val="Tab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Declaration</w:t>
            </w:r>
          </w:p>
        </w:tc>
      </w:tr>
      <w:tr w:rsidR="00271B80" w:rsidRPr="00076408" w14:paraId="0C52E83E" w14:textId="77777777" w:rsidTr="005730A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E9F3F6"/>
          </w:tcPr>
          <w:p w14:paraId="34F20163" w14:textId="2181BCAE" w:rsidR="00271B80" w:rsidRPr="00076408" w:rsidRDefault="00271B80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 w:rsidRPr="00037D79">
              <w:t>Applicant</w:t>
            </w:r>
            <w:r w:rsidR="00717FCD">
              <w:t>/licence holder</w:t>
            </w:r>
            <w:r>
              <w:t xml:space="preserve"> name</w:t>
            </w:r>
          </w:p>
        </w:tc>
        <w:sdt>
          <w:sdtPr>
            <w:alias w:val="Declaration name"/>
            <w:tag w:val="Declaration name"/>
            <w:id w:val="-677351942"/>
            <w:placeholder>
              <w:docPart w:val="C5F3D8ACE50047F0A91E1617D0B9CEEF"/>
            </w:placeholder>
          </w:sdtPr>
          <w:sdtEndPr/>
          <w:sdtContent>
            <w:tc>
              <w:tcPr>
                <w:tcW w:w="9923" w:type="dxa"/>
                <w:shd w:val="clear" w:color="auto" w:fill="auto"/>
              </w:tcPr>
              <w:p w14:paraId="432C0F47" w14:textId="77777777" w:rsidR="00271B80" w:rsidRPr="00076408" w:rsidRDefault="00271B80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  <w:tr w:rsidR="00271B80" w:rsidRPr="00076408" w14:paraId="5BED680E" w14:textId="77777777" w:rsidTr="005730A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E9F3F6"/>
          </w:tcPr>
          <w:p w14:paraId="63A45702" w14:textId="77777777" w:rsidR="00271B80" w:rsidRPr="00076408" w:rsidRDefault="00271B80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>
              <w:t>Date</w:t>
            </w:r>
          </w:p>
        </w:tc>
        <w:sdt>
          <w:sdtPr>
            <w:alias w:val="Declaration date"/>
            <w:tag w:val="Declaration date"/>
            <w:id w:val="-107583083"/>
            <w:placeholder>
              <w:docPart w:val="F8A1D92F7543438ABA6D14E59F1FD85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9923" w:type="dxa"/>
                <w:shd w:val="clear" w:color="auto" w:fill="auto"/>
              </w:tcPr>
              <w:p w14:paraId="32AAC251" w14:textId="77777777" w:rsidR="00271B80" w:rsidRPr="00076408" w:rsidRDefault="00271B80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A4B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71B80" w:rsidRPr="00076408" w14:paraId="068616C5" w14:textId="77777777" w:rsidTr="005730A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E9F3F6"/>
          </w:tcPr>
          <w:p w14:paraId="3DBDB7A1" w14:textId="475F1689" w:rsidR="00271B80" w:rsidRPr="00076408" w:rsidRDefault="00271B80" w:rsidP="005F12FD">
            <w:pPr>
              <w:pStyle w:val="Table"/>
              <w:rPr>
                <w:b w:val="0"/>
                <w:bCs w:val="0"/>
                <w:color w:val="FFFFFF" w:themeColor="background1"/>
              </w:rPr>
            </w:pPr>
            <w:r w:rsidRPr="00037D79">
              <w:t>Applicant</w:t>
            </w:r>
            <w:r w:rsidR="00717FCD">
              <w:t>/licence holder s</w:t>
            </w:r>
            <w:r>
              <w:t>ignature</w:t>
            </w:r>
          </w:p>
        </w:tc>
        <w:sdt>
          <w:sdtPr>
            <w:alias w:val="Declaration signature"/>
            <w:tag w:val="Declaration signature"/>
            <w:id w:val="2003002624"/>
            <w:placeholder>
              <w:docPart w:val="1C771D9362594C37B11262DC3D2DB272"/>
            </w:placeholder>
          </w:sdtPr>
          <w:sdtEndPr/>
          <w:sdtContent>
            <w:tc>
              <w:tcPr>
                <w:tcW w:w="9923" w:type="dxa"/>
                <w:shd w:val="clear" w:color="auto" w:fill="auto"/>
              </w:tcPr>
              <w:p w14:paraId="323A6D76" w14:textId="77777777" w:rsidR="00271B80" w:rsidRPr="00076408" w:rsidRDefault="00271B80" w:rsidP="005F12FD">
                <w:pPr>
                  <w:pStyle w:val="Table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Add</w:t>
                </w:r>
              </w:p>
            </w:tc>
          </w:sdtContent>
        </w:sdt>
      </w:tr>
    </w:tbl>
    <w:p w14:paraId="0DEF4F96" w14:textId="77777777" w:rsidR="00271B80" w:rsidRPr="00C17C5A" w:rsidRDefault="00271B80">
      <w:pPr>
        <w:rPr>
          <w:rFonts w:ascii="Segoe UI" w:hAnsi="Segoe UI" w:cs="Segoe UI"/>
          <w:color w:val="2F5496" w:themeColor="accent1" w:themeShade="BF"/>
          <w:sz w:val="24"/>
          <w:szCs w:val="24"/>
          <w:lang w:val="mi-NZ"/>
        </w:rPr>
      </w:pPr>
    </w:p>
    <w:sectPr w:rsidR="00271B80" w:rsidRPr="00C17C5A" w:rsidSect="005730A2">
      <w:footerReference w:type="default" r:id="rId8"/>
      <w:headerReference w:type="first" r:id="rId9"/>
      <w:pgSz w:w="16838" w:h="11906" w:orient="landscape"/>
      <w:pgMar w:top="1440" w:right="1440" w:bottom="1440" w:left="1440" w:header="283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F84B" w14:textId="77777777" w:rsidR="00444AD9" w:rsidRDefault="00444AD9" w:rsidP="00C17C5A">
      <w:pPr>
        <w:spacing w:after="0" w:line="240" w:lineRule="auto"/>
      </w:pPr>
      <w:r>
        <w:separator/>
      </w:r>
    </w:p>
  </w:endnote>
  <w:endnote w:type="continuationSeparator" w:id="0">
    <w:p w14:paraId="159CBA7F" w14:textId="77777777" w:rsidR="00444AD9" w:rsidRDefault="00444AD9" w:rsidP="00C1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5"/>
        <w:szCs w:val="15"/>
      </w:rPr>
      <w:id w:val="-1465186665"/>
      <w:docPartObj>
        <w:docPartGallery w:val="Page Numbers (Bottom of Page)"/>
        <w:docPartUnique/>
      </w:docPartObj>
    </w:sdtPr>
    <w:sdtEndPr>
      <w:rPr>
        <w:b/>
        <w:bCs/>
        <w:noProof/>
        <w:sz w:val="22"/>
        <w:szCs w:val="22"/>
      </w:rPr>
    </w:sdtEndPr>
    <w:sdtContent>
      <w:p w14:paraId="71A9FADF" w14:textId="51B49DD6" w:rsidR="005730A2" w:rsidRPr="005730A2" w:rsidRDefault="005730A2" w:rsidP="005730A2">
        <w:pPr>
          <w:pStyle w:val="Footer"/>
          <w:tabs>
            <w:tab w:val="right" w:pos="14175"/>
          </w:tabs>
          <w:ind w:left="4513" w:firstLine="3407"/>
          <w:rPr>
            <w:rFonts w:ascii="Segoe UI" w:hAnsi="Segoe UI" w:cs="Segoe UI"/>
            <w:b/>
            <w:bCs/>
          </w:rPr>
        </w:pPr>
        <w:r w:rsidRPr="005730A2">
          <w:rPr>
            <w:rFonts w:ascii="Segoe UI" w:hAnsi="Segoe UI" w:cs="Segoe UI"/>
            <w:sz w:val="15"/>
            <w:szCs w:val="15"/>
          </w:rPr>
          <w:t xml:space="preserve">DRUG CHECKING </w:t>
        </w:r>
        <w:r>
          <w:rPr>
            <w:rFonts w:ascii="Segoe UI" w:hAnsi="Segoe UI" w:cs="Segoe UI"/>
            <w:sz w:val="15"/>
            <w:szCs w:val="15"/>
          </w:rPr>
          <w:t xml:space="preserve">LICENSING SCHEME </w:t>
        </w:r>
        <w:r w:rsidRPr="005730A2">
          <w:rPr>
            <w:rFonts w:ascii="Segoe UI" w:hAnsi="Segoe UI" w:cs="Segoe UI"/>
            <w:sz w:val="15"/>
            <w:szCs w:val="15"/>
          </w:rPr>
          <w:t>REVIEW OF LICENSING DECISION FORM</w:t>
        </w:r>
        <w:r>
          <w:t xml:space="preserve"> </w:t>
        </w:r>
        <w:r>
          <w:tab/>
        </w:r>
        <w:r w:rsidRPr="005730A2">
          <w:rPr>
            <w:rFonts w:ascii="Segoe UI" w:hAnsi="Segoe UI" w:cs="Segoe UI"/>
            <w:b/>
            <w:bCs/>
          </w:rPr>
          <w:fldChar w:fldCharType="begin"/>
        </w:r>
        <w:r w:rsidRPr="005730A2">
          <w:rPr>
            <w:rFonts w:ascii="Segoe UI" w:hAnsi="Segoe UI" w:cs="Segoe UI"/>
            <w:b/>
            <w:bCs/>
          </w:rPr>
          <w:instrText xml:space="preserve"> PAGE   \* MERGEFORMAT </w:instrText>
        </w:r>
        <w:r w:rsidRPr="005730A2">
          <w:rPr>
            <w:rFonts w:ascii="Segoe UI" w:hAnsi="Segoe UI" w:cs="Segoe UI"/>
            <w:b/>
            <w:bCs/>
          </w:rPr>
          <w:fldChar w:fldCharType="separate"/>
        </w:r>
        <w:r w:rsidRPr="005730A2">
          <w:rPr>
            <w:rFonts w:ascii="Segoe UI" w:hAnsi="Segoe UI" w:cs="Segoe UI"/>
            <w:b/>
            <w:bCs/>
            <w:noProof/>
          </w:rPr>
          <w:t>2</w:t>
        </w:r>
        <w:r w:rsidRPr="005730A2">
          <w:rPr>
            <w:rFonts w:ascii="Segoe UI" w:hAnsi="Segoe UI" w:cs="Segoe UI"/>
            <w:b/>
            <w:bCs/>
            <w:noProof/>
          </w:rPr>
          <w:fldChar w:fldCharType="end"/>
        </w:r>
      </w:p>
    </w:sdtContent>
  </w:sdt>
  <w:p w14:paraId="193261D7" w14:textId="77777777" w:rsidR="005730A2" w:rsidRDefault="00573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356B" w14:textId="77777777" w:rsidR="00444AD9" w:rsidRDefault="00444AD9" w:rsidP="00C17C5A">
      <w:pPr>
        <w:spacing w:after="0" w:line="240" w:lineRule="auto"/>
      </w:pPr>
      <w:r>
        <w:separator/>
      </w:r>
    </w:p>
  </w:footnote>
  <w:footnote w:type="continuationSeparator" w:id="0">
    <w:p w14:paraId="635E110F" w14:textId="77777777" w:rsidR="00444AD9" w:rsidRDefault="00444AD9" w:rsidP="00C1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BE79" w14:textId="3B4C01F5" w:rsidR="005730A2" w:rsidRDefault="005730A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F3F722" wp14:editId="646E4754">
          <wp:simplePos x="0" y="0"/>
          <wp:positionH relativeFrom="column">
            <wp:posOffset>7762875</wp:posOffset>
          </wp:positionH>
          <wp:positionV relativeFrom="paragraph">
            <wp:posOffset>1270</wp:posOffset>
          </wp:positionV>
          <wp:extent cx="1519555" cy="718185"/>
          <wp:effectExtent l="0" t="0" r="4445" b="5715"/>
          <wp:wrapSquare wrapText="bothSides"/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1E130733" wp14:editId="600903A0">
          <wp:simplePos x="0" y="0"/>
          <wp:positionH relativeFrom="column">
            <wp:posOffset>-123825</wp:posOffset>
          </wp:positionH>
          <wp:positionV relativeFrom="paragraph">
            <wp:posOffset>1270</wp:posOffset>
          </wp:positionV>
          <wp:extent cx="2800350" cy="662305"/>
          <wp:effectExtent l="0" t="0" r="0" b="4445"/>
          <wp:wrapSquare wrapText="bothSides"/>
          <wp:docPr id="2" name="Picture 2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0" t="16015" r="61171" b="13256"/>
                  <a:stretch/>
                </pic:blipFill>
                <pic:spPr bwMode="auto">
                  <a:xfrm>
                    <a:off x="0" y="0"/>
                    <a:ext cx="2800350" cy="662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1B55"/>
    <w:multiLevelType w:val="singleLevel"/>
    <w:tmpl w:val="E59E802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1D282F6A"/>
    <w:multiLevelType w:val="hybridMultilevel"/>
    <w:tmpl w:val="6E0A127C"/>
    <w:lvl w:ilvl="0" w:tplc="6394A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36582"/>
    <w:multiLevelType w:val="hybridMultilevel"/>
    <w:tmpl w:val="D3C81E1A"/>
    <w:lvl w:ilvl="0" w:tplc="47588D34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E20E8"/>
    <w:multiLevelType w:val="hybridMultilevel"/>
    <w:tmpl w:val="24BA561E"/>
    <w:lvl w:ilvl="0" w:tplc="103E6EBE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7377C"/>
    <w:multiLevelType w:val="hybridMultilevel"/>
    <w:tmpl w:val="A4A60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5A"/>
    <w:rsid w:val="000103E6"/>
    <w:rsid w:val="000A063B"/>
    <w:rsid w:val="000C6102"/>
    <w:rsid w:val="000D3724"/>
    <w:rsid w:val="000F01C3"/>
    <w:rsid w:val="00157AB8"/>
    <w:rsid w:val="00211E39"/>
    <w:rsid w:val="00271B80"/>
    <w:rsid w:val="002C0F5D"/>
    <w:rsid w:val="002C17A9"/>
    <w:rsid w:val="00444AD9"/>
    <w:rsid w:val="0047395D"/>
    <w:rsid w:val="00484D52"/>
    <w:rsid w:val="004B5CAE"/>
    <w:rsid w:val="005730A2"/>
    <w:rsid w:val="005A6216"/>
    <w:rsid w:val="005C56AC"/>
    <w:rsid w:val="00632DC9"/>
    <w:rsid w:val="006B2FEA"/>
    <w:rsid w:val="006D7BE7"/>
    <w:rsid w:val="00717FCD"/>
    <w:rsid w:val="00751ABE"/>
    <w:rsid w:val="007729D0"/>
    <w:rsid w:val="007E5C99"/>
    <w:rsid w:val="00823EDA"/>
    <w:rsid w:val="00861C2C"/>
    <w:rsid w:val="008C7762"/>
    <w:rsid w:val="008E24B3"/>
    <w:rsid w:val="00931E16"/>
    <w:rsid w:val="00971EEE"/>
    <w:rsid w:val="009E38CB"/>
    <w:rsid w:val="00A23B08"/>
    <w:rsid w:val="00A808F5"/>
    <w:rsid w:val="00B2139E"/>
    <w:rsid w:val="00B71D40"/>
    <w:rsid w:val="00B80C65"/>
    <w:rsid w:val="00B821C4"/>
    <w:rsid w:val="00C17C5A"/>
    <w:rsid w:val="00C62A79"/>
    <w:rsid w:val="00C67D9D"/>
    <w:rsid w:val="00C86F0E"/>
    <w:rsid w:val="00CC4607"/>
    <w:rsid w:val="00CD1F49"/>
    <w:rsid w:val="00CD3678"/>
    <w:rsid w:val="00D64A71"/>
    <w:rsid w:val="00DF64CF"/>
    <w:rsid w:val="00E20B47"/>
    <w:rsid w:val="00E40E9E"/>
    <w:rsid w:val="00E44AF7"/>
    <w:rsid w:val="00EB5A11"/>
    <w:rsid w:val="00EF0662"/>
    <w:rsid w:val="00F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684E"/>
  <w15:chartTrackingRefBased/>
  <w15:docId w15:val="{77FAC41C-3B8C-4A08-8ED7-0404F5C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51ABE"/>
    <w:pPr>
      <w:keepNext/>
      <w:spacing w:before="600" w:after="360" w:line="240" w:lineRule="auto"/>
      <w:outlineLvl w:val="0"/>
    </w:pPr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71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5A"/>
  </w:style>
  <w:style w:type="paragraph" w:styleId="Footer">
    <w:name w:val="footer"/>
    <w:basedOn w:val="Normal"/>
    <w:link w:val="FooterChar"/>
    <w:uiPriority w:val="99"/>
    <w:unhideWhenUsed/>
    <w:rsid w:val="00C17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5A"/>
  </w:style>
  <w:style w:type="table" w:styleId="TableGrid">
    <w:name w:val="Table Grid"/>
    <w:basedOn w:val="TableNormal"/>
    <w:uiPriority w:val="39"/>
    <w:rsid w:val="00C1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C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751ABE"/>
    <w:rPr>
      <w:rFonts w:ascii="Segoe UI" w:eastAsia="Times New Roman" w:hAnsi="Segoe UI" w:cs="Times New Roman"/>
      <w:b/>
      <w:color w:val="23305D"/>
      <w:spacing w:val="-10"/>
      <w:sz w:val="72"/>
      <w:szCs w:val="20"/>
      <w:lang w:eastAsia="en-GB"/>
    </w:rPr>
  </w:style>
  <w:style w:type="paragraph" w:customStyle="1" w:styleId="Table">
    <w:name w:val="Table"/>
    <w:basedOn w:val="Normal"/>
    <w:next w:val="Normal"/>
    <w:link w:val="TableChar"/>
    <w:qFormat/>
    <w:rsid w:val="00751ABE"/>
    <w:pPr>
      <w:widowControl w:val="0"/>
      <w:spacing w:before="120" w:after="12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table" w:styleId="GridTable1Light">
    <w:name w:val="Grid Table 1 Light"/>
    <w:aliases w:val="0 Grid Table 1 Light,Ministry table"/>
    <w:basedOn w:val="TableNormal"/>
    <w:uiPriority w:val="46"/>
    <w:rsid w:val="00751ABE"/>
    <w:pPr>
      <w:spacing w:before="60" w:after="60" w:line="280" w:lineRule="atLeast"/>
    </w:pPr>
    <w:rPr>
      <w:rFonts w:ascii="Georgia" w:hAnsi="Georgia"/>
      <w:sz w:val="18"/>
      <w:szCs w:val="20"/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pPr>
        <w:wordWrap/>
        <w:spacing w:beforeLines="0" w:before="120" w:beforeAutospacing="0" w:afterLines="0" w:after="120" w:afterAutospacing="0" w:line="280" w:lineRule="atLeast"/>
        <w:ind w:leftChars="0" w:left="0" w:rightChars="0" w:right="0"/>
        <w:contextualSpacing w:val="0"/>
        <w:mirrorIndents w:val="0"/>
        <w:jc w:val="left"/>
        <w:outlineLvl w:val="9"/>
      </w:pPr>
      <w:rPr>
        <w:b/>
        <w:bCs/>
        <w:sz w:val="20"/>
      </w:rPr>
      <w:tblPr/>
      <w:tcPr>
        <w:shd w:val="clear" w:color="auto" w:fill="23305D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rPr>
        <w:b/>
        <w:bCs/>
      </w:rPr>
    </w:tblStylePr>
    <w:tblStylePr w:type="lastCol">
      <w:rPr>
        <w:b/>
        <w:bCs/>
      </w:rPr>
    </w:tblStylePr>
    <w:tblStylePr w:type="band1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</w:tblStylePr>
    <w:tblStylePr w:type="band2Horz">
      <w:pPr>
        <w:wordWrap/>
        <w:spacing w:beforeLines="0" w:before="60" w:beforeAutospacing="0" w:afterLines="0" w:after="60" w:afterAutospacing="0" w:line="280" w:lineRule="atLeast"/>
        <w:contextualSpacing w:val="0"/>
        <w:mirrorIndents w:val="0"/>
      </w:pPr>
      <w:tblPr/>
      <w:tcPr>
        <w:shd w:val="clear" w:color="auto" w:fill="F2F2F2" w:themeFill="background1" w:themeFillShade="F2"/>
      </w:tcPr>
    </w:tblStylePr>
  </w:style>
  <w:style w:type="character" w:customStyle="1" w:styleId="TableChar">
    <w:name w:val="Table Char"/>
    <w:link w:val="Table"/>
    <w:locked/>
    <w:rsid w:val="00751ABE"/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51ABE"/>
    <w:rPr>
      <w:color w:val="808080"/>
    </w:rPr>
  </w:style>
  <w:style w:type="paragraph" w:customStyle="1" w:styleId="TableBullet">
    <w:name w:val="TableBullet"/>
    <w:basedOn w:val="Normal"/>
    <w:qFormat/>
    <w:rsid w:val="00751ABE"/>
    <w:pPr>
      <w:numPr>
        <w:numId w:val="2"/>
      </w:numPr>
      <w:spacing w:before="40" w:after="40" w:line="264" w:lineRule="auto"/>
      <w:contextualSpacing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paragraph" w:customStyle="1" w:styleId="TableHeading">
    <w:name w:val="Table Heading"/>
    <w:basedOn w:val="Normal"/>
    <w:next w:val="Normal"/>
    <w:link w:val="TableHeadingChar"/>
    <w:qFormat/>
    <w:locked/>
    <w:rsid w:val="00E44AF7"/>
    <w:pPr>
      <w:keepNext/>
      <w:spacing w:before="80" w:after="80" w:line="264" w:lineRule="auto"/>
    </w:pPr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character" w:customStyle="1" w:styleId="TableHeadingChar">
    <w:name w:val="Table Heading Char"/>
    <w:link w:val="TableHeading"/>
    <w:locked/>
    <w:rsid w:val="00E44AF7"/>
    <w:rPr>
      <w:rFonts w:ascii="Fira Sans" w:hAnsi="Fira Sans"/>
      <w:b/>
      <w:color w:val="000000" w:themeColor="text1"/>
      <w:sz w:val="20"/>
      <w:szCs w:val="20"/>
      <w:lang w:val="en-GB" w:eastAsia="en-GB"/>
    </w:rPr>
  </w:style>
  <w:style w:type="paragraph" w:customStyle="1" w:styleId="TableDash">
    <w:name w:val="TableDash"/>
    <w:basedOn w:val="Normal"/>
    <w:qFormat/>
    <w:rsid w:val="00CC4607"/>
    <w:pPr>
      <w:numPr>
        <w:numId w:val="5"/>
      </w:numPr>
      <w:spacing w:before="60" w:after="60" w:line="264" w:lineRule="auto"/>
    </w:pPr>
    <w:rPr>
      <w:rFonts w:ascii="Fira Sans" w:hAnsi="Fira Sans"/>
      <w:color w:val="000000" w:themeColor="text1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271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rugcheckingadmin@health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D2EBD0064F4A60B35A99DCC4B4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68B6-77E8-4559-9105-368A0CE30014}"/>
      </w:docPartPr>
      <w:docPartBody>
        <w:p w:rsidR="00B76DFB" w:rsidRDefault="00675504" w:rsidP="00675504">
          <w:pPr>
            <w:pStyle w:val="34D2EBD0064F4A60B35A99DCC4B4F0B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BD5BDFCDE46AEB6955693AFC2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A867-E6DB-4186-B490-C9C380AE3CF9}"/>
      </w:docPartPr>
      <w:docPartBody>
        <w:p w:rsidR="00B76DFB" w:rsidRDefault="00675504" w:rsidP="00675504">
          <w:pPr>
            <w:pStyle w:val="6E6BD5BDFCDE46AEB6955693AFC20219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CAA3251BBB4FC9859F1E6C6601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06D2-CAC5-4A55-824D-06292D5FEA4F}"/>
      </w:docPartPr>
      <w:docPartBody>
        <w:p w:rsidR="00B76DFB" w:rsidRDefault="00675504" w:rsidP="00675504">
          <w:pPr>
            <w:pStyle w:val="88CAA3251BBB4FC9859F1E6C660121AD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F57BA4E5545978A059D1A581AE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D369-B9E4-4B7E-8EFB-959626F26AA4}"/>
      </w:docPartPr>
      <w:docPartBody>
        <w:p w:rsidR="00B76DFB" w:rsidRDefault="00675504" w:rsidP="00675504">
          <w:pPr>
            <w:pStyle w:val="BCBF57BA4E5545978A059D1A581AEC8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AFD6E9C7548148703E374B813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EA3D-BFAA-434A-A9B0-C29B27832EAD}"/>
      </w:docPartPr>
      <w:docPartBody>
        <w:p w:rsidR="00B76DFB" w:rsidRDefault="00675504" w:rsidP="00675504">
          <w:pPr>
            <w:pStyle w:val="DACAFD6E9C7548148703E374B8138795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4D6256ED34635BD362EC1D12B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0240-EA96-43AA-8BA0-8A1CFF1091BF}"/>
      </w:docPartPr>
      <w:docPartBody>
        <w:p w:rsidR="00B76DFB" w:rsidRDefault="00675504" w:rsidP="00675504">
          <w:pPr>
            <w:pStyle w:val="3E64D6256ED34635BD362EC1D12B1AAC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ABF416C9A463B955DAB313D09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FAFA-6B8D-4925-8D8E-F597A1C9B028}"/>
      </w:docPartPr>
      <w:docPartBody>
        <w:p w:rsidR="00B76DFB" w:rsidRDefault="00675504" w:rsidP="00675504">
          <w:pPr>
            <w:pStyle w:val="C70ABF416C9A463B955DAB313D09E8C0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E91D4BD1947428F05F3912977B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350C-9B60-460B-A966-612BB4C49ECF}"/>
      </w:docPartPr>
      <w:docPartBody>
        <w:p w:rsidR="00B76DFB" w:rsidRDefault="00675504" w:rsidP="00675504">
          <w:pPr>
            <w:pStyle w:val="E82E91D4BD1947428F05F3912977B37B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42E390A0A4DB7B8C240E7B0DC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478C-2B12-42E6-AD82-4694B3C94A07}"/>
      </w:docPartPr>
      <w:docPartBody>
        <w:p w:rsidR="00B76DFB" w:rsidRDefault="00675504" w:rsidP="00675504">
          <w:pPr>
            <w:pStyle w:val="EF642E390A0A4DB7B8C240E7B0DCC63E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F554FCF1746F789E8EE287ABF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A5E35-8614-49D4-A804-E51FA3CE20E0}"/>
      </w:docPartPr>
      <w:docPartBody>
        <w:p w:rsidR="00B76DFB" w:rsidRDefault="00675504" w:rsidP="00675504">
          <w:pPr>
            <w:pStyle w:val="B2AF554FCF1746F789E8EE287ABF14F7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B90258A65400E8718624868F5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7A19-EC6F-493D-A97D-817C0C7CC9B7}"/>
      </w:docPartPr>
      <w:docPartBody>
        <w:p w:rsidR="00B76DFB" w:rsidRDefault="00675504" w:rsidP="00675504">
          <w:pPr>
            <w:pStyle w:val="E8DB90258A65400E8718624868F502CA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3D8ACE50047F0A91E1617D0B9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23A6-9BA9-4666-84AD-80AD5A306AF4}"/>
      </w:docPartPr>
      <w:docPartBody>
        <w:p w:rsidR="00B76DFB" w:rsidRDefault="00675504" w:rsidP="00675504">
          <w:pPr>
            <w:pStyle w:val="C5F3D8ACE50047F0A91E1617D0B9CEEF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D92F7543438ABA6D14E59F1F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3887-8C4E-43BC-8E71-26DBFBC4CA4C}"/>
      </w:docPartPr>
      <w:docPartBody>
        <w:p w:rsidR="00B76DFB" w:rsidRDefault="00675504" w:rsidP="00675504">
          <w:pPr>
            <w:pStyle w:val="F8A1D92F7543438ABA6D14E59F1FD85E"/>
          </w:pPr>
          <w:r w:rsidRPr="003A4B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771D9362594C37B11262DC3D2D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841A-DD29-4543-8DE9-DC91596C2CEC}"/>
      </w:docPartPr>
      <w:docPartBody>
        <w:p w:rsidR="00B76DFB" w:rsidRDefault="00675504" w:rsidP="00675504">
          <w:pPr>
            <w:pStyle w:val="1C771D9362594C37B11262DC3D2DB272"/>
          </w:pPr>
          <w:r w:rsidRPr="003A4B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04"/>
    <w:rsid w:val="001E4050"/>
    <w:rsid w:val="00675504"/>
    <w:rsid w:val="006A4C8D"/>
    <w:rsid w:val="007C7F86"/>
    <w:rsid w:val="00AA1FAD"/>
    <w:rsid w:val="00B76DFB"/>
    <w:rsid w:val="00E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5504"/>
    <w:rPr>
      <w:color w:val="808080"/>
    </w:rPr>
  </w:style>
  <w:style w:type="paragraph" w:customStyle="1" w:styleId="34D2EBD0064F4A60B35A99DCC4B4F0BE">
    <w:name w:val="34D2EBD0064F4A60B35A99DCC4B4F0BE"/>
    <w:rsid w:val="00675504"/>
  </w:style>
  <w:style w:type="paragraph" w:customStyle="1" w:styleId="6E6BD5BDFCDE46AEB6955693AFC20219">
    <w:name w:val="6E6BD5BDFCDE46AEB6955693AFC20219"/>
    <w:rsid w:val="00675504"/>
  </w:style>
  <w:style w:type="paragraph" w:customStyle="1" w:styleId="88CAA3251BBB4FC9859F1E6C660121AD">
    <w:name w:val="88CAA3251BBB4FC9859F1E6C660121AD"/>
    <w:rsid w:val="00675504"/>
  </w:style>
  <w:style w:type="paragraph" w:customStyle="1" w:styleId="BCBF57BA4E5545978A059D1A581AEC8B">
    <w:name w:val="BCBF57BA4E5545978A059D1A581AEC8B"/>
    <w:rsid w:val="00675504"/>
  </w:style>
  <w:style w:type="paragraph" w:customStyle="1" w:styleId="DACAFD6E9C7548148703E374B8138795">
    <w:name w:val="DACAFD6E9C7548148703E374B8138795"/>
    <w:rsid w:val="00675504"/>
  </w:style>
  <w:style w:type="paragraph" w:customStyle="1" w:styleId="3E64D6256ED34635BD362EC1D12B1AAC">
    <w:name w:val="3E64D6256ED34635BD362EC1D12B1AAC"/>
    <w:rsid w:val="00675504"/>
  </w:style>
  <w:style w:type="paragraph" w:customStyle="1" w:styleId="C70ABF416C9A463B955DAB313D09E8C0">
    <w:name w:val="C70ABF416C9A463B955DAB313D09E8C0"/>
    <w:rsid w:val="00675504"/>
  </w:style>
  <w:style w:type="paragraph" w:customStyle="1" w:styleId="E82E91D4BD1947428F05F3912977B37B">
    <w:name w:val="E82E91D4BD1947428F05F3912977B37B"/>
    <w:rsid w:val="00675504"/>
  </w:style>
  <w:style w:type="paragraph" w:customStyle="1" w:styleId="EF642E390A0A4DB7B8C240E7B0DCC63E">
    <w:name w:val="EF642E390A0A4DB7B8C240E7B0DCC63E"/>
    <w:rsid w:val="00675504"/>
  </w:style>
  <w:style w:type="paragraph" w:customStyle="1" w:styleId="B2AF554FCF1746F789E8EE287ABF14F7">
    <w:name w:val="B2AF554FCF1746F789E8EE287ABF14F7"/>
    <w:rsid w:val="00675504"/>
  </w:style>
  <w:style w:type="paragraph" w:customStyle="1" w:styleId="E8DB90258A65400E8718624868F502CA">
    <w:name w:val="E8DB90258A65400E8718624868F502CA"/>
    <w:rsid w:val="00675504"/>
  </w:style>
  <w:style w:type="paragraph" w:customStyle="1" w:styleId="C5F3D8ACE50047F0A91E1617D0B9CEEF">
    <w:name w:val="C5F3D8ACE50047F0A91E1617D0B9CEEF"/>
    <w:rsid w:val="00675504"/>
  </w:style>
  <w:style w:type="paragraph" w:customStyle="1" w:styleId="F8A1D92F7543438ABA6D14E59F1FD85E">
    <w:name w:val="F8A1D92F7543438ABA6D14E59F1FD85E"/>
    <w:rsid w:val="00675504"/>
  </w:style>
  <w:style w:type="paragraph" w:customStyle="1" w:styleId="1C771D9362594C37B11262DC3D2DB272">
    <w:name w:val="1C771D9362594C37B11262DC3D2DB272"/>
    <w:rsid w:val="00675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35BDB2E636E52C4A97F6EA784072A674" ma:contentTypeVersion="143" ma:contentTypeDescription="Create a new document." ma:contentTypeScope="" ma:versionID="5599e840d6fee0ca596d047e10e0fd44">
  <xsd:schema xmlns:xsd="http://www.w3.org/2001/XMLSchema" xmlns:xs="http://www.w3.org/2001/XMLSchema" xmlns:p="http://schemas.microsoft.com/office/2006/metadata/properties" xmlns:ns2="ddbcb19b-9574-4b2f-8698-1926aad31d8a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d25c032a-5541-45df-991a-ebc9dfcd9605" targetNamespace="http://schemas.microsoft.com/office/2006/metadata/properties" ma:root="true" ma:fieldsID="65ae48ae9ae99a1358d8bd64414d8889" ns2:_="" ns3:_="" ns4:_="" ns5:_="" ns6:_="" ns7:_="" ns8:_="" ns9:_="">
    <xsd:import namespace="ddbcb19b-9574-4b2f-8698-1926aad31d8a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d25c032a-5541-45df-991a-ebc9dfcd96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lcf76f155ced4ddcb4097134ff3c332f" minOccurs="0"/>
                <xsd:element ref="ns2:TaxCatchAll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9:MediaServiceDateTaken" minOccurs="0"/>
                <xsd:element ref="ns2:SharedWithUsers" minOccurs="0"/>
                <xsd:element ref="ns2:SharedWithDetails" minOccurs="0"/>
                <xsd:element ref="ns9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cb19b-9574-4b2f-8698-1926aad31d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5" nillable="true" ma:displayName="Taxonomy Catch All Column" ma:hidden="true" ma:list="{96d264d4-7a3f-4bf8-8e0a-1a59b551dc01}" ma:internalName="TaxCatchAll" ma:showField="CatchAllData" ma:web="ddbcb19b-9574-4b2f-8698-1926aad31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Regulatory Func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Drug and Substance Checking Service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Drug and Substance Checking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032a-5541-45df-991a-ebc9dfcd9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6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TaxCatchAll xmlns="ddbcb19b-9574-4b2f-8698-1926aad31d8a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Drug and Substance Checking Services</Activity>
    <AggregationStatus xmlns="4f9c820c-e7e2-444d-97ee-45f2b3485c1d">Normal</AggregationStatus>
    <OverrideLabel xmlns="d0b61010-d6f3-4072-b934-7bbb13e97771" xsi:nil="true"/>
    <_Flow_SignoffStatus xmlns="d25c032a-5541-45df-991a-ebc9dfcd9605" xsi:nil="true"/>
    <CategoryValue xmlns="4f9c820c-e7e2-444d-97ee-45f2b3485c1d">Review of Decisions Policy, SOP &amp; Form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Drug and Substance Checking Services</Team>
    <Project xmlns="4f9c820c-e7e2-444d-97ee-45f2b3485c1d">NA</Project>
    <HasNHI xmlns="184c05c4-c568-455d-94a4-7e009b164348">false</HasNHI>
    <FunctionGroup xmlns="4f9c820c-e7e2-444d-97ee-45f2b3485c1d">Implement and Enforce Legislation</FunctionGroup>
    <Function xmlns="4f9c820c-e7e2-444d-97ee-45f2b3485c1d">Regulatory Functions</Function>
    <SetLabel xmlns="d0b61010-d6f3-4072-b934-7bbb13e97771">Retain</SetLabel>
    <lcf76f155ced4ddcb4097134ff3c332f xmlns="d25c032a-5541-45df-991a-ebc9dfcd9605">
      <Terms xmlns="http://schemas.microsoft.com/office/infopath/2007/PartnerControls"/>
    </lcf76f155ced4ddcb4097134ff3c332f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Policies, SOPs and Forms</CategoryName>
    <PRADateTrigger xmlns="4f9c820c-e7e2-444d-97ee-45f2b3485c1d" xsi:nil="true"/>
    <PRAText2 xmlns="4f9c820c-e7e2-444d-97ee-45f2b3485c1d" xsi:nil="true"/>
    <zLegacyID xmlns="184c05c4-c568-455d-94a4-7e009b164348" xsi:nil="true"/>
    <_dlc_DocId xmlns="ddbcb19b-9574-4b2f-8698-1926aad31d8a">MOHECM-563404676-637</_dlc_DocId>
    <_dlc_DocIdUrl xmlns="ddbcb19b-9574-4b2f-8698-1926aad31d8a">
      <Url>https://mohgovtnz.sharepoint.com/sites/moh-ecm-DSCService/_layouts/15/DocIdRedir.aspx?ID=MOHECM-563404676-637</Url>
      <Description>MOHECM-563404676-637</Description>
    </_dlc_DocIdUrl>
  </documentManagement>
</p:properties>
</file>

<file path=customXml/itemProps1.xml><?xml version="1.0" encoding="utf-8"?>
<ds:datastoreItem xmlns:ds="http://schemas.openxmlformats.org/officeDocument/2006/customXml" ds:itemID="{6D91EADC-1160-4CB5-8086-654DFB7D382E}"/>
</file>

<file path=customXml/itemProps2.xml><?xml version="1.0" encoding="utf-8"?>
<ds:datastoreItem xmlns:ds="http://schemas.openxmlformats.org/officeDocument/2006/customXml" ds:itemID="{A045B5DD-9C9F-44C1-BB4B-A609683E76DC}"/>
</file>

<file path=customXml/itemProps3.xml><?xml version="1.0" encoding="utf-8"?>
<ds:datastoreItem xmlns:ds="http://schemas.openxmlformats.org/officeDocument/2006/customXml" ds:itemID="{44806638-27B3-460E-8C94-7E305AD9B4A7}"/>
</file>

<file path=customXml/itemProps4.xml><?xml version="1.0" encoding="utf-8"?>
<ds:datastoreItem xmlns:ds="http://schemas.openxmlformats.org/officeDocument/2006/customXml" ds:itemID="{ACF5828B-8903-4120-93E5-8998CC7CB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Checking Review of Licensing Decision Form</dc:title>
  <dc:subject/>
  <dc:creator>Ministry of Health</dc:creator>
  <cp:keywords/>
  <dc:description/>
  <cp:lastModifiedBy>Ministry of Health</cp:lastModifiedBy>
  <cp:revision>4</cp:revision>
  <dcterms:created xsi:type="dcterms:W3CDTF">2022-11-09T04:42:00Z</dcterms:created>
  <dcterms:modified xsi:type="dcterms:W3CDTF">2022-12-01T00:19:00Z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0x01010035BDB2E636E52C4A97F6EA784072A674</vt:lpwstr>
  </property>
  <property fmtid="{D5CDD505-2E9C-101B-9397-08002B2CF9AE}" pid="3" name="_dlc_DocIdItemGuid">
    <vt:lpwstr>b957a4e3-0903-445d-952f-799668ade38d</vt:lpwstr>
  </property>
  <property fmtid="{D5CDD505-2E9C-101B-9397-08002B2CF9AE}" pid="4" name="MediaServiceImageTags">
    <vt:lpwstr/>
  </property>
</Properties>
</file>