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625B" w14:textId="0C9B873B" w:rsidR="0057720B" w:rsidRPr="00693B0F" w:rsidRDefault="7C0BCF05">
      <w:pPr>
        <w:rPr>
          <w:rFonts w:ascii="Arial" w:eastAsia="Arial" w:hAnsi="Arial" w:cs="Arial"/>
          <w:b/>
          <w:color w:val="000000" w:themeColor="text1"/>
          <w:u w:val="single"/>
          <w:lang w:val="en-NZ"/>
        </w:rPr>
      </w:pPr>
      <w:r w:rsidRPr="00693B0F">
        <w:rPr>
          <w:rFonts w:ascii="Arial" w:eastAsia="Arial" w:hAnsi="Arial" w:cs="Arial"/>
          <w:b/>
          <w:color w:val="000000" w:themeColor="text1"/>
          <w:u w:val="single"/>
          <w:lang w:val="en-NZ"/>
        </w:rPr>
        <w:t>MEMORAND</w:t>
      </w:r>
      <w:r w:rsidR="76AB6263" w:rsidRPr="00693B0F">
        <w:rPr>
          <w:rFonts w:ascii="Arial" w:eastAsia="Arial" w:hAnsi="Arial" w:cs="Arial"/>
          <w:b/>
          <w:color w:val="000000" w:themeColor="text1"/>
          <w:u w:val="single"/>
          <w:lang w:val="en-NZ"/>
        </w:rPr>
        <w:t>UM</w:t>
      </w:r>
      <w:r w:rsidRPr="00693B0F">
        <w:rPr>
          <w:rFonts w:ascii="Arial" w:eastAsia="Arial" w:hAnsi="Arial" w:cs="Arial"/>
          <w:b/>
          <w:color w:val="000000" w:themeColor="text1"/>
          <w:u w:val="single"/>
          <w:lang w:val="en-NZ"/>
        </w:rPr>
        <w:t xml:space="preserve"> OF UNDERSTANDING </w:t>
      </w:r>
    </w:p>
    <w:p w14:paraId="3E9C2D84" w14:textId="391FE827" w:rsidR="0057720B" w:rsidRPr="000A3AEE" w:rsidRDefault="005A78CD" w:rsidP="324A30E5">
      <w:pPr>
        <w:rPr>
          <w:rFonts w:ascii="Arial" w:eastAsia="Arial" w:hAnsi="Arial" w:cs="Arial"/>
          <w:b/>
          <w:bCs/>
          <w:color w:val="000000" w:themeColor="text1"/>
          <w:lang w:val="en-NZ"/>
        </w:rPr>
      </w:pPr>
      <w:r w:rsidRPr="000A3AEE">
        <w:rPr>
          <w:rFonts w:ascii="Arial" w:eastAsia="Arial" w:hAnsi="Arial" w:cs="Arial"/>
          <w:b/>
          <w:bCs/>
          <w:color w:val="000000" w:themeColor="text1"/>
          <w:lang w:val="en-NZ"/>
        </w:rPr>
        <w:t>13 February 2024</w:t>
      </w:r>
    </w:p>
    <w:p w14:paraId="4B49350F" w14:textId="77777777" w:rsidR="00693B0F" w:rsidRDefault="00693B0F">
      <w:pPr>
        <w:rPr>
          <w:rFonts w:ascii="Arial" w:eastAsia="Arial" w:hAnsi="Arial" w:cs="Arial"/>
          <w:b/>
          <w:color w:val="000000" w:themeColor="text1"/>
          <w:lang w:val="en-NZ"/>
        </w:rPr>
      </w:pPr>
    </w:p>
    <w:p w14:paraId="5F8F77FC" w14:textId="57EA1C36" w:rsidR="0057720B" w:rsidRPr="00693B0F" w:rsidRDefault="7C0BCF05">
      <w:pPr>
        <w:rPr>
          <w:rFonts w:ascii="Arial" w:eastAsia="Arial" w:hAnsi="Arial" w:cs="Arial"/>
          <w:b/>
          <w:color w:val="000000" w:themeColor="text1"/>
          <w:lang w:val="en-NZ"/>
        </w:rPr>
      </w:pPr>
      <w:r w:rsidRPr="00693B0F">
        <w:rPr>
          <w:rFonts w:ascii="Arial" w:eastAsia="Arial" w:hAnsi="Arial" w:cs="Arial"/>
          <w:b/>
          <w:color w:val="000000" w:themeColor="text1"/>
          <w:lang w:val="en-NZ"/>
        </w:rPr>
        <w:t>Parties</w:t>
      </w:r>
    </w:p>
    <w:p w14:paraId="017A3912" w14:textId="4044C143" w:rsidR="0057720B" w:rsidRPr="00693B0F" w:rsidRDefault="1D602437">
      <w:pPr>
        <w:rPr>
          <w:rFonts w:ascii="Arial" w:eastAsia="Arial" w:hAnsi="Arial" w:cs="Arial"/>
          <w:color w:val="000000" w:themeColor="text1"/>
          <w:lang w:val="en-NZ"/>
        </w:rPr>
      </w:pPr>
      <w:r w:rsidRPr="00693B0F">
        <w:rPr>
          <w:rFonts w:ascii="Arial" w:eastAsia="Arial" w:hAnsi="Arial" w:cs="Arial"/>
          <w:color w:val="000000" w:themeColor="text1"/>
          <w:lang w:val="en-NZ"/>
        </w:rPr>
        <w:t xml:space="preserve">The </w:t>
      </w:r>
      <w:r w:rsidR="7C0BCF05" w:rsidRPr="00693B0F">
        <w:rPr>
          <w:rFonts w:ascii="Arial" w:eastAsia="Arial" w:hAnsi="Arial" w:cs="Arial"/>
          <w:color w:val="000000" w:themeColor="text1"/>
          <w:lang w:val="en-NZ"/>
        </w:rPr>
        <w:t>Ministry of Health</w:t>
      </w:r>
      <w:r w:rsidR="3BE38AAF" w:rsidRPr="00693B0F">
        <w:rPr>
          <w:rFonts w:ascii="Arial" w:eastAsia="Arial" w:hAnsi="Arial" w:cs="Arial"/>
          <w:color w:val="000000" w:themeColor="text1"/>
          <w:lang w:val="en-NZ"/>
        </w:rPr>
        <w:t>, acting by and through</w:t>
      </w:r>
      <w:r w:rsidR="7C0BCF05" w:rsidRPr="00693B0F">
        <w:rPr>
          <w:rFonts w:ascii="Arial" w:eastAsia="Arial" w:hAnsi="Arial" w:cs="Arial"/>
          <w:color w:val="000000" w:themeColor="text1"/>
          <w:lang w:val="en-NZ"/>
        </w:rPr>
        <w:t xml:space="preserve"> </w:t>
      </w:r>
      <w:r w:rsidR="7D653AB9" w:rsidRPr="00693B0F">
        <w:rPr>
          <w:rFonts w:ascii="Arial" w:eastAsia="Arial" w:hAnsi="Arial" w:cs="Arial"/>
          <w:color w:val="000000" w:themeColor="text1"/>
          <w:lang w:val="en-NZ"/>
        </w:rPr>
        <w:t>t</w:t>
      </w:r>
      <w:r w:rsidR="7C0BCF05" w:rsidRPr="00693B0F">
        <w:rPr>
          <w:rFonts w:ascii="Arial" w:eastAsia="Arial" w:hAnsi="Arial" w:cs="Arial"/>
          <w:color w:val="000000" w:themeColor="text1"/>
          <w:lang w:val="en-NZ"/>
        </w:rPr>
        <w:t xml:space="preserve">he Director-General of Health </w:t>
      </w:r>
    </w:p>
    <w:p w14:paraId="7FE56A3B" w14:textId="2B79136E" w:rsidR="0057720B" w:rsidRPr="00693B0F" w:rsidRDefault="7C0BCF05">
      <w:pPr>
        <w:rPr>
          <w:rFonts w:ascii="Arial" w:eastAsia="Arial" w:hAnsi="Arial" w:cs="Arial"/>
          <w:color w:val="000000" w:themeColor="text1"/>
          <w:lang w:val="en-NZ"/>
        </w:rPr>
      </w:pPr>
      <w:r w:rsidRPr="745B092D">
        <w:rPr>
          <w:rFonts w:ascii="Arial" w:eastAsia="Arial" w:hAnsi="Arial" w:cs="Arial"/>
          <w:color w:val="000000" w:themeColor="text1"/>
          <w:lang w:val="en-NZ"/>
        </w:rPr>
        <w:t>The University of Waikato</w:t>
      </w:r>
    </w:p>
    <w:p w14:paraId="02E646AF" w14:textId="642B16B0" w:rsidR="00584F5A" w:rsidRPr="00693B0F" w:rsidRDefault="00584F5A" w:rsidP="745B092D">
      <w:pPr>
        <w:rPr>
          <w:rFonts w:ascii="Arial" w:eastAsia="Arial" w:hAnsi="Arial" w:cs="Arial"/>
          <w:b/>
          <w:bCs/>
          <w:color w:val="000000" w:themeColor="text1"/>
          <w:lang w:val="en-NZ"/>
        </w:rPr>
      </w:pPr>
    </w:p>
    <w:p w14:paraId="5D4B4D2E" w14:textId="1AC40C95" w:rsidR="00584F5A" w:rsidRPr="00693B0F" w:rsidRDefault="00584F5A" w:rsidP="745B092D">
      <w:pPr>
        <w:rPr>
          <w:rFonts w:ascii="Arial" w:eastAsia="Arial" w:hAnsi="Arial" w:cs="Arial"/>
          <w:b/>
          <w:bCs/>
          <w:color w:val="000000" w:themeColor="text1"/>
          <w:lang w:val="en-NZ"/>
        </w:rPr>
      </w:pPr>
      <w:r w:rsidRPr="745B092D">
        <w:rPr>
          <w:rFonts w:ascii="Arial" w:eastAsia="Arial" w:hAnsi="Arial" w:cs="Arial"/>
          <w:b/>
          <w:bCs/>
          <w:color w:val="000000" w:themeColor="text1"/>
          <w:lang w:val="en-NZ"/>
        </w:rPr>
        <w:t>Background</w:t>
      </w:r>
    </w:p>
    <w:p w14:paraId="75B474B2" w14:textId="21E8646B" w:rsidR="002345E6" w:rsidRPr="000A3AEE" w:rsidRDefault="00637E55" w:rsidP="002345E6">
      <w:pPr>
        <w:rPr>
          <w:rFonts w:ascii="Arial" w:eastAsia="Arial" w:hAnsi="Arial" w:cs="Arial"/>
          <w:color w:val="000000" w:themeColor="text1"/>
          <w:lang w:val="en-NZ"/>
        </w:rPr>
      </w:pPr>
      <w:r w:rsidRPr="000A3AEE">
        <w:rPr>
          <w:rFonts w:ascii="Arial" w:eastAsia="Arial" w:hAnsi="Arial" w:cs="Arial"/>
          <w:color w:val="000000" w:themeColor="text1"/>
          <w:lang w:val="en-NZ"/>
        </w:rPr>
        <w:t>The New Zealand health workforce faces significant challenges</w:t>
      </w:r>
      <w:r w:rsidR="009E0C7C" w:rsidRPr="000A3AEE">
        <w:rPr>
          <w:rFonts w:ascii="Arial" w:eastAsia="Arial" w:hAnsi="Arial" w:cs="Arial"/>
          <w:color w:val="000000" w:themeColor="text1"/>
          <w:lang w:val="en-NZ"/>
        </w:rPr>
        <w:t xml:space="preserve"> and </w:t>
      </w:r>
      <w:r w:rsidR="0007453D" w:rsidRPr="000A3AEE">
        <w:rPr>
          <w:rFonts w:ascii="Arial" w:eastAsia="Arial" w:hAnsi="Arial" w:cs="Arial"/>
          <w:color w:val="000000" w:themeColor="text1"/>
          <w:lang w:val="en-NZ"/>
        </w:rPr>
        <w:t>New Zealand does not train enough doctors to meet the demands of our growing and aging population</w:t>
      </w:r>
      <w:r w:rsidR="000D706F" w:rsidRPr="000A3AEE">
        <w:rPr>
          <w:rFonts w:ascii="Arial" w:eastAsia="Arial" w:hAnsi="Arial" w:cs="Arial"/>
          <w:color w:val="000000" w:themeColor="text1"/>
          <w:lang w:val="en-NZ"/>
        </w:rPr>
        <w:t xml:space="preserve">, particularly in rural and provincial areas and primary and community care settings. </w:t>
      </w:r>
    </w:p>
    <w:p w14:paraId="6F687E62" w14:textId="325EE671" w:rsidR="002345E6" w:rsidRPr="000A3AEE" w:rsidRDefault="002345E6" w:rsidP="002345E6">
      <w:pPr>
        <w:rPr>
          <w:rFonts w:ascii="Arial" w:eastAsia="Arial" w:hAnsi="Arial" w:cs="Arial"/>
          <w:color w:val="000000" w:themeColor="text1"/>
          <w:lang w:val="en-NZ"/>
        </w:rPr>
      </w:pPr>
      <w:r w:rsidRPr="000A3AEE">
        <w:rPr>
          <w:rFonts w:ascii="Arial" w:eastAsia="Arial" w:hAnsi="Arial"/>
          <w:color w:val="000000" w:themeColor="text1"/>
        </w:rPr>
        <w:t>Workforce challenges have an across-the-board impact on desired workforce outcomes:</w:t>
      </w:r>
    </w:p>
    <w:p w14:paraId="16C57775" w14:textId="77777777" w:rsidR="002345E6" w:rsidRPr="000A3AEE" w:rsidRDefault="002345E6" w:rsidP="4CA12290">
      <w:pPr>
        <w:pStyle w:val="ReportBody-MOH"/>
        <w:numPr>
          <w:ilvl w:val="0"/>
          <w:numId w:val="1"/>
        </w:numPr>
        <w:rPr>
          <w:rFonts w:ascii="Arial" w:eastAsia="Arial" w:hAnsi="Arial"/>
          <w:color w:val="000000" w:themeColor="text1"/>
          <w:kern w:val="0"/>
          <w:lang w:eastAsia="en-US"/>
        </w:rPr>
      </w:pPr>
      <w:r w:rsidRPr="000A3AEE">
        <w:rPr>
          <w:rFonts w:ascii="Arial" w:eastAsia="Arial" w:hAnsi="Arial"/>
          <w:color w:val="000000" w:themeColor="text1"/>
          <w:kern w:val="0"/>
          <w:lang w:eastAsia="en-US"/>
        </w:rPr>
        <w:t>availability – there is sufficient availability to meet our population and service needs, including for Māori, Pacific peoples, and disabled peoples.</w:t>
      </w:r>
    </w:p>
    <w:p w14:paraId="30846EBD" w14:textId="77777777" w:rsidR="002345E6" w:rsidRPr="000A3AEE" w:rsidRDefault="002345E6" w:rsidP="4CA12290">
      <w:pPr>
        <w:pStyle w:val="ReportBody-MOH"/>
        <w:numPr>
          <w:ilvl w:val="0"/>
          <w:numId w:val="1"/>
        </w:numPr>
        <w:rPr>
          <w:rFonts w:ascii="Arial" w:eastAsia="Arial" w:hAnsi="Arial"/>
          <w:color w:val="000000" w:themeColor="text1"/>
          <w:kern w:val="0"/>
          <w:lang w:eastAsia="en-US"/>
        </w:rPr>
      </w:pPr>
      <w:r w:rsidRPr="000A3AEE">
        <w:rPr>
          <w:rFonts w:ascii="Arial" w:eastAsia="Arial" w:hAnsi="Arial"/>
          <w:color w:val="000000" w:themeColor="text1"/>
          <w:kern w:val="0"/>
          <w:lang w:eastAsia="en-US"/>
        </w:rPr>
        <w:t>accessibility – our workforce is equitably accessible to provide choice and timely support.</w:t>
      </w:r>
    </w:p>
    <w:p w14:paraId="63991B14" w14:textId="77777777" w:rsidR="002345E6" w:rsidRPr="000A3AEE" w:rsidRDefault="002345E6" w:rsidP="4CA12290">
      <w:pPr>
        <w:pStyle w:val="ReportBody-MOH"/>
        <w:numPr>
          <w:ilvl w:val="0"/>
          <w:numId w:val="1"/>
        </w:numPr>
        <w:rPr>
          <w:rFonts w:ascii="Arial" w:eastAsia="Arial" w:hAnsi="Arial"/>
          <w:color w:val="000000" w:themeColor="text1"/>
          <w:kern w:val="0"/>
          <w:lang w:eastAsia="en-US"/>
        </w:rPr>
      </w:pPr>
      <w:r w:rsidRPr="000A3AEE">
        <w:rPr>
          <w:rFonts w:ascii="Arial" w:eastAsia="Arial" w:hAnsi="Arial"/>
          <w:color w:val="000000" w:themeColor="text1"/>
          <w:kern w:val="0"/>
          <w:lang w:eastAsia="en-US"/>
        </w:rPr>
        <w:t>responsiveness – our workforce is culturally safe, representative of and acceptable to the community it serves, and flexible to meet the needs of individuals and their whānau.</w:t>
      </w:r>
    </w:p>
    <w:p w14:paraId="03B0C6FB" w14:textId="77777777" w:rsidR="002345E6" w:rsidRPr="000A3AEE" w:rsidRDefault="002345E6" w:rsidP="4CA12290">
      <w:pPr>
        <w:pStyle w:val="ReportBody-MOH"/>
        <w:numPr>
          <w:ilvl w:val="0"/>
          <w:numId w:val="1"/>
        </w:numPr>
        <w:rPr>
          <w:rFonts w:ascii="Arial" w:eastAsia="Arial" w:hAnsi="Arial"/>
          <w:color w:val="000000" w:themeColor="text1"/>
          <w:kern w:val="0"/>
          <w:lang w:eastAsia="en-US"/>
        </w:rPr>
      </w:pPr>
      <w:r w:rsidRPr="000A3AEE">
        <w:rPr>
          <w:rFonts w:ascii="Arial" w:eastAsia="Arial" w:hAnsi="Arial"/>
          <w:color w:val="000000" w:themeColor="text1"/>
          <w:kern w:val="0"/>
          <w:lang w:eastAsia="en-US"/>
        </w:rPr>
        <w:t>productivity – workforce is motivated and empowered to deliver and achieve equitable health outcomes, in an environment of continuous improvement.</w:t>
      </w:r>
    </w:p>
    <w:p w14:paraId="2FCE3033" w14:textId="2443F362" w:rsidR="002345E6" w:rsidRPr="000A3AEE" w:rsidRDefault="002345E6" w:rsidP="4CA12290">
      <w:pPr>
        <w:pStyle w:val="ReportBody-MOH"/>
        <w:numPr>
          <w:ilvl w:val="0"/>
          <w:numId w:val="1"/>
        </w:numPr>
        <w:rPr>
          <w:rFonts w:ascii="Arial" w:eastAsia="Arial" w:hAnsi="Arial"/>
          <w:color w:val="000000" w:themeColor="text1"/>
          <w:kern w:val="0"/>
          <w:lang w:eastAsia="en-US"/>
        </w:rPr>
      </w:pPr>
      <w:r w:rsidRPr="000A3AEE">
        <w:rPr>
          <w:rFonts w:ascii="Arial" w:eastAsia="Arial" w:hAnsi="Arial"/>
          <w:color w:val="000000" w:themeColor="text1"/>
          <w:kern w:val="0"/>
          <w:lang w:eastAsia="en-US"/>
        </w:rPr>
        <w:t xml:space="preserve">quality – that our workforce delivers safe, </w:t>
      </w:r>
      <w:proofErr w:type="gramStart"/>
      <w:r w:rsidRPr="000A3AEE">
        <w:rPr>
          <w:rFonts w:ascii="Arial" w:eastAsia="Arial" w:hAnsi="Arial"/>
          <w:color w:val="000000" w:themeColor="text1"/>
          <w:kern w:val="0"/>
          <w:lang w:eastAsia="en-US"/>
        </w:rPr>
        <w:t>effective</w:t>
      </w:r>
      <w:proofErr w:type="gramEnd"/>
      <w:r w:rsidRPr="000A3AEE">
        <w:rPr>
          <w:rFonts w:ascii="Arial" w:eastAsia="Arial" w:hAnsi="Arial"/>
          <w:color w:val="000000" w:themeColor="text1"/>
          <w:kern w:val="0"/>
          <w:lang w:eastAsia="en-US"/>
        </w:rPr>
        <w:t xml:space="preserve"> and efficient care, and are partners with Māori in providing the competencies and </w:t>
      </w:r>
      <w:proofErr w:type="spellStart"/>
      <w:r w:rsidRPr="000A3AEE">
        <w:rPr>
          <w:rFonts w:ascii="Arial" w:eastAsia="Arial" w:hAnsi="Arial"/>
          <w:color w:val="000000" w:themeColor="text1"/>
          <w:kern w:val="0"/>
          <w:lang w:eastAsia="en-US"/>
        </w:rPr>
        <w:t>mātauranga</w:t>
      </w:r>
      <w:proofErr w:type="spellEnd"/>
      <w:r w:rsidRPr="000A3AEE">
        <w:rPr>
          <w:rFonts w:ascii="Arial" w:eastAsia="Arial" w:hAnsi="Arial"/>
          <w:color w:val="000000" w:themeColor="text1"/>
          <w:kern w:val="0"/>
          <w:lang w:eastAsia="en-US"/>
        </w:rPr>
        <w:t xml:space="preserve"> Māori that </w:t>
      </w:r>
      <w:r w:rsidR="00E931D1">
        <w:rPr>
          <w:rFonts w:ascii="Arial" w:eastAsia="Arial" w:hAnsi="Arial"/>
          <w:color w:val="000000" w:themeColor="text1"/>
          <w:kern w:val="0"/>
          <w:lang w:eastAsia="en-US"/>
        </w:rPr>
        <w:t>are</w:t>
      </w:r>
      <w:r w:rsidRPr="000A3AEE">
        <w:rPr>
          <w:rFonts w:ascii="Arial" w:eastAsia="Arial" w:hAnsi="Arial"/>
          <w:color w:val="000000" w:themeColor="text1"/>
          <w:kern w:val="0"/>
          <w:lang w:eastAsia="en-US"/>
        </w:rPr>
        <w:t xml:space="preserve"> needed to achieve outcomes. </w:t>
      </w:r>
    </w:p>
    <w:p w14:paraId="6CC712B3" w14:textId="70B7F048" w:rsidR="00CE58E7" w:rsidRPr="000A3AEE" w:rsidRDefault="2299FD47" w:rsidP="745B092D">
      <w:pPr>
        <w:rPr>
          <w:rFonts w:ascii="Arial" w:eastAsia="Arial" w:hAnsi="Arial" w:cs="Arial"/>
          <w:color w:val="000000" w:themeColor="text1"/>
          <w:lang w:val="en-NZ"/>
        </w:rPr>
      </w:pPr>
      <w:r w:rsidRPr="000A3AEE">
        <w:rPr>
          <w:rFonts w:ascii="Arial" w:eastAsia="Arial" w:hAnsi="Arial" w:cs="Arial"/>
          <w:color w:val="000000" w:themeColor="text1"/>
          <w:lang w:val="en-NZ"/>
        </w:rPr>
        <w:t xml:space="preserve">The </w:t>
      </w:r>
      <w:r w:rsidR="00E32E6A" w:rsidRPr="000A3AEE">
        <w:rPr>
          <w:rFonts w:ascii="Arial" w:eastAsia="Arial" w:hAnsi="Arial" w:cs="Arial"/>
          <w:color w:val="000000" w:themeColor="text1"/>
          <w:lang w:val="en-NZ"/>
        </w:rPr>
        <w:t xml:space="preserve">Government </w:t>
      </w:r>
      <w:r w:rsidRPr="000A3AEE">
        <w:rPr>
          <w:rFonts w:ascii="Arial" w:eastAsia="Arial" w:hAnsi="Arial" w:cs="Arial"/>
          <w:color w:val="000000" w:themeColor="text1"/>
          <w:lang w:val="en-NZ"/>
        </w:rPr>
        <w:t>is committed to help</w:t>
      </w:r>
      <w:r w:rsidR="00E32E6A" w:rsidRPr="000A3AEE">
        <w:rPr>
          <w:rFonts w:ascii="Arial" w:eastAsia="Arial" w:hAnsi="Arial" w:cs="Arial"/>
          <w:color w:val="000000" w:themeColor="text1"/>
          <w:lang w:val="en-NZ"/>
        </w:rPr>
        <w:t>ing</w:t>
      </w:r>
      <w:r w:rsidRPr="000A3AEE">
        <w:rPr>
          <w:rFonts w:ascii="Arial" w:eastAsia="Arial" w:hAnsi="Arial" w:cs="Arial"/>
          <w:color w:val="000000" w:themeColor="text1"/>
          <w:lang w:val="en-NZ"/>
        </w:rPr>
        <w:t xml:space="preserve"> grow </w:t>
      </w:r>
      <w:r w:rsidR="008766C7" w:rsidRPr="000A3AEE">
        <w:rPr>
          <w:rFonts w:ascii="Arial" w:eastAsia="Arial" w:hAnsi="Arial" w:cs="Arial"/>
          <w:color w:val="000000" w:themeColor="text1"/>
          <w:lang w:val="en-NZ"/>
        </w:rPr>
        <w:t xml:space="preserve">the </w:t>
      </w:r>
      <w:r w:rsidRPr="000A3AEE">
        <w:rPr>
          <w:rFonts w:ascii="Arial" w:eastAsia="Arial" w:hAnsi="Arial" w:cs="Arial"/>
          <w:color w:val="000000" w:themeColor="text1"/>
          <w:lang w:val="en-NZ"/>
        </w:rPr>
        <w:t xml:space="preserve">medical workforce by </w:t>
      </w:r>
      <w:r w:rsidR="4CB3CC6E" w:rsidRPr="000A3AEE">
        <w:rPr>
          <w:rFonts w:ascii="Arial" w:eastAsia="Arial" w:hAnsi="Arial" w:cs="Arial"/>
          <w:color w:val="000000" w:themeColor="text1"/>
          <w:lang w:val="en-NZ"/>
        </w:rPr>
        <w:t>increasing</w:t>
      </w:r>
      <w:r w:rsidR="24E679E1" w:rsidRPr="000A3AEE">
        <w:rPr>
          <w:rFonts w:ascii="Arial" w:eastAsia="Arial" w:hAnsi="Arial" w:cs="Arial"/>
          <w:color w:val="000000" w:themeColor="text1"/>
          <w:lang w:val="en-NZ"/>
        </w:rPr>
        <w:t xml:space="preserve"> New Zealand’s</w:t>
      </w:r>
      <w:r w:rsidRPr="000A3AEE">
        <w:rPr>
          <w:rFonts w:ascii="Arial" w:eastAsia="Arial" w:hAnsi="Arial" w:cs="Arial"/>
          <w:color w:val="000000" w:themeColor="text1"/>
          <w:lang w:val="en-NZ"/>
        </w:rPr>
        <w:t xml:space="preserve"> education and training capacity</w:t>
      </w:r>
      <w:r w:rsidR="24E679E1" w:rsidRPr="000A3AEE">
        <w:rPr>
          <w:rFonts w:ascii="Arial" w:eastAsia="Arial" w:hAnsi="Arial" w:cs="Arial"/>
          <w:color w:val="000000" w:themeColor="text1"/>
          <w:lang w:val="en-NZ"/>
        </w:rPr>
        <w:t>.</w:t>
      </w:r>
      <w:r w:rsidR="37C08D53" w:rsidRPr="000A3AEE">
        <w:rPr>
          <w:rFonts w:ascii="Arial" w:eastAsia="Arial" w:hAnsi="Arial" w:cs="Arial"/>
          <w:color w:val="000000" w:themeColor="text1"/>
          <w:lang w:val="en-NZ"/>
        </w:rPr>
        <w:t xml:space="preserve"> To grow </w:t>
      </w:r>
      <w:r w:rsidR="32E13A75" w:rsidRPr="000A3AEE">
        <w:rPr>
          <w:rFonts w:ascii="Arial" w:eastAsia="Arial" w:hAnsi="Arial" w:cs="Arial"/>
          <w:color w:val="000000" w:themeColor="text1"/>
          <w:lang w:val="en-NZ"/>
        </w:rPr>
        <w:t>more domestically trained doctors, t</w:t>
      </w:r>
      <w:r w:rsidR="40F9C501" w:rsidRPr="000A3AEE">
        <w:rPr>
          <w:rFonts w:ascii="Arial" w:eastAsia="Arial" w:hAnsi="Arial" w:cs="Arial"/>
          <w:color w:val="000000" w:themeColor="text1"/>
          <w:lang w:val="en-NZ"/>
        </w:rPr>
        <w:t xml:space="preserve">he Government </w:t>
      </w:r>
      <w:r w:rsidRPr="000A3AEE">
        <w:rPr>
          <w:rFonts w:ascii="Arial" w:eastAsia="Arial" w:hAnsi="Arial" w:cs="Arial"/>
          <w:color w:val="000000" w:themeColor="text1"/>
          <w:lang w:val="en-NZ"/>
        </w:rPr>
        <w:t>has</w:t>
      </w:r>
      <w:r w:rsidR="6F4DBBAF" w:rsidRPr="000A3AEE">
        <w:rPr>
          <w:rFonts w:ascii="Arial" w:eastAsia="Arial" w:hAnsi="Arial" w:cs="Arial"/>
          <w:color w:val="000000" w:themeColor="text1"/>
          <w:lang w:val="en-NZ"/>
        </w:rPr>
        <w:t xml:space="preserve"> </w:t>
      </w:r>
      <w:r w:rsidR="40F9C501" w:rsidRPr="000A3AEE">
        <w:rPr>
          <w:rFonts w:ascii="Arial" w:eastAsia="Arial" w:hAnsi="Arial" w:cs="Arial"/>
          <w:color w:val="000000" w:themeColor="text1"/>
          <w:lang w:val="en-NZ"/>
        </w:rPr>
        <w:t>committed</w:t>
      </w:r>
      <w:r w:rsidR="00E32E6A" w:rsidRPr="000A3AEE">
        <w:rPr>
          <w:rFonts w:ascii="Arial" w:eastAsia="Arial" w:hAnsi="Arial" w:cs="Arial"/>
          <w:color w:val="000000" w:themeColor="text1"/>
          <w:lang w:val="en-NZ"/>
        </w:rPr>
        <w:t>,</w:t>
      </w:r>
      <w:r w:rsidR="40F9C501" w:rsidRPr="000A3AEE">
        <w:rPr>
          <w:rFonts w:ascii="Arial" w:eastAsia="Arial" w:hAnsi="Arial" w:cs="Arial"/>
          <w:color w:val="000000" w:themeColor="text1"/>
          <w:lang w:val="en-NZ"/>
        </w:rPr>
        <w:t xml:space="preserve"> in its </w:t>
      </w:r>
      <w:r w:rsidR="2ACB102C" w:rsidRPr="000A3AEE">
        <w:rPr>
          <w:rFonts w:ascii="Arial" w:eastAsia="Arial" w:hAnsi="Arial" w:cs="Arial"/>
          <w:color w:val="000000" w:themeColor="text1"/>
          <w:lang w:val="en-NZ"/>
        </w:rPr>
        <w:t>100-day</w:t>
      </w:r>
      <w:r w:rsidR="40F9C501" w:rsidRPr="000A3AEE">
        <w:rPr>
          <w:rFonts w:ascii="Arial" w:eastAsia="Arial" w:hAnsi="Arial" w:cs="Arial"/>
          <w:color w:val="000000" w:themeColor="text1"/>
          <w:lang w:val="en-NZ"/>
        </w:rPr>
        <w:t xml:space="preserve"> plan</w:t>
      </w:r>
      <w:r w:rsidR="00E32E6A" w:rsidRPr="000A3AEE">
        <w:rPr>
          <w:rFonts w:ascii="Arial" w:eastAsia="Arial" w:hAnsi="Arial" w:cs="Arial"/>
          <w:color w:val="000000" w:themeColor="text1"/>
          <w:lang w:val="en-NZ"/>
        </w:rPr>
        <w:t>,</w:t>
      </w:r>
      <w:r w:rsidR="40F9C501" w:rsidRPr="000A3AEE">
        <w:rPr>
          <w:rFonts w:ascii="Arial" w:eastAsia="Arial" w:hAnsi="Arial" w:cs="Arial"/>
          <w:color w:val="000000" w:themeColor="text1"/>
          <w:lang w:val="en-NZ"/>
        </w:rPr>
        <w:t xml:space="preserve"> to sign a Memorandum of Understanding with </w:t>
      </w:r>
      <w:r w:rsidR="00E931D1">
        <w:rPr>
          <w:rFonts w:ascii="Arial" w:eastAsia="Arial" w:hAnsi="Arial" w:cs="Arial"/>
          <w:color w:val="000000" w:themeColor="text1"/>
          <w:lang w:val="en-NZ"/>
        </w:rPr>
        <w:t xml:space="preserve">the </w:t>
      </w:r>
      <w:r w:rsidR="40F9C501" w:rsidRPr="000A3AEE">
        <w:rPr>
          <w:rFonts w:ascii="Arial" w:eastAsia="Arial" w:hAnsi="Arial" w:cs="Arial"/>
          <w:color w:val="000000" w:themeColor="text1"/>
          <w:lang w:val="en-NZ"/>
        </w:rPr>
        <w:t xml:space="preserve">University </w:t>
      </w:r>
      <w:r w:rsidR="00E931D1">
        <w:rPr>
          <w:rFonts w:ascii="Arial" w:eastAsia="Arial" w:hAnsi="Arial" w:cs="Arial"/>
          <w:color w:val="000000" w:themeColor="text1"/>
          <w:lang w:val="en-NZ"/>
        </w:rPr>
        <w:t xml:space="preserve">of Waikato </w:t>
      </w:r>
      <w:r w:rsidR="40F9C501" w:rsidRPr="000A3AEE">
        <w:rPr>
          <w:rFonts w:ascii="Arial" w:eastAsia="Arial" w:hAnsi="Arial" w:cs="Arial"/>
          <w:color w:val="000000" w:themeColor="text1"/>
          <w:lang w:val="en-NZ"/>
        </w:rPr>
        <w:t>to progress a third medical school.</w:t>
      </w:r>
      <w:r w:rsidR="158B516D" w:rsidRPr="000A3AEE">
        <w:rPr>
          <w:rFonts w:ascii="Arial" w:eastAsia="Arial" w:hAnsi="Arial" w:cs="Arial"/>
          <w:color w:val="000000" w:themeColor="text1"/>
          <w:lang w:val="en-NZ"/>
        </w:rPr>
        <w:t xml:space="preserve"> This </w:t>
      </w:r>
      <w:r w:rsidR="00E32E6A" w:rsidRPr="000A3AEE">
        <w:rPr>
          <w:rFonts w:ascii="Arial" w:eastAsia="Arial" w:hAnsi="Arial" w:cs="Arial"/>
          <w:color w:val="000000" w:themeColor="text1"/>
          <w:lang w:val="en-NZ"/>
        </w:rPr>
        <w:t>is</w:t>
      </w:r>
      <w:r w:rsidR="158B516D" w:rsidRPr="000A3AEE">
        <w:rPr>
          <w:rFonts w:ascii="Arial" w:eastAsia="Arial" w:hAnsi="Arial" w:cs="Arial"/>
          <w:color w:val="000000" w:themeColor="text1"/>
          <w:lang w:val="en-NZ"/>
        </w:rPr>
        <w:t xml:space="preserve"> the</w:t>
      </w:r>
      <w:r w:rsidR="5DD01489" w:rsidRPr="000A3AEE">
        <w:rPr>
          <w:rFonts w:ascii="Arial" w:eastAsia="Arial" w:hAnsi="Arial" w:cs="Arial"/>
          <w:color w:val="000000" w:themeColor="text1"/>
          <w:lang w:val="en-NZ"/>
        </w:rPr>
        <w:t xml:space="preserve"> </w:t>
      </w:r>
      <w:r w:rsidR="26391B4B" w:rsidRPr="000A3AEE">
        <w:rPr>
          <w:rFonts w:ascii="Arial" w:eastAsia="Arial" w:hAnsi="Arial" w:cs="Arial"/>
          <w:color w:val="000000" w:themeColor="text1"/>
          <w:lang w:val="en-NZ"/>
        </w:rPr>
        <w:t xml:space="preserve">first step toward establishing a third medical </w:t>
      </w:r>
      <w:r w:rsidR="00540193" w:rsidRPr="000A3AEE">
        <w:rPr>
          <w:rFonts w:ascii="Arial" w:eastAsia="Arial" w:hAnsi="Arial" w:cs="Arial"/>
          <w:color w:val="000000" w:themeColor="text1"/>
          <w:lang w:val="en-NZ"/>
        </w:rPr>
        <w:t xml:space="preserve">school </w:t>
      </w:r>
      <w:r w:rsidR="26391B4B" w:rsidRPr="000A3AEE">
        <w:rPr>
          <w:rFonts w:ascii="Arial" w:eastAsia="Arial" w:hAnsi="Arial" w:cs="Arial"/>
          <w:color w:val="000000" w:themeColor="text1"/>
          <w:lang w:val="en-NZ"/>
        </w:rPr>
        <w:t>at the University of Waikato</w:t>
      </w:r>
      <w:r w:rsidR="00A6415F" w:rsidRPr="000A3AEE">
        <w:rPr>
          <w:rFonts w:ascii="Arial" w:eastAsia="Arial" w:hAnsi="Arial" w:cs="Arial"/>
          <w:color w:val="000000" w:themeColor="text1"/>
          <w:lang w:val="en-NZ"/>
        </w:rPr>
        <w:t xml:space="preserve"> </w:t>
      </w:r>
      <w:r w:rsidR="00E32E6A" w:rsidRPr="000A3AEE">
        <w:rPr>
          <w:rFonts w:ascii="Arial" w:eastAsia="Arial" w:hAnsi="Arial" w:cs="Arial"/>
          <w:color w:val="000000" w:themeColor="text1"/>
          <w:lang w:val="en-NZ"/>
        </w:rPr>
        <w:t>which will</w:t>
      </w:r>
      <w:r w:rsidR="26391B4B" w:rsidRPr="000A3AEE">
        <w:rPr>
          <w:rFonts w:ascii="Arial" w:eastAsia="Arial" w:hAnsi="Arial" w:cs="Arial"/>
          <w:color w:val="000000" w:themeColor="text1"/>
          <w:lang w:val="en-NZ"/>
        </w:rPr>
        <w:t xml:space="preserve"> deliver more doctors committed to serving </w:t>
      </w:r>
      <w:r w:rsidR="00E05E6D" w:rsidRPr="000A3AEE">
        <w:rPr>
          <w:rFonts w:ascii="Arial" w:eastAsia="Arial" w:hAnsi="Arial" w:cs="Arial"/>
          <w:color w:val="000000" w:themeColor="text1"/>
          <w:lang w:val="en-NZ"/>
        </w:rPr>
        <w:t xml:space="preserve">primary and community care settings and </w:t>
      </w:r>
      <w:r w:rsidR="26391B4B" w:rsidRPr="000A3AEE">
        <w:rPr>
          <w:rFonts w:ascii="Arial" w:eastAsia="Arial" w:hAnsi="Arial" w:cs="Arial"/>
          <w:color w:val="000000" w:themeColor="text1"/>
          <w:lang w:val="en-NZ"/>
        </w:rPr>
        <w:t>provincial and rural par</w:t>
      </w:r>
      <w:r w:rsidR="522E6F72" w:rsidRPr="000A3AEE">
        <w:rPr>
          <w:rFonts w:ascii="Arial" w:eastAsia="Arial" w:hAnsi="Arial" w:cs="Arial"/>
          <w:color w:val="000000" w:themeColor="text1"/>
          <w:lang w:val="en-NZ"/>
        </w:rPr>
        <w:t>t</w:t>
      </w:r>
      <w:r w:rsidR="00E05E6D" w:rsidRPr="000A3AEE">
        <w:rPr>
          <w:rFonts w:ascii="Arial" w:eastAsia="Arial" w:hAnsi="Arial" w:cs="Arial"/>
          <w:color w:val="000000" w:themeColor="text1"/>
          <w:lang w:val="en-NZ"/>
        </w:rPr>
        <w:t>s</w:t>
      </w:r>
      <w:r w:rsidR="522E6F72" w:rsidRPr="000A3AEE">
        <w:rPr>
          <w:rFonts w:ascii="Arial" w:eastAsia="Arial" w:hAnsi="Arial" w:cs="Arial"/>
          <w:color w:val="000000" w:themeColor="text1"/>
          <w:lang w:val="en-NZ"/>
        </w:rPr>
        <w:t xml:space="preserve"> o</w:t>
      </w:r>
      <w:r w:rsidR="00E05E6D" w:rsidRPr="000A3AEE">
        <w:rPr>
          <w:rFonts w:ascii="Arial" w:eastAsia="Arial" w:hAnsi="Arial" w:cs="Arial"/>
          <w:color w:val="000000" w:themeColor="text1"/>
          <w:lang w:val="en-NZ"/>
        </w:rPr>
        <w:t>f</w:t>
      </w:r>
      <w:r w:rsidR="522E6F72" w:rsidRPr="000A3AEE">
        <w:rPr>
          <w:rFonts w:ascii="Arial" w:eastAsia="Arial" w:hAnsi="Arial" w:cs="Arial"/>
          <w:color w:val="000000" w:themeColor="text1"/>
          <w:lang w:val="en-NZ"/>
        </w:rPr>
        <w:t xml:space="preserve"> the country. </w:t>
      </w:r>
    </w:p>
    <w:p w14:paraId="5D2C2ED7" w14:textId="7E962145" w:rsidR="0057720B" w:rsidRPr="00693B0F" w:rsidRDefault="7C0BCF05" w:rsidP="000A3AEE">
      <w:pPr>
        <w:rPr>
          <w:rFonts w:ascii="Arial" w:eastAsia="Arial" w:hAnsi="Arial" w:cs="Arial"/>
          <w:b/>
          <w:color w:val="000000" w:themeColor="text1"/>
          <w:lang w:val="en-NZ"/>
        </w:rPr>
      </w:pPr>
      <w:r w:rsidRPr="00693B0F">
        <w:rPr>
          <w:rFonts w:ascii="Arial" w:eastAsia="Arial" w:hAnsi="Arial" w:cs="Arial"/>
          <w:b/>
          <w:color w:val="000000" w:themeColor="text1"/>
          <w:lang w:val="en-NZ"/>
        </w:rPr>
        <w:t>Purpose</w:t>
      </w:r>
    </w:p>
    <w:p w14:paraId="5E3EB7F2" w14:textId="64312988" w:rsidR="0057720B" w:rsidRPr="00693B0F" w:rsidRDefault="004E46ED">
      <w:pPr>
        <w:rPr>
          <w:rFonts w:ascii="Arial" w:eastAsia="Arial" w:hAnsi="Arial" w:cs="Arial"/>
          <w:color w:val="000000" w:themeColor="text1"/>
          <w:lang w:val="en-NZ"/>
        </w:rPr>
      </w:pPr>
      <w:r w:rsidRPr="00693B0F">
        <w:rPr>
          <w:rFonts w:ascii="Arial" w:eastAsia="Arial" w:hAnsi="Arial" w:cs="Arial"/>
          <w:lang w:val="en-NZ"/>
        </w:rPr>
        <w:t xml:space="preserve">The purpose of this </w:t>
      </w:r>
      <w:r w:rsidR="00B829C6">
        <w:rPr>
          <w:rFonts w:ascii="Arial" w:eastAsia="Arial" w:hAnsi="Arial" w:cs="Arial"/>
          <w:lang w:val="en-NZ"/>
        </w:rPr>
        <w:t>M</w:t>
      </w:r>
      <w:r w:rsidR="00D7310A" w:rsidRPr="00693B0F">
        <w:rPr>
          <w:rFonts w:ascii="Arial" w:eastAsia="Arial" w:hAnsi="Arial" w:cs="Arial"/>
          <w:lang w:val="en-NZ"/>
        </w:rPr>
        <w:t xml:space="preserve">emorandum of </w:t>
      </w:r>
      <w:r w:rsidR="00B829C6">
        <w:rPr>
          <w:rFonts w:ascii="Arial" w:eastAsia="Arial" w:hAnsi="Arial" w:cs="Arial"/>
          <w:lang w:val="en-NZ"/>
        </w:rPr>
        <w:t>U</w:t>
      </w:r>
      <w:r w:rsidR="00D7310A" w:rsidRPr="00693B0F">
        <w:rPr>
          <w:rFonts w:ascii="Arial" w:eastAsia="Arial" w:hAnsi="Arial" w:cs="Arial"/>
          <w:lang w:val="en-NZ"/>
        </w:rPr>
        <w:t>nderstanding</w:t>
      </w:r>
      <w:r w:rsidRPr="00693B0F">
        <w:rPr>
          <w:rFonts w:ascii="Arial" w:eastAsia="Arial" w:hAnsi="Arial" w:cs="Arial"/>
          <w:lang w:val="en-NZ"/>
        </w:rPr>
        <w:t xml:space="preserve"> is </w:t>
      </w:r>
      <w:r w:rsidR="00B30939" w:rsidRPr="00693B0F">
        <w:rPr>
          <w:rFonts w:ascii="Arial" w:eastAsia="Arial" w:hAnsi="Arial" w:cs="Arial"/>
          <w:lang w:val="en-NZ"/>
        </w:rPr>
        <w:t xml:space="preserve">to </w:t>
      </w:r>
      <w:r w:rsidR="00E65E6F">
        <w:rPr>
          <w:rFonts w:ascii="Arial" w:eastAsia="Arial" w:hAnsi="Arial" w:cs="Arial"/>
          <w:lang w:val="en-NZ"/>
        </w:rPr>
        <w:t xml:space="preserve">commit </w:t>
      </w:r>
      <w:r w:rsidR="00D7310A" w:rsidRPr="00693B0F">
        <w:rPr>
          <w:rFonts w:ascii="Arial" w:eastAsia="Arial" w:hAnsi="Arial" w:cs="Arial"/>
          <w:lang w:val="en-NZ"/>
        </w:rPr>
        <w:t xml:space="preserve">the Parties </w:t>
      </w:r>
      <w:r w:rsidRPr="00693B0F">
        <w:rPr>
          <w:rFonts w:ascii="Arial" w:eastAsia="Arial" w:hAnsi="Arial" w:cs="Arial"/>
          <w:lang w:val="en-NZ"/>
        </w:rPr>
        <w:t xml:space="preserve">to </w:t>
      </w:r>
      <w:r w:rsidR="00540193">
        <w:rPr>
          <w:rFonts w:ascii="Arial" w:eastAsia="Arial" w:hAnsi="Arial" w:cs="Arial"/>
          <w:lang w:val="en-NZ"/>
        </w:rPr>
        <w:t xml:space="preserve">set out the </w:t>
      </w:r>
      <w:r w:rsidR="00742F0F">
        <w:rPr>
          <w:rFonts w:ascii="Arial" w:eastAsia="Arial" w:hAnsi="Arial" w:cs="Arial"/>
          <w:lang w:val="en-NZ"/>
        </w:rPr>
        <w:t xml:space="preserve">work </w:t>
      </w:r>
      <w:r w:rsidR="00E32E6A">
        <w:rPr>
          <w:rFonts w:ascii="Arial" w:eastAsia="Arial" w:hAnsi="Arial" w:cs="Arial"/>
          <w:lang w:val="en-NZ"/>
        </w:rPr>
        <w:t>for the</w:t>
      </w:r>
      <w:r w:rsidR="00E65E6F">
        <w:rPr>
          <w:rFonts w:ascii="Arial" w:eastAsia="Arial" w:hAnsi="Arial" w:cs="Arial"/>
          <w:lang w:val="en-NZ"/>
        </w:rPr>
        <w:t xml:space="preserve"> establish</w:t>
      </w:r>
      <w:r w:rsidR="00E32E6A">
        <w:rPr>
          <w:rFonts w:ascii="Arial" w:eastAsia="Arial" w:hAnsi="Arial" w:cs="Arial"/>
          <w:lang w:val="en-NZ"/>
        </w:rPr>
        <w:t>ment of</w:t>
      </w:r>
      <w:r w:rsidR="00E65E6F">
        <w:rPr>
          <w:rFonts w:ascii="Arial" w:eastAsia="Arial" w:hAnsi="Arial" w:cs="Arial"/>
          <w:lang w:val="en-NZ"/>
        </w:rPr>
        <w:t xml:space="preserve"> a third medical school</w:t>
      </w:r>
      <w:r w:rsidR="00E32E6A">
        <w:rPr>
          <w:rFonts w:ascii="Arial" w:eastAsia="Arial" w:hAnsi="Arial" w:cs="Arial"/>
          <w:lang w:val="en-NZ"/>
        </w:rPr>
        <w:t xml:space="preserve"> at </w:t>
      </w:r>
      <w:r w:rsidR="00AF2DF7">
        <w:rPr>
          <w:rFonts w:ascii="Arial" w:eastAsia="Arial" w:hAnsi="Arial" w:cs="Arial"/>
          <w:lang w:val="en-NZ"/>
        </w:rPr>
        <w:t xml:space="preserve">the University of </w:t>
      </w:r>
      <w:r w:rsidR="00E32E6A">
        <w:rPr>
          <w:rFonts w:ascii="Arial" w:eastAsia="Arial" w:hAnsi="Arial" w:cs="Arial"/>
          <w:lang w:val="en-NZ"/>
        </w:rPr>
        <w:t>Waikato. Th</w:t>
      </w:r>
      <w:r w:rsidR="00540193">
        <w:rPr>
          <w:rFonts w:ascii="Arial" w:eastAsia="Arial" w:hAnsi="Arial" w:cs="Arial"/>
          <w:lang w:val="en-NZ"/>
        </w:rPr>
        <w:t xml:space="preserve">ese are: </w:t>
      </w:r>
    </w:p>
    <w:p w14:paraId="562FD4AA" w14:textId="1D6D3DB5" w:rsidR="00E65E6F" w:rsidRDefault="00A6415F" w:rsidP="009D13E3">
      <w:pPr>
        <w:pStyle w:val="ListParagraph"/>
        <w:numPr>
          <w:ilvl w:val="0"/>
          <w:numId w:val="17"/>
        </w:numPr>
        <w:spacing w:after="0"/>
        <w:rPr>
          <w:rFonts w:ascii="Arial" w:eastAsia="Arial" w:hAnsi="Arial" w:cs="Arial"/>
          <w:color w:val="000000" w:themeColor="text1"/>
          <w:lang w:val="en-NZ"/>
        </w:rPr>
      </w:pPr>
      <w:r>
        <w:rPr>
          <w:rFonts w:ascii="Arial" w:eastAsia="Arial" w:hAnsi="Arial" w:cs="Arial"/>
          <w:color w:val="000000" w:themeColor="text1"/>
          <w:lang w:val="en-NZ"/>
        </w:rPr>
        <w:t xml:space="preserve">scope the key deliverables and required steps for establishing a third medical school including a feasibility study, cost-benefit </w:t>
      </w:r>
      <w:proofErr w:type="gramStart"/>
      <w:r>
        <w:rPr>
          <w:rFonts w:ascii="Arial" w:eastAsia="Arial" w:hAnsi="Arial" w:cs="Arial"/>
          <w:color w:val="000000" w:themeColor="text1"/>
          <w:lang w:val="en-NZ"/>
        </w:rPr>
        <w:t>analysis</w:t>
      </w:r>
      <w:proofErr w:type="gramEnd"/>
      <w:r>
        <w:rPr>
          <w:rFonts w:ascii="Arial" w:eastAsia="Arial" w:hAnsi="Arial" w:cs="Arial"/>
          <w:color w:val="000000" w:themeColor="text1"/>
          <w:lang w:val="en-NZ"/>
        </w:rPr>
        <w:t xml:space="preserve"> and milestones</w:t>
      </w:r>
      <w:r w:rsidR="007C430A">
        <w:rPr>
          <w:rFonts w:ascii="Arial" w:eastAsia="Arial" w:hAnsi="Arial" w:cs="Arial"/>
          <w:color w:val="000000" w:themeColor="text1"/>
          <w:lang w:val="en-NZ"/>
        </w:rPr>
        <w:t>.</w:t>
      </w:r>
    </w:p>
    <w:p w14:paraId="4E39AB9E" w14:textId="77777777" w:rsidR="00A6415F" w:rsidRDefault="00A6415F" w:rsidP="00A6415F">
      <w:pPr>
        <w:pStyle w:val="ListParagraph"/>
        <w:spacing w:after="0"/>
        <w:rPr>
          <w:rFonts w:ascii="Arial" w:eastAsia="Arial" w:hAnsi="Arial" w:cs="Arial"/>
          <w:color w:val="000000" w:themeColor="text1"/>
          <w:lang w:val="en-NZ"/>
        </w:rPr>
      </w:pPr>
    </w:p>
    <w:p w14:paraId="05B8D431" w14:textId="55680369" w:rsidR="0057720B" w:rsidRPr="00693B0F" w:rsidRDefault="009E37E4" w:rsidP="00175176">
      <w:pPr>
        <w:pStyle w:val="ListParagraph"/>
        <w:numPr>
          <w:ilvl w:val="0"/>
          <w:numId w:val="17"/>
        </w:numPr>
        <w:spacing w:after="0"/>
        <w:rPr>
          <w:rFonts w:ascii="Arial" w:eastAsia="Arial" w:hAnsi="Arial" w:cs="Arial"/>
          <w:color w:val="000000" w:themeColor="text1"/>
          <w:lang w:val="en-NZ"/>
        </w:rPr>
      </w:pPr>
      <w:r w:rsidRPr="0CC83687">
        <w:rPr>
          <w:rFonts w:ascii="Arial" w:eastAsia="Arial" w:hAnsi="Arial" w:cs="Arial"/>
          <w:color w:val="000000" w:themeColor="text1"/>
          <w:lang w:val="en-NZ"/>
        </w:rPr>
        <w:lastRenderedPageBreak/>
        <w:t>provide the</w:t>
      </w:r>
      <w:r w:rsidR="00EA02EF" w:rsidRPr="0CC83687">
        <w:rPr>
          <w:rFonts w:ascii="Arial" w:eastAsia="Arial" w:hAnsi="Arial" w:cs="Arial"/>
          <w:color w:val="000000" w:themeColor="text1"/>
          <w:lang w:val="en-NZ"/>
        </w:rPr>
        <w:t xml:space="preserve"> rationale, governance and</w:t>
      </w:r>
      <w:r w:rsidR="003A1E0C" w:rsidRPr="0CC83687">
        <w:rPr>
          <w:rFonts w:ascii="Arial" w:eastAsia="Arial" w:hAnsi="Arial" w:cs="Arial"/>
          <w:color w:val="000000" w:themeColor="text1"/>
          <w:lang w:val="en-NZ"/>
        </w:rPr>
        <w:t xml:space="preserve"> </w:t>
      </w:r>
      <w:r w:rsidR="00A6415F" w:rsidRPr="0CC83687">
        <w:rPr>
          <w:rFonts w:ascii="Arial" w:eastAsia="Arial" w:hAnsi="Arial" w:cs="Arial"/>
          <w:color w:val="000000" w:themeColor="text1"/>
          <w:lang w:val="en-NZ"/>
        </w:rPr>
        <w:t>outline of required steps</w:t>
      </w:r>
      <w:r w:rsidRPr="0CC83687">
        <w:rPr>
          <w:rFonts w:ascii="Arial" w:eastAsia="Arial" w:hAnsi="Arial" w:cs="Arial"/>
          <w:color w:val="000000" w:themeColor="text1"/>
          <w:lang w:val="en-NZ"/>
        </w:rPr>
        <w:t xml:space="preserve"> </w:t>
      </w:r>
      <w:r w:rsidR="2693FBCB" w:rsidRPr="0CC83687">
        <w:rPr>
          <w:rFonts w:ascii="Arial" w:eastAsia="Arial" w:hAnsi="Arial" w:cs="Arial"/>
          <w:color w:val="000000" w:themeColor="text1"/>
          <w:lang w:val="en-NZ"/>
        </w:rPr>
        <w:t>including</w:t>
      </w:r>
      <w:r w:rsidRPr="0CC83687">
        <w:rPr>
          <w:rFonts w:ascii="Arial" w:eastAsia="Arial" w:hAnsi="Arial" w:cs="Arial"/>
          <w:color w:val="000000" w:themeColor="text1"/>
          <w:lang w:val="en-NZ"/>
        </w:rPr>
        <w:t xml:space="preserve"> </w:t>
      </w:r>
      <w:r w:rsidR="2693FBCB" w:rsidRPr="0CC83687">
        <w:rPr>
          <w:rFonts w:ascii="Arial" w:eastAsia="Arial" w:hAnsi="Arial" w:cs="Arial"/>
          <w:color w:val="000000" w:themeColor="text1"/>
          <w:lang w:val="en-NZ"/>
        </w:rPr>
        <w:t>the scope and process to undertake a cost</w:t>
      </w:r>
      <w:r w:rsidR="00E931D1">
        <w:rPr>
          <w:rFonts w:ascii="Arial" w:eastAsia="Arial" w:hAnsi="Arial" w:cs="Arial"/>
          <w:color w:val="000000" w:themeColor="text1"/>
          <w:lang w:val="en-NZ"/>
        </w:rPr>
        <w:t>-</w:t>
      </w:r>
      <w:r w:rsidR="2693FBCB" w:rsidRPr="0CC83687">
        <w:rPr>
          <w:rFonts w:ascii="Arial" w:eastAsia="Arial" w:hAnsi="Arial" w:cs="Arial"/>
          <w:color w:val="000000" w:themeColor="text1"/>
          <w:lang w:val="en-NZ"/>
        </w:rPr>
        <w:t>benefit analysis,</w:t>
      </w:r>
      <w:r w:rsidRPr="0CC83687">
        <w:rPr>
          <w:rFonts w:ascii="Arial" w:eastAsia="Arial" w:hAnsi="Arial" w:cs="Arial"/>
          <w:color w:val="000000" w:themeColor="text1"/>
          <w:lang w:val="en-NZ"/>
        </w:rPr>
        <w:t xml:space="preserve"> to the Minister of Health</w:t>
      </w:r>
      <w:r w:rsidR="00E32370" w:rsidRPr="0CC83687">
        <w:rPr>
          <w:rFonts w:ascii="Arial" w:eastAsia="Arial" w:hAnsi="Arial" w:cs="Arial"/>
          <w:color w:val="000000" w:themeColor="text1"/>
          <w:lang w:val="en-NZ"/>
        </w:rPr>
        <w:t xml:space="preserve">, for their consideration </w:t>
      </w:r>
      <w:r w:rsidR="001B1A3E" w:rsidRPr="0CC83687">
        <w:rPr>
          <w:rFonts w:ascii="Arial" w:eastAsia="Arial" w:hAnsi="Arial" w:cs="Arial"/>
          <w:color w:val="000000" w:themeColor="text1"/>
          <w:lang w:val="en-NZ"/>
        </w:rPr>
        <w:t xml:space="preserve">and to inform </w:t>
      </w:r>
      <w:r w:rsidR="005E5C4A" w:rsidRPr="0CC83687">
        <w:rPr>
          <w:rFonts w:ascii="Arial" w:eastAsia="Arial" w:hAnsi="Arial" w:cs="Arial"/>
          <w:color w:val="000000" w:themeColor="text1"/>
          <w:lang w:val="en-NZ"/>
        </w:rPr>
        <w:t>advice to Cabinet</w:t>
      </w:r>
      <w:r w:rsidR="007C430A">
        <w:rPr>
          <w:rFonts w:ascii="Arial" w:eastAsia="Arial" w:hAnsi="Arial" w:cs="Arial"/>
          <w:color w:val="000000" w:themeColor="text1"/>
          <w:lang w:val="en-NZ"/>
        </w:rPr>
        <w:t>.</w:t>
      </w:r>
      <w:r>
        <w:br/>
      </w:r>
    </w:p>
    <w:p w14:paraId="2440BB23" w14:textId="27E93B5F" w:rsidR="0057720B" w:rsidRPr="00693B0F" w:rsidRDefault="004D07AC" w:rsidP="2EE4BE46">
      <w:pPr>
        <w:pStyle w:val="ListParagraph"/>
        <w:numPr>
          <w:ilvl w:val="0"/>
          <w:numId w:val="17"/>
        </w:numPr>
        <w:spacing w:after="0"/>
        <w:rPr>
          <w:rFonts w:ascii="Arial" w:eastAsia="Arial" w:hAnsi="Arial" w:cs="Arial"/>
          <w:color w:val="000000" w:themeColor="text1"/>
          <w:lang w:val="en-NZ"/>
        </w:rPr>
      </w:pPr>
      <w:r w:rsidRPr="0CC83687">
        <w:rPr>
          <w:rFonts w:ascii="Arial" w:eastAsia="Arial" w:hAnsi="Arial" w:cs="Arial"/>
          <w:color w:val="000000" w:themeColor="text1"/>
          <w:lang w:val="en-NZ"/>
        </w:rPr>
        <w:t xml:space="preserve">provide clarity about the </w:t>
      </w:r>
      <w:r w:rsidR="00EA02EF" w:rsidRPr="0CC83687">
        <w:rPr>
          <w:rFonts w:ascii="Arial" w:eastAsia="Arial" w:hAnsi="Arial" w:cs="Arial"/>
          <w:color w:val="000000" w:themeColor="text1"/>
          <w:lang w:val="en-NZ"/>
        </w:rPr>
        <w:t xml:space="preserve">key steps to establishing a third medical school, </w:t>
      </w:r>
      <w:r w:rsidRPr="0CC83687">
        <w:rPr>
          <w:rFonts w:ascii="Arial" w:eastAsia="Arial" w:hAnsi="Arial" w:cs="Arial"/>
          <w:color w:val="000000" w:themeColor="text1"/>
          <w:lang w:val="en-NZ"/>
        </w:rPr>
        <w:t>while noting decisions are still to be made by Cabinet and that th</w:t>
      </w:r>
      <w:r w:rsidR="00B30939" w:rsidRPr="0CC83687">
        <w:rPr>
          <w:rFonts w:ascii="Arial" w:eastAsia="Arial" w:hAnsi="Arial" w:cs="Arial"/>
          <w:color w:val="000000" w:themeColor="text1"/>
          <w:lang w:val="en-NZ"/>
        </w:rPr>
        <w:t>is</w:t>
      </w:r>
      <w:r w:rsidRPr="0CC83687">
        <w:rPr>
          <w:rFonts w:ascii="Arial" w:eastAsia="Arial" w:hAnsi="Arial" w:cs="Arial"/>
          <w:color w:val="000000" w:themeColor="text1"/>
          <w:lang w:val="en-NZ"/>
        </w:rPr>
        <w:t xml:space="preserve"> </w:t>
      </w:r>
      <w:r w:rsidR="001603B1" w:rsidRPr="0CC83687">
        <w:rPr>
          <w:rFonts w:ascii="Arial" w:eastAsia="Arial" w:hAnsi="Arial" w:cs="Arial"/>
          <w:color w:val="000000" w:themeColor="text1"/>
          <w:lang w:val="en-NZ"/>
        </w:rPr>
        <w:t>M</w:t>
      </w:r>
      <w:r w:rsidRPr="0CC83687">
        <w:rPr>
          <w:rFonts w:ascii="Arial" w:eastAsia="Arial" w:hAnsi="Arial" w:cs="Arial"/>
          <w:color w:val="000000" w:themeColor="text1"/>
          <w:lang w:val="en-NZ"/>
        </w:rPr>
        <w:t xml:space="preserve">emorandum is </w:t>
      </w:r>
      <w:r w:rsidR="00B30939" w:rsidRPr="0CC83687">
        <w:rPr>
          <w:rFonts w:ascii="Arial" w:eastAsia="Arial" w:hAnsi="Arial" w:cs="Arial"/>
          <w:color w:val="000000" w:themeColor="text1"/>
          <w:lang w:val="en-NZ"/>
        </w:rPr>
        <w:t>non-</w:t>
      </w:r>
      <w:r w:rsidRPr="0CC83687">
        <w:rPr>
          <w:rFonts w:ascii="Arial" w:eastAsia="Arial" w:hAnsi="Arial" w:cs="Arial"/>
          <w:color w:val="000000" w:themeColor="text1"/>
          <w:lang w:val="en-NZ"/>
        </w:rPr>
        <w:t>binding and does not set out any commitment to establish a</w:t>
      </w:r>
      <w:r w:rsidRPr="0CC83687">
        <w:rPr>
          <w:lang w:val="en-NZ"/>
        </w:rPr>
        <w:t xml:space="preserve"> </w:t>
      </w:r>
      <w:r w:rsidRPr="0CC83687">
        <w:rPr>
          <w:rFonts w:ascii="Arial" w:eastAsia="Arial" w:hAnsi="Arial" w:cs="Arial"/>
          <w:color w:val="000000" w:themeColor="text1"/>
          <w:lang w:val="en-NZ"/>
        </w:rPr>
        <w:t xml:space="preserve">third medical </w:t>
      </w:r>
      <w:r w:rsidR="007C430A" w:rsidRPr="0CC83687">
        <w:rPr>
          <w:rFonts w:ascii="Arial" w:eastAsia="Arial" w:hAnsi="Arial" w:cs="Arial"/>
          <w:color w:val="000000" w:themeColor="text1"/>
          <w:lang w:val="en-NZ"/>
        </w:rPr>
        <w:t>school</w:t>
      </w:r>
      <w:r w:rsidR="007C430A">
        <w:rPr>
          <w:rFonts w:ascii="Arial" w:eastAsia="Arial" w:hAnsi="Arial" w:cs="Arial"/>
          <w:color w:val="000000" w:themeColor="text1"/>
          <w:lang w:val="en-NZ"/>
        </w:rPr>
        <w:t xml:space="preserve"> but</w:t>
      </w:r>
      <w:r w:rsidR="00E32E6A">
        <w:rPr>
          <w:rFonts w:ascii="Arial" w:eastAsia="Arial" w:hAnsi="Arial" w:cs="Arial"/>
          <w:color w:val="000000" w:themeColor="text1"/>
          <w:lang w:val="en-NZ"/>
        </w:rPr>
        <w:t xml:space="preserve"> does begin a process which will allow for a decision to be</w:t>
      </w:r>
      <w:r w:rsidR="003B289B">
        <w:rPr>
          <w:rFonts w:ascii="Arial" w:eastAsia="Arial" w:hAnsi="Arial" w:cs="Arial"/>
          <w:color w:val="000000" w:themeColor="text1"/>
          <w:lang w:val="en-NZ"/>
        </w:rPr>
        <w:t xml:space="preserve"> </w:t>
      </w:r>
      <w:r w:rsidR="00540193">
        <w:rPr>
          <w:rFonts w:ascii="Arial" w:eastAsia="Arial" w:hAnsi="Arial" w:cs="Arial"/>
          <w:color w:val="000000" w:themeColor="text1"/>
          <w:lang w:val="en-NZ"/>
        </w:rPr>
        <w:t>made by Cabinet</w:t>
      </w:r>
      <w:r w:rsidR="007C430A">
        <w:rPr>
          <w:rFonts w:ascii="Arial" w:eastAsia="Arial" w:hAnsi="Arial" w:cs="Arial"/>
          <w:color w:val="000000" w:themeColor="text1"/>
          <w:lang w:val="en-NZ"/>
        </w:rPr>
        <w:t>.</w:t>
      </w:r>
      <w:r>
        <w:br/>
      </w:r>
    </w:p>
    <w:p w14:paraId="649475C5" w14:textId="4C4B8669" w:rsidR="005F4F75" w:rsidRPr="00693B0F" w:rsidRDefault="005F4F75" w:rsidP="2EE4BE46">
      <w:pPr>
        <w:pStyle w:val="ListParagraph"/>
        <w:numPr>
          <w:ilvl w:val="0"/>
          <w:numId w:val="17"/>
        </w:numPr>
        <w:spacing w:after="0"/>
        <w:rPr>
          <w:rFonts w:ascii="Arial" w:eastAsia="Arial" w:hAnsi="Arial" w:cs="Arial"/>
          <w:color w:val="000000" w:themeColor="text1"/>
          <w:lang w:val="en-NZ"/>
        </w:rPr>
      </w:pPr>
      <w:r w:rsidRPr="0CC83687">
        <w:rPr>
          <w:rFonts w:ascii="Arial" w:eastAsia="Arial" w:hAnsi="Arial" w:cs="Arial"/>
          <w:color w:val="000000" w:themeColor="text1"/>
          <w:lang w:val="en-NZ"/>
        </w:rPr>
        <w:t>clarify th</w:t>
      </w:r>
      <w:r w:rsidR="00347F9A" w:rsidRPr="0CC83687">
        <w:rPr>
          <w:rFonts w:ascii="Arial" w:eastAsia="Arial" w:hAnsi="Arial" w:cs="Arial"/>
          <w:color w:val="000000" w:themeColor="text1"/>
          <w:lang w:val="en-NZ"/>
        </w:rPr>
        <w:t xml:space="preserve">e requirement </w:t>
      </w:r>
      <w:r w:rsidR="00860B58" w:rsidRPr="0CC83687">
        <w:rPr>
          <w:rFonts w:ascii="Arial" w:eastAsia="Arial" w:hAnsi="Arial" w:cs="Arial"/>
          <w:color w:val="000000" w:themeColor="text1"/>
          <w:lang w:val="en-NZ"/>
        </w:rPr>
        <w:t>that a full cost</w:t>
      </w:r>
      <w:r w:rsidR="00E931D1">
        <w:rPr>
          <w:rFonts w:ascii="Arial" w:eastAsia="Arial" w:hAnsi="Arial" w:cs="Arial"/>
          <w:color w:val="000000" w:themeColor="text1"/>
          <w:lang w:val="en-NZ"/>
        </w:rPr>
        <w:t>-</w:t>
      </w:r>
      <w:r w:rsidR="00860B58" w:rsidRPr="0CC83687">
        <w:rPr>
          <w:rFonts w:ascii="Arial" w:eastAsia="Arial" w:hAnsi="Arial" w:cs="Arial"/>
          <w:color w:val="000000" w:themeColor="text1"/>
          <w:lang w:val="en-NZ"/>
        </w:rPr>
        <w:t>benefit analysis on the feasibility of a medical school at the University of Waikato is completed before any final decisions are taken.</w:t>
      </w:r>
      <w:r>
        <w:br/>
      </w:r>
    </w:p>
    <w:p w14:paraId="7BBAEAAB" w14:textId="06481D65" w:rsidR="00AA26DF" w:rsidRPr="00693B0F" w:rsidRDefault="7C0BCF05" w:rsidP="00A460A5">
      <w:pPr>
        <w:spacing w:after="0"/>
        <w:rPr>
          <w:rFonts w:ascii="Arial" w:eastAsia="Arial" w:hAnsi="Arial" w:cs="Arial"/>
          <w:lang w:val="en-NZ"/>
        </w:rPr>
      </w:pPr>
      <w:r w:rsidRPr="00693B0F">
        <w:rPr>
          <w:rFonts w:ascii="Arial" w:eastAsia="Arial" w:hAnsi="Arial" w:cs="Arial"/>
          <w:b/>
          <w:color w:val="000000" w:themeColor="text1"/>
          <w:lang w:val="en-NZ"/>
        </w:rPr>
        <w:t>Outcomes</w:t>
      </w:r>
      <w:r w:rsidR="00E71316" w:rsidRPr="00693B0F">
        <w:rPr>
          <w:lang w:val="en-NZ"/>
        </w:rPr>
        <w:br/>
      </w:r>
    </w:p>
    <w:p w14:paraId="5740ECD5" w14:textId="49E64488" w:rsidR="0012127D" w:rsidRPr="00693B0F" w:rsidRDefault="7C0BCF05" w:rsidP="2EE4BE46">
      <w:pPr>
        <w:rPr>
          <w:rFonts w:ascii="Arial" w:eastAsia="Arial" w:hAnsi="Arial" w:cs="Arial"/>
          <w:lang w:val="en-NZ"/>
        </w:rPr>
      </w:pPr>
      <w:r w:rsidRPr="00693B0F">
        <w:rPr>
          <w:rFonts w:ascii="Arial" w:eastAsia="Arial" w:hAnsi="Arial" w:cs="Arial"/>
          <w:lang w:val="en-NZ"/>
        </w:rPr>
        <w:t xml:space="preserve">The </w:t>
      </w:r>
      <w:r w:rsidR="007E4F95">
        <w:rPr>
          <w:rFonts w:ascii="Arial" w:eastAsia="Arial" w:hAnsi="Arial" w:cs="Arial"/>
          <w:lang w:val="en-NZ"/>
        </w:rPr>
        <w:t>expected</w:t>
      </w:r>
      <w:r w:rsidR="007E4F95" w:rsidRPr="00693B0F">
        <w:rPr>
          <w:rFonts w:ascii="Arial" w:eastAsia="Arial" w:hAnsi="Arial" w:cs="Arial"/>
          <w:lang w:val="en-NZ"/>
        </w:rPr>
        <w:t xml:space="preserve"> </w:t>
      </w:r>
      <w:r w:rsidRPr="00693B0F">
        <w:rPr>
          <w:rFonts w:ascii="Arial" w:eastAsia="Arial" w:hAnsi="Arial" w:cs="Arial"/>
          <w:lang w:val="en-NZ"/>
        </w:rPr>
        <w:t xml:space="preserve">outcome of this </w:t>
      </w:r>
      <w:r w:rsidR="00E03093">
        <w:rPr>
          <w:rFonts w:ascii="Arial" w:eastAsia="Arial" w:hAnsi="Arial" w:cs="Arial"/>
          <w:lang w:val="en-NZ"/>
        </w:rPr>
        <w:t>M</w:t>
      </w:r>
      <w:r w:rsidRPr="00693B0F">
        <w:rPr>
          <w:rFonts w:ascii="Arial" w:eastAsia="Arial" w:hAnsi="Arial" w:cs="Arial"/>
          <w:lang w:val="en-NZ"/>
        </w:rPr>
        <w:t xml:space="preserve">emorandum </w:t>
      </w:r>
      <w:r w:rsidR="00EB2B73">
        <w:rPr>
          <w:rFonts w:ascii="Arial" w:eastAsia="Arial" w:hAnsi="Arial" w:cs="Arial"/>
          <w:lang w:val="en-NZ"/>
        </w:rPr>
        <w:t>is to</w:t>
      </w:r>
      <w:r w:rsidR="7CC32B5A" w:rsidRPr="4E7268EB">
        <w:rPr>
          <w:rFonts w:ascii="Arial" w:eastAsia="Arial" w:hAnsi="Arial" w:cs="Arial"/>
          <w:lang w:val="en-NZ"/>
        </w:rPr>
        <w:t xml:space="preserve"> jointly </w:t>
      </w:r>
      <w:r w:rsidR="7CC32B5A" w:rsidRPr="46928483">
        <w:rPr>
          <w:rFonts w:ascii="Arial" w:eastAsia="Arial" w:hAnsi="Arial" w:cs="Arial"/>
          <w:lang w:val="en-NZ"/>
        </w:rPr>
        <w:t>develop</w:t>
      </w:r>
      <w:r w:rsidR="54289F42" w:rsidRPr="46928483">
        <w:rPr>
          <w:rFonts w:ascii="Arial" w:eastAsia="Arial" w:hAnsi="Arial" w:cs="Arial"/>
          <w:lang w:val="en-NZ"/>
        </w:rPr>
        <w:t xml:space="preserve"> a</w:t>
      </w:r>
      <w:r w:rsidR="7CC32B5A" w:rsidRPr="3746EE6D">
        <w:rPr>
          <w:rFonts w:ascii="Arial" w:eastAsia="Arial" w:hAnsi="Arial" w:cs="Arial"/>
          <w:lang w:val="en-NZ"/>
        </w:rPr>
        <w:t xml:space="preserve"> </w:t>
      </w:r>
      <w:r w:rsidRPr="3746EE6D">
        <w:rPr>
          <w:rFonts w:ascii="Arial" w:eastAsia="Arial" w:hAnsi="Arial" w:cs="Arial"/>
          <w:lang w:val="en-NZ"/>
        </w:rPr>
        <w:t>detailed</w:t>
      </w:r>
      <w:r w:rsidRPr="00693B0F">
        <w:rPr>
          <w:rFonts w:ascii="Arial" w:eastAsia="Arial" w:hAnsi="Arial" w:cs="Arial"/>
          <w:lang w:val="en-NZ"/>
        </w:rPr>
        <w:t xml:space="preserve"> </w:t>
      </w:r>
      <w:r w:rsidR="00C86375" w:rsidRPr="00693B0F">
        <w:rPr>
          <w:rFonts w:ascii="Arial" w:eastAsia="Arial" w:hAnsi="Arial" w:cs="Arial"/>
          <w:lang w:val="en-NZ"/>
        </w:rPr>
        <w:t>programme of work</w:t>
      </w:r>
      <w:r w:rsidR="004D312F">
        <w:rPr>
          <w:rFonts w:ascii="Arial" w:eastAsia="Arial" w:hAnsi="Arial" w:cs="Arial"/>
          <w:lang w:val="en-NZ"/>
        </w:rPr>
        <w:t xml:space="preserve"> </w:t>
      </w:r>
      <w:r w:rsidR="0F60A8D6" w:rsidRPr="443F314A">
        <w:rPr>
          <w:rFonts w:ascii="Arial" w:eastAsia="Arial" w:hAnsi="Arial" w:cs="Arial"/>
          <w:lang w:val="en-NZ"/>
        </w:rPr>
        <w:t xml:space="preserve">for approval by </w:t>
      </w:r>
      <w:r w:rsidR="0F60A8D6" w:rsidRPr="5E3F033A">
        <w:rPr>
          <w:rFonts w:ascii="Arial" w:eastAsia="Arial" w:hAnsi="Arial" w:cs="Arial"/>
          <w:lang w:val="en-NZ"/>
        </w:rPr>
        <w:t xml:space="preserve">Ministers </w:t>
      </w:r>
      <w:r w:rsidR="32634A96" w:rsidRPr="5E3F033A">
        <w:rPr>
          <w:rFonts w:ascii="Arial" w:eastAsia="Arial" w:hAnsi="Arial" w:cs="Arial"/>
          <w:lang w:val="en-NZ"/>
        </w:rPr>
        <w:t>t</w:t>
      </w:r>
      <w:r w:rsidR="009D2F10" w:rsidRPr="5E3F033A">
        <w:rPr>
          <w:rFonts w:ascii="Arial" w:eastAsia="Arial" w:hAnsi="Arial" w:cs="Arial"/>
          <w:lang w:val="en-NZ"/>
        </w:rPr>
        <w:t>hat</w:t>
      </w:r>
      <w:r w:rsidR="009D2F10" w:rsidRPr="00693B0F">
        <w:rPr>
          <w:rFonts w:ascii="Arial" w:eastAsia="Arial" w:hAnsi="Arial" w:cs="Arial"/>
          <w:lang w:val="en-NZ"/>
        </w:rPr>
        <w:t xml:space="preserve"> will set out the necessary steps</w:t>
      </w:r>
      <w:r w:rsidR="007670CF" w:rsidRPr="00693B0F">
        <w:rPr>
          <w:rFonts w:ascii="Arial" w:eastAsia="Arial" w:hAnsi="Arial" w:cs="Arial"/>
          <w:lang w:val="en-NZ"/>
        </w:rPr>
        <w:t xml:space="preserve">, information requirements and decisions </w:t>
      </w:r>
      <w:r w:rsidR="00C171B7" w:rsidRPr="00693B0F">
        <w:rPr>
          <w:rFonts w:ascii="Arial" w:eastAsia="Arial" w:hAnsi="Arial" w:cs="Arial"/>
          <w:lang w:val="en-NZ"/>
        </w:rPr>
        <w:t xml:space="preserve">required </w:t>
      </w:r>
      <w:r w:rsidR="00E32E6A">
        <w:rPr>
          <w:rFonts w:ascii="Arial" w:eastAsia="Arial" w:hAnsi="Arial" w:cs="Arial"/>
          <w:lang w:val="en-NZ"/>
        </w:rPr>
        <w:t>for the</w:t>
      </w:r>
      <w:r w:rsidR="00E32E6A" w:rsidRPr="00693B0F">
        <w:rPr>
          <w:rFonts w:ascii="Arial" w:eastAsia="Arial" w:hAnsi="Arial" w:cs="Arial"/>
          <w:lang w:val="en-NZ"/>
        </w:rPr>
        <w:t xml:space="preserve"> </w:t>
      </w:r>
      <w:r w:rsidR="00C171B7" w:rsidRPr="00693B0F">
        <w:rPr>
          <w:rFonts w:ascii="Arial" w:eastAsia="Arial" w:hAnsi="Arial" w:cs="Arial"/>
          <w:lang w:val="en-NZ"/>
        </w:rPr>
        <w:t>establish</w:t>
      </w:r>
      <w:r w:rsidR="00E32E6A">
        <w:rPr>
          <w:rFonts w:ascii="Arial" w:eastAsia="Arial" w:hAnsi="Arial" w:cs="Arial"/>
          <w:lang w:val="en-NZ"/>
        </w:rPr>
        <w:t>ment of</w:t>
      </w:r>
      <w:r w:rsidR="00C171B7" w:rsidRPr="00693B0F">
        <w:rPr>
          <w:rFonts w:ascii="Arial" w:eastAsia="Arial" w:hAnsi="Arial" w:cs="Arial"/>
          <w:lang w:val="en-NZ"/>
        </w:rPr>
        <w:t xml:space="preserve"> a medical school.</w:t>
      </w:r>
      <w:r w:rsidR="009D2F10" w:rsidRPr="00693B0F">
        <w:rPr>
          <w:rFonts w:ascii="Arial" w:eastAsia="Arial" w:hAnsi="Arial" w:cs="Arial"/>
          <w:lang w:val="en-NZ"/>
        </w:rPr>
        <w:t xml:space="preserve"> </w:t>
      </w:r>
      <w:r w:rsidR="00EF7E87" w:rsidRPr="00693B0F">
        <w:rPr>
          <w:rFonts w:ascii="Arial" w:eastAsia="Arial" w:hAnsi="Arial" w:cs="Arial"/>
          <w:lang w:val="en-NZ"/>
        </w:rPr>
        <w:t xml:space="preserve"> </w:t>
      </w:r>
    </w:p>
    <w:p w14:paraId="4978C753" w14:textId="2B59AF33" w:rsidR="00046468" w:rsidRPr="00693B0F" w:rsidRDefault="32FE8681" w:rsidP="47C3BCB4">
      <w:pPr>
        <w:spacing w:after="0"/>
        <w:rPr>
          <w:rFonts w:ascii="Arial" w:eastAsia="Arial" w:hAnsi="Arial" w:cs="Arial"/>
          <w:lang w:val="en-NZ"/>
        </w:rPr>
      </w:pPr>
      <w:r w:rsidRPr="00693B0F">
        <w:rPr>
          <w:rFonts w:ascii="Arial" w:eastAsia="Arial" w:hAnsi="Arial" w:cs="Arial"/>
          <w:lang w:val="en-NZ"/>
        </w:rPr>
        <w:t>In developing</w:t>
      </w:r>
      <w:r w:rsidR="004C729E" w:rsidRPr="00693B0F">
        <w:rPr>
          <w:rFonts w:ascii="Arial" w:eastAsia="Arial" w:hAnsi="Arial" w:cs="Arial"/>
          <w:lang w:val="en-NZ"/>
        </w:rPr>
        <w:t xml:space="preserve"> the detailed programme of work, </w:t>
      </w:r>
      <w:r w:rsidR="241DABAF" w:rsidRPr="00693B0F">
        <w:rPr>
          <w:rFonts w:ascii="Arial" w:eastAsia="Arial" w:hAnsi="Arial" w:cs="Arial"/>
          <w:lang w:val="en-NZ"/>
        </w:rPr>
        <w:t>the Parties</w:t>
      </w:r>
      <w:r w:rsidR="004C729E" w:rsidRPr="00693B0F">
        <w:rPr>
          <w:rFonts w:ascii="Arial" w:eastAsia="Arial" w:hAnsi="Arial" w:cs="Arial"/>
          <w:lang w:val="en-NZ"/>
        </w:rPr>
        <w:t xml:space="preserve"> will</w:t>
      </w:r>
      <w:r w:rsidR="00BC3C99" w:rsidRPr="00693B0F">
        <w:rPr>
          <w:rFonts w:ascii="Arial" w:eastAsia="Arial" w:hAnsi="Arial" w:cs="Arial"/>
          <w:lang w:val="en-NZ"/>
        </w:rPr>
        <w:t xml:space="preserve"> </w:t>
      </w:r>
      <w:r w:rsidR="00257254" w:rsidRPr="00693B0F">
        <w:rPr>
          <w:rFonts w:ascii="Arial" w:eastAsia="Arial" w:hAnsi="Arial" w:cs="Arial"/>
          <w:lang w:val="en-NZ"/>
        </w:rPr>
        <w:t xml:space="preserve">be guided </w:t>
      </w:r>
      <w:r w:rsidR="009A251E" w:rsidRPr="00693B0F">
        <w:rPr>
          <w:rFonts w:ascii="Arial" w:eastAsia="Arial" w:hAnsi="Arial" w:cs="Arial"/>
          <w:lang w:val="en-NZ"/>
        </w:rPr>
        <w:t>by</w:t>
      </w:r>
      <w:r w:rsidR="000745F2" w:rsidRPr="00693B0F">
        <w:rPr>
          <w:rFonts w:ascii="Arial" w:eastAsia="Arial" w:hAnsi="Arial" w:cs="Arial"/>
          <w:lang w:val="en-NZ"/>
        </w:rPr>
        <w:t xml:space="preserve"> the </w:t>
      </w:r>
      <w:r w:rsidR="00124934" w:rsidRPr="00693B0F">
        <w:rPr>
          <w:rFonts w:ascii="Arial" w:eastAsia="Arial" w:hAnsi="Arial" w:cs="Arial"/>
          <w:lang w:val="en-NZ"/>
        </w:rPr>
        <w:t>Government’s</w:t>
      </w:r>
      <w:r w:rsidR="000745F2" w:rsidRPr="00693B0F">
        <w:rPr>
          <w:rFonts w:ascii="Arial" w:eastAsia="Arial" w:hAnsi="Arial" w:cs="Arial"/>
          <w:lang w:val="en-NZ"/>
        </w:rPr>
        <w:t xml:space="preserve"> priorities for a third medical school</w:t>
      </w:r>
      <w:r w:rsidR="00A17453">
        <w:rPr>
          <w:rFonts w:ascii="Arial" w:eastAsia="Arial" w:hAnsi="Arial" w:cs="Arial"/>
          <w:lang w:val="en-NZ"/>
        </w:rPr>
        <w:t xml:space="preserve">, </w:t>
      </w:r>
      <w:r w:rsidR="00B30939" w:rsidRPr="00693B0F">
        <w:rPr>
          <w:rFonts w:ascii="Arial" w:eastAsia="Arial" w:hAnsi="Arial" w:cs="Arial"/>
          <w:lang w:val="en-NZ"/>
        </w:rPr>
        <w:t xml:space="preserve">as embodied in </w:t>
      </w:r>
      <w:r w:rsidR="0A81D221" w:rsidRPr="00693B0F">
        <w:rPr>
          <w:rFonts w:ascii="Arial" w:eastAsia="Arial" w:hAnsi="Arial" w:cs="Arial"/>
          <w:lang w:val="en-NZ"/>
        </w:rPr>
        <w:t>the following objectives</w:t>
      </w:r>
      <w:r w:rsidR="2E113512" w:rsidRPr="00693B0F">
        <w:rPr>
          <w:rFonts w:ascii="Arial" w:eastAsia="Arial" w:hAnsi="Arial" w:cs="Arial"/>
          <w:lang w:val="en-NZ"/>
        </w:rPr>
        <w:t xml:space="preserve">: </w:t>
      </w:r>
      <w:r w:rsidR="001B0129" w:rsidRPr="00693B0F">
        <w:rPr>
          <w:rFonts w:ascii="Arial" w:eastAsia="Arial" w:hAnsi="Arial" w:cs="Arial"/>
          <w:lang w:val="en-NZ"/>
        </w:rPr>
        <w:br/>
      </w:r>
    </w:p>
    <w:p w14:paraId="07AE8BFB" w14:textId="237D3F32" w:rsidR="0057720B" w:rsidRPr="00693B0F" w:rsidRDefault="2E113512" w:rsidP="00DB62BB">
      <w:pPr>
        <w:pStyle w:val="ListParagraph"/>
        <w:numPr>
          <w:ilvl w:val="0"/>
          <w:numId w:val="18"/>
        </w:numPr>
        <w:spacing w:after="0"/>
        <w:rPr>
          <w:rFonts w:ascii="Arial" w:eastAsia="Arial" w:hAnsi="Arial" w:cs="Arial"/>
          <w:color w:val="000000" w:themeColor="text1"/>
          <w:lang w:val="en-NZ"/>
        </w:rPr>
      </w:pPr>
      <w:r w:rsidRPr="00693B0F">
        <w:rPr>
          <w:rFonts w:ascii="Arial" w:eastAsia="Arial" w:hAnsi="Arial" w:cs="Arial"/>
          <w:color w:val="000000" w:themeColor="text1"/>
          <w:lang w:val="en-NZ"/>
        </w:rPr>
        <w:t>A new</w:t>
      </w:r>
      <w:r w:rsidR="66227E6E" w:rsidRPr="00693B0F">
        <w:rPr>
          <w:rFonts w:ascii="Arial" w:eastAsia="Arial" w:hAnsi="Arial" w:cs="Arial"/>
          <w:color w:val="000000" w:themeColor="text1"/>
          <w:lang w:val="en-NZ"/>
        </w:rPr>
        <w:t xml:space="preserve"> </w:t>
      </w:r>
      <w:r w:rsidR="10DA8582" w:rsidRPr="00693B0F">
        <w:rPr>
          <w:rFonts w:ascii="Arial" w:eastAsia="Arial" w:hAnsi="Arial" w:cs="Arial"/>
          <w:color w:val="000000" w:themeColor="text1"/>
          <w:lang w:val="en-NZ"/>
        </w:rPr>
        <w:t>medical school will</w:t>
      </w:r>
      <w:r w:rsidR="7C0BCF05" w:rsidRPr="00693B0F">
        <w:rPr>
          <w:rFonts w:ascii="Arial" w:eastAsia="Arial" w:hAnsi="Arial" w:cs="Arial"/>
          <w:color w:val="000000" w:themeColor="text1"/>
          <w:lang w:val="en-NZ"/>
        </w:rPr>
        <w:t xml:space="preserve"> focus on the education and training </w:t>
      </w:r>
      <w:r w:rsidR="00C1767A" w:rsidRPr="00693B0F">
        <w:rPr>
          <w:rFonts w:ascii="Arial" w:eastAsia="Arial" w:hAnsi="Arial" w:cs="Arial"/>
          <w:color w:val="000000" w:themeColor="text1"/>
          <w:lang w:val="en-NZ"/>
        </w:rPr>
        <w:t>that will prepare graduates for</w:t>
      </w:r>
      <w:r w:rsidR="7C0BCF05" w:rsidRPr="00693B0F">
        <w:rPr>
          <w:rFonts w:ascii="Arial" w:eastAsia="Arial" w:hAnsi="Arial" w:cs="Arial"/>
          <w:color w:val="000000" w:themeColor="text1"/>
          <w:lang w:val="en-NZ"/>
        </w:rPr>
        <w:t xml:space="preserve"> practicing in primary </w:t>
      </w:r>
      <w:r w:rsidR="00D358DB" w:rsidRPr="00693B0F">
        <w:rPr>
          <w:rFonts w:ascii="Arial" w:eastAsia="Arial" w:hAnsi="Arial" w:cs="Arial"/>
          <w:color w:val="000000" w:themeColor="text1"/>
          <w:lang w:val="en-NZ"/>
        </w:rPr>
        <w:t>and community care specialties</w:t>
      </w:r>
      <w:r w:rsidR="7C0BCF05" w:rsidRPr="00693B0F">
        <w:rPr>
          <w:rFonts w:ascii="Arial" w:eastAsia="Arial" w:hAnsi="Arial" w:cs="Arial"/>
          <w:color w:val="000000" w:themeColor="text1"/>
          <w:lang w:val="en-NZ"/>
        </w:rPr>
        <w:t xml:space="preserve"> and in provincial and rural locations. </w:t>
      </w:r>
      <w:r w:rsidR="00AB0FB5" w:rsidRPr="00693B0F">
        <w:rPr>
          <w:lang w:val="en-NZ"/>
        </w:rPr>
        <w:br/>
      </w:r>
    </w:p>
    <w:p w14:paraId="18C244AA" w14:textId="77D7C022" w:rsidR="0057720B" w:rsidRPr="00693B0F" w:rsidRDefault="0E153C28" w:rsidP="00DB62BB">
      <w:pPr>
        <w:pStyle w:val="ListParagraph"/>
        <w:numPr>
          <w:ilvl w:val="0"/>
          <w:numId w:val="18"/>
        </w:numPr>
        <w:spacing w:after="0"/>
        <w:rPr>
          <w:rFonts w:ascii="Arial" w:eastAsia="Arial" w:hAnsi="Arial" w:cs="Arial"/>
          <w:color w:val="000000" w:themeColor="text1"/>
          <w:lang w:val="en-NZ"/>
        </w:rPr>
      </w:pPr>
      <w:r w:rsidRPr="00693B0F">
        <w:rPr>
          <w:rFonts w:ascii="Arial" w:eastAsia="Arial" w:hAnsi="Arial" w:cs="Arial"/>
          <w:color w:val="000000" w:themeColor="text1"/>
          <w:lang w:val="en-NZ"/>
        </w:rPr>
        <w:t>A new</w:t>
      </w:r>
      <w:r w:rsidR="225DF53C" w:rsidRPr="00693B0F">
        <w:rPr>
          <w:rFonts w:ascii="Arial" w:eastAsia="Arial" w:hAnsi="Arial" w:cs="Arial"/>
          <w:color w:val="000000" w:themeColor="text1"/>
          <w:lang w:val="en-NZ"/>
        </w:rPr>
        <w:t xml:space="preserve"> medical school will be b</w:t>
      </w:r>
      <w:r w:rsidR="00D868AB" w:rsidRPr="00693B0F">
        <w:rPr>
          <w:rFonts w:ascii="Arial" w:eastAsia="Arial" w:hAnsi="Arial" w:cs="Arial"/>
          <w:color w:val="000000" w:themeColor="text1"/>
          <w:lang w:val="en-NZ"/>
        </w:rPr>
        <w:t>uilt on</w:t>
      </w:r>
      <w:r w:rsidR="005B6CDB" w:rsidRPr="00693B0F">
        <w:rPr>
          <w:rFonts w:ascii="Arial" w:eastAsia="Arial" w:hAnsi="Arial" w:cs="Arial"/>
          <w:color w:val="000000" w:themeColor="text1"/>
          <w:lang w:val="en-NZ"/>
        </w:rPr>
        <w:t xml:space="preserve"> </w:t>
      </w:r>
      <w:r w:rsidR="00DF1A7A" w:rsidRPr="00693B0F">
        <w:rPr>
          <w:rFonts w:ascii="Arial" w:eastAsia="Arial" w:hAnsi="Arial" w:cs="Arial"/>
          <w:color w:val="000000" w:themeColor="text1"/>
          <w:lang w:val="en-NZ"/>
        </w:rPr>
        <w:t xml:space="preserve">the </w:t>
      </w:r>
      <w:r w:rsidR="005B6CDB" w:rsidRPr="00693B0F">
        <w:rPr>
          <w:rFonts w:ascii="Arial" w:eastAsia="Arial" w:hAnsi="Arial" w:cs="Arial"/>
          <w:color w:val="000000" w:themeColor="text1"/>
          <w:lang w:val="en-NZ"/>
        </w:rPr>
        <w:t>foundation of training in</w:t>
      </w:r>
      <w:r w:rsidR="7C0BCF05" w:rsidRPr="00693B0F">
        <w:rPr>
          <w:rFonts w:ascii="Arial" w:eastAsia="Arial" w:hAnsi="Arial" w:cs="Arial"/>
          <w:color w:val="000000" w:themeColor="text1"/>
          <w:lang w:val="en-NZ"/>
        </w:rPr>
        <w:t xml:space="preserve"> rural hospitals and primary health providers for clinical placements of medical students</w:t>
      </w:r>
      <w:r w:rsidR="00AA26DF" w:rsidRPr="00693B0F">
        <w:rPr>
          <w:rFonts w:ascii="Arial" w:eastAsia="Arial" w:hAnsi="Arial" w:cs="Arial"/>
          <w:color w:val="000000" w:themeColor="text1"/>
          <w:lang w:val="en-NZ"/>
        </w:rPr>
        <w:t xml:space="preserve"> (acknowledging that components will still need to be delivered in secondary and tertiary care)</w:t>
      </w:r>
      <w:r w:rsidR="00922426" w:rsidRPr="00693B0F">
        <w:rPr>
          <w:rFonts w:ascii="Arial" w:eastAsia="Arial" w:hAnsi="Arial" w:cs="Arial"/>
          <w:color w:val="000000" w:themeColor="text1"/>
          <w:lang w:val="en-NZ"/>
        </w:rPr>
        <w:t>.</w:t>
      </w:r>
      <w:r w:rsidR="00AB0FB5" w:rsidRPr="00693B0F">
        <w:rPr>
          <w:lang w:val="en-NZ"/>
        </w:rPr>
        <w:br/>
      </w:r>
    </w:p>
    <w:p w14:paraId="7D1A3B7E" w14:textId="3E20A999" w:rsidR="0057720B" w:rsidRPr="00693B0F" w:rsidRDefault="2ED504C0" w:rsidP="00DB62BB">
      <w:pPr>
        <w:pStyle w:val="ListParagraph"/>
        <w:numPr>
          <w:ilvl w:val="0"/>
          <w:numId w:val="18"/>
        </w:numPr>
        <w:spacing w:after="0"/>
        <w:rPr>
          <w:rFonts w:ascii="Arial" w:eastAsia="Arial" w:hAnsi="Arial" w:cs="Arial"/>
          <w:color w:val="000000" w:themeColor="text1"/>
          <w:lang w:val="en-NZ"/>
        </w:rPr>
      </w:pPr>
      <w:r w:rsidRPr="00693B0F">
        <w:rPr>
          <w:rFonts w:ascii="Arial" w:eastAsia="Arial" w:hAnsi="Arial" w:cs="Arial"/>
          <w:color w:val="000000" w:themeColor="text1"/>
          <w:lang w:val="en-NZ"/>
        </w:rPr>
        <w:t>A new</w:t>
      </w:r>
      <w:r w:rsidR="008CDC67" w:rsidRPr="00693B0F">
        <w:rPr>
          <w:rFonts w:ascii="Arial" w:eastAsia="Arial" w:hAnsi="Arial" w:cs="Arial"/>
          <w:color w:val="000000" w:themeColor="text1"/>
          <w:lang w:val="en-NZ"/>
        </w:rPr>
        <w:t xml:space="preserve"> medical school will provide a</w:t>
      </w:r>
      <w:r w:rsidR="7C0BCF05" w:rsidRPr="00693B0F">
        <w:rPr>
          <w:rFonts w:ascii="Arial" w:eastAsia="Arial" w:hAnsi="Arial" w:cs="Arial"/>
          <w:color w:val="000000" w:themeColor="text1"/>
          <w:lang w:val="en-NZ"/>
        </w:rPr>
        <w:t xml:space="preserve"> four-year graduate degree programme in medicine</w:t>
      </w:r>
      <w:r w:rsidR="004B791A" w:rsidRPr="00693B0F">
        <w:rPr>
          <w:rFonts w:ascii="Arial" w:eastAsia="Arial" w:hAnsi="Arial" w:cs="Arial"/>
          <w:color w:val="000000" w:themeColor="text1"/>
          <w:lang w:val="en-NZ"/>
        </w:rPr>
        <w:t>,</w:t>
      </w:r>
      <w:r w:rsidR="7C0BCF05" w:rsidRPr="00693B0F">
        <w:rPr>
          <w:rFonts w:ascii="Arial" w:eastAsia="Arial" w:hAnsi="Arial" w:cs="Arial"/>
          <w:color w:val="000000" w:themeColor="text1"/>
          <w:lang w:val="en-NZ"/>
        </w:rPr>
        <w:t xml:space="preserve"> based on best practice for similar programmes operating in Australia and other developed countries.</w:t>
      </w:r>
      <w:r w:rsidR="00AB0FB5" w:rsidRPr="00693B0F">
        <w:rPr>
          <w:lang w:val="en-NZ"/>
        </w:rPr>
        <w:br/>
      </w:r>
      <w:r w:rsidR="7C0BCF05" w:rsidRPr="00693B0F">
        <w:rPr>
          <w:rFonts w:ascii="Arial" w:eastAsia="Arial" w:hAnsi="Arial" w:cs="Arial"/>
          <w:color w:val="000000" w:themeColor="text1"/>
          <w:lang w:val="en-NZ"/>
        </w:rPr>
        <w:t xml:space="preserve"> </w:t>
      </w:r>
    </w:p>
    <w:p w14:paraId="1D1CF8F9" w14:textId="6918B62A" w:rsidR="0057720B" w:rsidRPr="00693B0F" w:rsidRDefault="49418192" w:rsidP="00DB62BB">
      <w:pPr>
        <w:pStyle w:val="ListParagraph"/>
        <w:numPr>
          <w:ilvl w:val="0"/>
          <w:numId w:val="18"/>
        </w:numPr>
        <w:spacing w:after="0"/>
        <w:rPr>
          <w:rFonts w:ascii="Arial" w:eastAsia="Arial" w:hAnsi="Arial" w:cs="Arial"/>
          <w:color w:val="000000" w:themeColor="text1"/>
          <w:lang w:val="en-NZ"/>
        </w:rPr>
      </w:pPr>
      <w:r w:rsidRPr="00693B0F">
        <w:rPr>
          <w:rFonts w:ascii="Arial" w:eastAsia="Arial" w:hAnsi="Arial" w:cs="Arial"/>
          <w:color w:val="000000" w:themeColor="text1"/>
          <w:lang w:val="en-NZ"/>
        </w:rPr>
        <w:t>A new</w:t>
      </w:r>
      <w:r w:rsidR="0C80D009" w:rsidRPr="00693B0F">
        <w:rPr>
          <w:rFonts w:ascii="Arial" w:eastAsia="Arial" w:hAnsi="Arial" w:cs="Arial"/>
          <w:color w:val="000000" w:themeColor="text1"/>
          <w:lang w:val="en-NZ"/>
        </w:rPr>
        <w:t xml:space="preserve"> medical school will facilitate a</w:t>
      </w:r>
      <w:r w:rsidR="7C0BCF05" w:rsidRPr="00693B0F">
        <w:rPr>
          <w:rFonts w:ascii="Arial" w:eastAsia="Arial" w:hAnsi="Arial" w:cs="Arial"/>
          <w:color w:val="000000" w:themeColor="text1"/>
          <w:lang w:val="en-NZ"/>
        </w:rPr>
        <w:t>dmission based on completion of any undergraduate degree, along with any other entry requirements consistent wit</w:t>
      </w:r>
      <w:bookmarkStart w:id="0" w:name="MyCursorPosition"/>
      <w:bookmarkEnd w:id="0"/>
      <w:r w:rsidR="7C0BCF05" w:rsidRPr="00693B0F">
        <w:rPr>
          <w:rFonts w:ascii="Arial" w:eastAsia="Arial" w:hAnsi="Arial" w:cs="Arial"/>
          <w:color w:val="000000" w:themeColor="text1"/>
          <w:lang w:val="en-NZ"/>
        </w:rPr>
        <w:t>h widening the pathways to medical education and graduate outcomes aligned with medical workforce outcomes.</w:t>
      </w:r>
      <w:r w:rsidR="00AB0FB5" w:rsidRPr="00693B0F">
        <w:rPr>
          <w:lang w:val="en-NZ"/>
        </w:rPr>
        <w:br/>
      </w:r>
    </w:p>
    <w:p w14:paraId="3B63499F" w14:textId="4C61127D" w:rsidR="0057720B" w:rsidRPr="00693B0F" w:rsidRDefault="4BFFF24E" w:rsidP="00DB62BB">
      <w:pPr>
        <w:pStyle w:val="ListParagraph"/>
        <w:numPr>
          <w:ilvl w:val="0"/>
          <w:numId w:val="18"/>
        </w:numPr>
        <w:spacing w:after="0"/>
        <w:rPr>
          <w:rFonts w:ascii="Arial" w:eastAsia="Arial" w:hAnsi="Arial" w:cs="Arial"/>
          <w:color w:val="000000" w:themeColor="text1"/>
          <w:lang w:val="en-NZ"/>
        </w:rPr>
      </w:pPr>
      <w:r w:rsidRPr="00693B0F">
        <w:rPr>
          <w:rFonts w:ascii="Arial" w:eastAsia="Arial" w:hAnsi="Arial" w:cs="Arial"/>
          <w:color w:val="000000" w:themeColor="text1"/>
          <w:lang w:val="en-NZ"/>
        </w:rPr>
        <w:t>A new</w:t>
      </w:r>
      <w:r w:rsidR="48D0A0E1" w:rsidRPr="00693B0F">
        <w:rPr>
          <w:rFonts w:ascii="Arial" w:eastAsia="Arial" w:hAnsi="Arial" w:cs="Arial"/>
          <w:color w:val="000000" w:themeColor="text1"/>
          <w:lang w:val="en-NZ"/>
        </w:rPr>
        <w:t xml:space="preserve"> medical school will foster c</w:t>
      </w:r>
      <w:r w:rsidR="7C0BCF05" w:rsidRPr="00693B0F">
        <w:rPr>
          <w:rFonts w:ascii="Arial" w:eastAsia="Arial" w:hAnsi="Arial" w:cs="Arial"/>
          <w:color w:val="000000" w:themeColor="text1"/>
          <w:lang w:val="en-NZ"/>
        </w:rPr>
        <w:t>o-operative relationships with one or more other New Zealand universities to reduce the financial and locational barriers for qualified graduate students to study medicine.</w:t>
      </w:r>
      <w:r w:rsidR="00AB0FB5" w:rsidRPr="00693B0F">
        <w:rPr>
          <w:lang w:val="en-NZ"/>
        </w:rPr>
        <w:br/>
      </w:r>
      <w:r w:rsidR="7C0BCF05" w:rsidRPr="00693B0F">
        <w:rPr>
          <w:rFonts w:ascii="Arial" w:eastAsia="Arial" w:hAnsi="Arial" w:cs="Arial"/>
          <w:color w:val="000000" w:themeColor="text1"/>
          <w:lang w:val="en-NZ"/>
        </w:rPr>
        <w:t xml:space="preserve"> </w:t>
      </w:r>
    </w:p>
    <w:p w14:paraId="4715208D" w14:textId="48F8A7A7" w:rsidR="00C86375" w:rsidRPr="00693B0F" w:rsidRDefault="4F351198" w:rsidP="00C86375">
      <w:pPr>
        <w:pStyle w:val="ListParagraph"/>
        <w:numPr>
          <w:ilvl w:val="0"/>
          <w:numId w:val="18"/>
        </w:numPr>
        <w:spacing w:after="0"/>
        <w:rPr>
          <w:rFonts w:ascii="Arial" w:eastAsia="Arial" w:hAnsi="Arial" w:cs="Arial"/>
          <w:color w:val="000000" w:themeColor="text1"/>
          <w:lang w:val="en-NZ"/>
        </w:rPr>
      </w:pPr>
      <w:r w:rsidRPr="00693B0F">
        <w:rPr>
          <w:rFonts w:ascii="Arial" w:eastAsia="Arial" w:hAnsi="Arial" w:cs="Arial"/>
          <w:color w:val="000000" w:themeColor="text1"/>
          <w:lang w:val="en-NZ"/>
        </w:rPr>
        <w:t xml:space="preserve">A new </w:t>
      </w:r>
      <w:r w:rsidR="28196E2B" w:rsidRPr="00693B0F">
        <w:rPr>
          <w:rFonts w:ascii="Arial" w:eastAsia="Arial" w:hAnsi="Arial" w:cs="Arial"/>
          <w:color w:val="000000" w:themeColor="text1"/>
          <w:lang w:val="en-NZ"/>
        </w:rPr>
        <w:t>medical school will aim to have a</w:t>
      </w:r>
      <w:r w:rsidR="7C0BCF05" w:rsidRPr="00693B0F">
        <w:rPr>
          <w:rFonts w:ascii="Arial" w:eastAsia="Arial" w:hAnsi="Arial" w:cs="Arial"/>
          <w:color w:val="000000" w:themeColor="text1"/>
          <w:lang w:val="en-NZ"/>
        </w:rPr>
        <w:t>n initial intake of 120 students for the academic year beginning January 2027</w:t>
      </w:r>
      <w:r w:rsidR="00BA6555" w:rsidRPr="00693B0F">
        <w:rPr>
          <w:rFonts w:ascii="Arial" w:eastAsia="Arial" w:hAnsi="Arial" w:cs="Arial"/>
          <w:color w:val="000000" w:themeColor="text1"/>
          <w:lang w:val="en-NZ"/>
        </w:rPr>
        <w:t>.</w:t>
      </w:r>
    </w:p>
    <w:p w14:paraId="4C522A4A" w14:textId="77777777" w:rsidR="00C86375" w:rsidRPr="00693B0F" w:rsidRDefault="00C86375" w:rsidP="00C86375">
      <w:pPr>
        <w:spacing w:after="0"/>
        <w:rPr>
          <w:rFonts w:ascii="Arial" w:eastAsia="Arial" w:hAnsi="Arial" w:cs="Arial"/>
          <w:lang w:val="en-NZ"/>
        </w:rPr>
      </w:pPr>
    </w:p>
    <w:p w14:paraId="58682FA3" w14:textId="77777777" w:rsidR="00E931D1" w:rsidRDefault="00E931D1" w:rsidP="00D10954">
      <w:pPr>
        <w:spacing w:after="0"/>
        <w:rPr>
          <w:rFonts w:ascii="Arial" w:eastAsia="Arial" w:hAnsi="Arial" w:cs="Arial"/>
          <w:b/>
          <w:color w:val="000000" w:themeColor="text1"/>
          <w:lang w:val="en-NZ"/>
        </w:rPr>
      </w:pPr>
    </w:p>
    <w:p w14:paraId="6710AC55" w14:textId="77777777" w:rsidR="00E931D1" w:rsidRDefault="00E931D1" w:rsidP="00D10954">
      <w:pPr>
        <w:spacing w:after="0"/>
        <w:rPr>
          <w:rFonts w:ascii="Arial" w:eastAsia="Arial" w:hAnsi="Arial" w:cs="Arial"/>
          <w:b/>
          <w:color w:val="000000" w:themeColor="text1"/>
          <w:lang w:val="en-NZ"/>
        </w:rPr>
      </w:pPr>
    </w:p>
    <w:p w14:paraId="53083C1D" w14:textId="2FF86392" w:rsidR="0057720B" w:rsidRPr="00693B0F" w:rsidRDefault="7C0BCF05" w:rsidP="00D10954">
      <w:pPr>
        <w:spacing w:after="0"/>
        <w:rPr>
          <w:rFonts w:ascii="Arial" w:eastAsia="Arial" w:hAnsi="Arial" w:cs="Arial"/>
          <w:b/>
          <w:color w:val="000000" w:themeColor="text1"/>
          <w:lang w:val="en-NZ"/>
        </w:rPr>
      </w:pPr>
      <w:r w:rsidRPr="00693B0F">
        <w:rPr>
          <w:rFonts w:ascii="Arial" w:eastAsia="Arial" w:hAnsi="Arial" w:cs="Arial"/>
          <w:b/>
          <w:color w:val="000000" w:themeColor="text1"/>
          <w:lang w:val="en-NZ"/>
        </w:rPr>
        <w:lastRenderedPageBreak/>
        <w:t>Agreement</w:t>
      </w:r>
    </w:p>
    <w:p w14:paraId="582D9A51" w14:textId="3AD91DE1" w:rsidR="002F64DA" w:rsidRPr="00693B0F" w:rsidRDefault="00BA6555" w:rsidP="002F64DA">
      <w:pPr>
        <w:rPr>
          <w:rFonts w:ascii="Arial" w:eastAsia="Arial" w:hAnsi="Arial" w:cs="Arial"/>
          <w:lang w:val="en-NZ"/>
        </w:rPr>
      </w:pPr>
      <w:r w:rsidRPr="00693B0F">
        <w:rPr>
          <w:lang w:val="en-NZ"/>
        </w:rPr>
        <w:br/>
      </w:r>
      <w:r w:rsidR="00C86375" w:rsidRPr="00693B0F">
        <w:rPr>
          <w:rFonts w:ascii="Arial" w:eastAsia="Arial" w:hAnsi="Arial" w:cs="Arial"/>
          <w:color w:val="000000" w:themeColor="text1"/>
          <w:lang w:val="en-NZ"/>
        </w:rPr>
        <w:t>The parties agree</w:t>
      </w:r>
      <w:r w:rsidR="00230B1C" w:rsidRPr="00693B0F">
        <w:rPr>
          <w:rFonts w:ascii="Arial" w:eastAsia="Arial" w:hAnsi="Arial" w:cs="Arial"/>
          <w:color w:val="000000" w:themeColor="text1"/>
          <w:lang w:val="en-NZ"/>
        </w:rPr>
        <w:t xml:space="preserve"> to develop a programme of w</w:t>
      </w:r>
      <w:r w:rsidR="00F853F8" w:rsidRPr="00693B0F">
        <w:rPr>
          <w:rFonts w:ascii="Arial" w:eastAsia="Arial" w:hAnsi="Arial" w:cs="Arial"/>
          <w:color w:val="000000" w:themeColor="text1"/>
          <w:lang w:val="en-NZ"/>
        </w:rPr>
        <w:t>ork</w:t>
      </w:r>
      <w:r w:rsidR="00EF34E7" w:rsidRPr="00693B0F">
        <w:rPr>
          <w:rFonts w:ascii="Arial" w:eastAsia="Arial" w:hAnsi="Arial" w:cs="Arial"/>
          <w:color w:val="000000" w:themeColor="text1"/>
          <w:lang w:val="en-NZ"/>
        </w:rPr>
        <w:t xml:space="preserve"> which </w:t>
      </w:r>
      <w:r w:rsidR="006E4E69" w:rsidRPr="00693B0F">
        <w:rPr>
          <w:rFonts w:ascii="Arial" w:eastAsia="Arial" w:hAnsi="Arial" w:cs="Arial"/>
          <w:lang w:val="en-NZ"/>
        </w:rPr>
        <w:t>will be provided to the Minister of Health to help inform Cabinet</w:t>
      </w:r>
      <w:r w:rsidR="002F4D2A">
        <w:rPr>
          <w:rFonts w:ascii="Arial" w:eastAsia="Arial" w:hAnsi="Arial" w:cs="Arial"/>
          <w:lang w:val="en-NZ"/>
        </w:rPr>
        <w:t xml:space="preserve"> on the steps toward establishment</w:t>
      </w:r>
      <w:r w:rsidR="00F767CE" w:rsidRPr="00693B0F">
        <w:rPr>
          <w:rFonts w:ascii="Arial" w:eastAsia="Arial" w:hAnsi="Arial" w:cs="Arial"/>
          <w:lang w:val="en-NZ"/>
        </w:rPr>
        <w:t>.</w:t>
      </w:r>
    </w:p>
    <w:p w14:paraId="1647C06B" w14:textId="1C7D1BDC" w:rsidR="00C86375" w:rsidRPr="00693B0F" w:rsidRDefault="00BF288E">
      <w:pPr>
        <w:rPr>
          <w:rFonts w:ascii="Arial" w:eastAsia="Arial" w:hAnsi="Arial" w:cs="Arial"/>
          <w:color w:val="000000" w:themeColor="text1"/>
          <w:lang w:val="en-NZ"/>
        </w:rPr>
      </w:pPr>
      <w:r w:rsidRPr="00693B0F">
        <w:rPr>
          <w:rFonts w:ascii="Arial" w:eastAsia="Arial" w:hAnsi="Arial" w:cs="Arial"/>
          <w:color w:val="000000" w:themeColor="text1"/>
          <w:lang w:val="en-NZ"/>
        </w:rPr>
        <w:t>The programme of work and information</w:t>
      </w:r>
      <w:r w:rsidR="00F767CE" w:rsidRPr="00693B0F">
        <w:rPr>
          <w:rFonts w:ascii="Arial" w:eastAsia="Arial" w:hAnsi="Arial" w:cs="Arial"/>
          <w:color w:val="000000" w:themeColor="text1"/>
          <w:lang w:val="en-NZ"/>
        </w:rPr>
        <w:t xml:space="preserve"> provided will </w:t>
      </w:r>
      <w:r w:rsidR="00F853F8" w:rsidRPr="00693B0F">
        <w:rPr>
          <w:rFonts w:ascii="Arial" w:eastAsia="Arial" w:hAnsi="Arial" w:cs="Arial"/>
          <w:color w:val="000000" w:themeColor="text1"/>
          <w:lang w:val="en-NZ"/>
        </w:rPr>
        <w:t>in</w:t>
      </w:r>
      <w:r w:rsidR="00703BDF" w:rsidRPr="00693B0F">
        <w:rPr>
          <w:rFonts w:ascii="Arial" w:eastAsia="Arial" w:hAnsi="Arial" w:cs="Arial"/>
          <w:color w:val="000000" w:themeColor="text1"/>
          <w:lang w:val="en-NZ"/>
        </w:rPr>
        <w:t>clud</w:t>
      </w:r>
      <w:r w:rsidR="00F767CE" w:rsidRPr="00693B0F">
        <w:rPr>
          <w:rFonts w:ascii="Arial" w:eastAsia="Arial" w:hAnsi="Arial" w:cs="Arial"/>
          <w:color w:val="000000" w:themeColor="text1"/>
          <w:lang w:val="en-NZ"/>
        </w:rPr>
        <w:t>e</w:t>
      </w:r>
      <w:r w:rsidR="2C45BA76" w:rsidRPr="00693B0F">
        <w:rPr>
          <w:rFonts w:ascii="Arial" w:eastAsia="Arial" w:hAnsi="Arial" w:cs="Arial"/>
          <w:color w:val="000000" w:themeColor="text1"/>
          <w:lang w:val="en-NZ"/>
        </w:rPr>
        <w:t>:</w:t>
      </w:r>
    </w:p>
    <w:p w14:paraId="4A2BDC10" w14:textId="47FD082D" w:rsidR="00104684" w:rsidRPr="00693B0F" w:rsidRDefault="00104684" w:rsidP="00104684">
      <w:pPr>
        <w:pStyle w:val="ListParagraph"/>
        <w:numPr>
          <w:ilvl w:val="0"/>
          <w:numId w:val="19"/>
        </w:numPr>
        <w:rPr>
          <w:rFonts w:ascii="Arial" w:eastAsia="Arial" w:hAnsi="Arial" w:cs="Arial"/>
          <w:lang w:val="en-NZ"/>
        </w:rPr>
      </w:pPr>
      <w:r w:rsidRPr="00693B0F">
        <w:rPr>
          <w:rFonts w:ascii="Arial" w:eastAsia="Arial" w:hAnsi="Arial" w:cs="Arial"/>
          <w:lang w:val="en-NZ"/>
        </w:rPr>
        <w:t>the desired outcomes and alignment that the medical programme will have with the health system and existing education and training programmes, including the</w:t>
      </w:r>
      <w:r w:rsidR="002F4D2A">
        <w:rPr>
          <w:rFonts w:ascii="Arial" w:eastAsia="Arial" w:hAnsi="Arial" w:cs="Arial"/>
          <w:lang w:val="en-NZ"/>
        </w:rPr>
        <w:t xml:space="preserve"> benefits for</w:t>
      </w:r>
      <w:r w:rsidRPr="00693B0F">
        <w:rPr>
          <w:rFonts w:ascii="Arial" w:eastAsia="Arial" w:hAnsi="Arial" w:cs="Arial"/>
          <w:lang w:val="en-NZ"/>
        </w:rPr>
        <w:t xml:space="preserve"> wider health programmes</w:t>
      </w:r>
      <w:r w:rsidR="1787E9D0" w:rsidRPr="00693B0F">
        <w:rPr>
          <w:rFonts w:ascii="Arial" w:eastAsia="Arial" w:hAnsi="Arial" w:cs="Arial"/>
          <w:lang w:val="en-NZ"/>
        </w:rPr>
        <w:t>;</w:t>
      </w:r>
    </w:p>
    <w:p w14:paraId="44C0A6A3" w14:textId="0FA62A28" w:rsidR="00B25F2A" w:rsidRPr="00693B0F" w:rsidRDefault="00B25F2A" w:rsidP="00491D55">
      <w:pPr>
        <w:pStyle w:val="ListParagraph"/>
        <w:rPr>
          <w:rFonts w:ascii="Arial" w:eastAsia="Arial" w:hAnsi="Arial" w:cs="Arial"/>
          <w:lang w:val="en-NZ"/>
        </w:rPr>
      </w:pPr>
    </w:p>
    <w:p w14:paraId="0DD9D818" w14:textId="01CB8C5B" w:rsidR="00B15253" w:rsidRPr="00693B0F" w:rsidRDefault="7C0BCF05" w:rsidP="00B15253">
      <w:pPr>
        <w:pStyle w:val="ListParagraph"/>
        <w:numPr>
          <w:ilvl w:val="0"/>
          <w:numId w:val="19"/>
        </w:numPr>
        <w:rPr>
          <w:rFonts w:ascii="Arial" w:eastAsia="Arial" w:hAnsi="Arial" w:cs="Arial"/>
          <w:lang w:val="en-NZ"/>
        </w:rPr>
      </w:pPr>
      <w:r w:rsidRPr="00693B0F">
        <w:rPr>
          <w:rFonts w:ascii="Arial" w:eastAsia="Arial" w:hAnsi="Arial" w:cs="Arial"/>
          <w:color w:val="000000" w:themeColor="text1"/>
          <w:lang w:val="en-NZ"/>
        </w:rPr>
        <w:t xml:space="preserve">which </w:t>
      </w:r>
      <w:r w:rsidR="00B15253" w:rsidRPr="00693B0F">
        <w:rPr>
          <w:rFonts w:ascii="Arial" w:eastAsia="Arial" w:hAnsi="Arial" w:cs="Arial"/>
          <w:color w:val="000000" w:themeColor="text1"/>
          <w:lang w:val="en-NZ"/>
        </w:rPr>
        <w:t>stakeholders</w:t>
      </w:r>
      <w:r w:rsidRPr="00693B0F">
        <w:rPr>
          <w:rFonts w:ascii="Arial" w:eastAsia="Arial" w:hAnsi="Arial" w:cs="Arial"/>
          <w:color w:val="000000" w:themeColor="text1"/>
          <w:lang w:val="en-NZ"/>
        </w:rPr>
        <w:t xml:space="preserve"> should be involved in the programme of work, resourcing requirements, and how </w:t>
      </w:r>
      <w:r w:rsidR="00B30939" w:rsidRPr="00693B0F">
        <w:rPr>
          <w:rFonts w:ascii="Arial" w:eastAsia="Arial" w:hAnsi="Arial" w:cs="Arial"/>
          <w:color w:val="000000" w:themeColor="text1"/>
          <w:lang w:val="en-NZ"/>
        </w:rPr>
        <w:t>the programme of work</w:t>
      </w:r>
      <w:r w:rsidRPr="00693B0F">
        <w:rPr>
          <w:rFonts w:ascii="Arial" w:eastAsia="Arial" w:hAnsi="Arial" w:cs="Arial"/>
          <w:color w:val="000000" w:themeColor="text1"/>
          <w:lang w:val="en-NZ"/>
        </w:rPr>
        <w:t xml:space="preserve"> will be governed</w:t>
      </w:r>
      <w:r w:rsidR="7A26FF58" w:rsidRPr="00693B0F">
        <w:rPr>
          <w:rFonts w:ascii="Arial" w:eastAsia="Arial" w:hAnsi="Arial" w:cs="Arial"/>
          <w:color w:val="000000" w:themeColor="text1"/>
          <w:lang w:val="en-NZ"/>
        </w:rPr>
        <w:t>;</w:t>
      </w:r>
      <w:r w:rsidR="00B15253" w:rsidRPr="00693B0F">
        <w:rPr>
          <w:lang w:val="en-NZ"/>
        </w:rPr>
        <w:br/>
      </w:r>
    </w:p>
    <w:p w14:paraId="6E8B1C36" w14:textId="56A8CD15" w:rsidR="00B15253" w:rsidRPr="00693B0F" w:rsidRDefault="7C0BCF05" w:rsidP="00B15253">
      <w:pPr>
        <w:pStyle w:val="ListParagraph"/>
        <w:numPr>
          <w:ilvl w:val="0"/>
          <w:numId w:val="19"/>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the programme milestones and outcomes for </w:t>
      </w:r>
      <w:r w:rsidR="00E931D1">
        <w:rPr>
          <w:rFonts w:ascii="Arial" w:eastAsia="Arial" w:hAnsi="Arial" w:cs="Arial"/>
          <w:color w:val="000000" w:themeColor="text1"/>
          <w:lang w:val="en-NZ"/>
        </w:rPr>
        <w:t xml:space="preserve">the </w:t>
      </w:r>
      <w:r w:rsidRPr="00693B0F">
        <w:rPr>
          <w:rFonts w:ascii="Arial" w:eastAsia="Arial" w:hAnsi="Arial" w:cs="Arial"/>
          <w:color w:val="000000" w:themeColor="text1"/>
          <w:lang w:val="en-NZ"/>
        </w:rPr>
        <w:t>development and implementation</w:t>
      </w:r>
      <w:r w:rsidR="00B30939" w:rsidRPr="00693B0F">
        <w:rPr>
          <w:rFonts w:ascii="Arial" w:eastAsia="Arial" w:hAnsi="Arial" w:cs="Arial"/>
          <w:color w:val="000000" w:themeColor="text1"/>
          <w:lang w:val="en-NZ"/>
        </w:rPr>
        <w:t xml:space="preserve"> of </w:t>
      </w:r>
      <w:r w:rsidR="00EB2B73">
        <w:rPr>
          <w:rFonts w:ascii="Arial" w:eastAsia="Arial" w:hAnsi="Arial" w:cs="Arial"/>
          <w:color w:val="000000" w:themeColor="text1"/>
          <w:lang w:val="en-NZ"/>
        </w:rPr>
        <w:t>a new</w:t>
      </w:r>
      <w:r w:rsidR="007457F2">
        <w:rPr>
          <w:rFonts w:ascii="Arial" w:eastAsia="Arial" w:hAnsi="Arial" w:cs="Arial"/>
          <w:color w:val="000000" w:themeColor="text1"/>
          <w:lang w:val="en-NZ"/>
        </w:rPr>
        <w:t xml:space="preserve"> </w:t>
      </w:r>
      <w:r w:rsidR="00B30939" w:rsidRPr="00693B0F">
        <w:rPr>
          <w:rFonts w:ascii="Arial" w:eastAsia="Arial" w:hAnsi="Arial" w:cs="Arial"/>
          <w:color w:val="000000" w:themeColor="text1"/>
          <w:lang w:val="en-NZ"/>
        </w:rPr>
        <w:t>medical school</w:t>
      </w:r>
      <w:r w:rsidR="00971855" w:rsidRPr="00693B0F">
        <w:rPr>
          <w:rFonts w:ascii="Arial" w:eastAsia="Arial" w:hAnsi="Arial" w:cs="Arial"/>
          <w:color w:val="000000" w:themeColor="text1"/>
          <w:lang w:val="en-NZ"/>
        </w:rPr>
        <w:t xml:space="preserve">, </w:t>
      </w:r>
      <w:r w:rsidR="009622C0" w:rsidRPr="00693B0F">
        <w:rPr>
          <w:rFonts w:ascii="Arial" w:eastAsia="Arial" w:hAnsi="Arial" w:cs="Arial"/>
          <w:color w:val="000000" w:themeColor="text1"/>
          <w:lang w:val="en-NZ"/>
        </w:rPr>
        <w:t xml:space="preserve">including steps </w:t>
      </w:r>
      <w:r w:rsidR="00375719" w:rsidRPr="00693B0F">
        <w:rPr>
          <w:rFonts w:ascii="Arial" w:eastAsia="Arial" w:hAnsi="Arial" w:cs="Arial"/>
          <w:color w:val="000000" w:themeColor="text1"/>
          <w:lang w:val="en-NZ"/>
        </w:rPr>
        <w:t>for developing</w:t>
      </w:r>
      <w:r w:rsidR="005760DF" w:rsidRPr="00693B0F">
        <w:rPr>
          <w:rFonts w:ascii="Arial" w:eastAsia="Arial" w:hAnsi="Arial" w:cs="Arial"/>
          <w:color w:val="000000" w:themeColor="text1"/>
          <w:lang w:val="en-NZ"/>
        </w:rPr>
        <w:t>, approving and accreditation of any new qualification</w:t>
      </w:r>
      <w:r w:rsidR="00C8404C" w:rsidRPr="00693B0F">
        <w:rPr>
          <w:rFonts w:ascii="Arial" w:eastAsia="Arial" w:hAnsi="Arial" w:cs="Arial"/>
          <w:color w:val="000000" w:themeColor="text1"/>
          <w:lang w:val="en-NZ"/>
        </w:rPr>
        <w:t xml:space="preserve"> or programme</w:t>
      </w:r>
      <w:r w:rsidR="37ED43C9" w:rsidRPr="00693B0F">
        <w:rPr>
          <w:rFonts w:ascii="Arial" w:eastAsia="Arial" w:hAnsi="Arial" w:cs="Arial"/>
          <w:color w:val="000000" w:themeColor="text1"/>
          <w:lang w:val="en-NZ"/>
        </w:rPr>
        <w:t>;</w:t>
      </w:r>
    </w:p>
    <w:p w14:paraId="71A3F4F8" w14:textId="77777777" w:rsidR="00B15253" w:rsidRPr="00693B0F" w:rsidRDefault="00B15253" w:rsidP="00B15253">
      <w:pPr>
        <w:pStyle w:val="ListParagraph"/>
        <w:rPr>
          <w:rFonts w:ascii="Arial" w:eastAsia="Arial" w:hAnsi="Arial" w:cs="Arial"/>
          <w:lang w:val="en-NZ"/>
        </w:rPr>
      </w:pPr>
    </w:p>
    <w:p w14:paraId="3B4A9A72" w14:textId="7EA5DCCF" w:rsidR="00B15253" w:rsidRPr="00693B0F" w:rsidRDefault="7C0BCF05" w:rsidP="00B15253">
      <w:pPr>
        <w:pStyle w:val="ListParagraph"/>
        <w:numPr>
          <w:ilvl w:val="0"/>
          <w:numId w:val="19"/>
        </w:numPr>
        <w:rPr>
          <w:rFonts w:ascii="Arial" w:eastAsia="Arial" w:hAnsi="Arial" w:cs="Arial"/>
          <w:color w:val="000000" w:themeColor="text1"/>
          <w:lang w:val="en-NZ"/>
        </w:rPr>
      </w:pPr>
      <w:r w:rsidRPr="00693B0F">
        <w:rPr>
          <w:rFonts w:ascii="Arial" w:eastAsia="Arial" w:hAnsi="Arial" w:cs="Arial"/>
          <w:color w:val="000000" w:themeColor="text1"/>
          <w:lang w:val="en-NZ"/>
        </w:rPr>
        <w:t>health and education sector dependencies</w:t>
      </w:r>
      <w:r w:rsidR="00B30939" w:rsidRPr="00693B0F">
        <w:rPr>
          <w:rFonts w:ascii="Arial" w:eastAsia="Arial" w:hAnsi="Arial" w:cs="Arial"/>
          <w:color w:val="000000" w:themeColor="text1"/>
          <w:lang w:val="en-NZ"/>
        </w:rPr>
        <w:t xml:space="preserve"> for the establishment of the medical school</w:t>
      </w:r>
      <w:r w:rsidRPr="00693B0F">
        <w:rPr>
          <w:rFonts w:ascii="Arial" w:eastAsia="Arial" w:hAnsi="Arial" w:cs="Arial"/>
          <w:color w:val="000000" w:themeColor="text1"/>
          <w:lang w:val="en-NZ"/>
        </w:rPr>
        <w:t>, such as supervisory and training capability and capacity, safety, and accreditation</w:t>
      </w:r>
      <w:r w:rsidR="4611D562" w:rsidRPr="00693B0F">
        <w:rPr>
          <w:rFonts w:ascii="Arial" w:eastAsia="Arial" w:hAnsi="Arial" w:cs="Arial"/>
          <w:color w:val="000000" w:themeColor="text1"/>
          <w:lang w:val="en-NZ"/>
        </w:rPr>
        <w:t>; and</w:t>
      </w:r>
      <w:r w:rsidRPr="00693B0F">
        <w:rPr>
          <w:rFonts w:ascii="Arial" w:eastAsia="Arial" w:hAnsi="Arial" w:cs="Arial"/>
          <w:color w:val="000000" w:themeColor="text1"/>
          <w:lang w:val="en-NZ"/>
        </w:rPr>
        <w:t xml:space="preserve"> </w:t>
      </w:r>
    </w:p>
    <w:p w14:paraId="3813CBD3" w14:textId="77777777" w:rsidR="00B15253" w:rsidRPr="00693B0F" w:rsidRDefault="00B15253" w:rsidP="00B15253">
      <w:pPr>
        <w:pStyle w:val="ListParagraph"/>
        <w:rPr>
          <w:rFonts w:ascii="Arial" w:eastAsia="Arial" w:hAnsi="Arial" w:cs="Arial"/>
          <w:color w:val="000000" w:themeColor="text1"/>
          <w:lang w:val="en-NZ"/>
        </w:rPr>
      </w:pPr>
    </w:p>
    <w:p w14:paraId="41D10D71" w14:textId="33CA6C1A" w:rsidR="00CE2C8A" w:rsidRPr="00693B0F" w:rsidRDefault="002238B1" w:rsidP="00D10954">
      <w:pPr>
        <w:pStyle w:val="ListParagraph"/>
        <w:numPr>
          <w:ilvl w:val="0"/>
          <w:numId w:val="19"/>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the </w:t>
      </w:r>
      <w:r w:rsidR="7C0BCF05" w:rsidRPr="00693B0F">
        <w:rPr>
          <w:rFonts w:ascii="Arial" w:eastAsia="Arial" w:hAnsi="Arial" w:cs="Arial"/>
          <w:color w:val="000000" w:themeColor="text1"/>
          <w:lang w:val="en-NZ"/>
        </w:rPr>
        <w:t xml:space="preserve">approach and timing for when </w:t>
      </w:r>
      <w:r w:rsidR="00FE7C23" w:rsidRPr="00693B0F">
        <w:rPr>
          <w:rFonts w:ascii="Arial" w:eastAsia="Arial" w:hAnsi="Arial" w:cs="Arial"/>
          <w:color w:val="000000" w:themeColor="text1"/>
          <w:lang w:val="en-NZ"/>
        </w:rPr>
        <w:t>financial</w:t>
      </w:r>
      <w:r w:rsidR="00194A59" w:rsidRPr="00693B0F">
        <w:rPr>
          <w:rFonts w:ascii="Arial" w:eastAsia="Arial" w:hAnsi="Arial" w:cs="Arial"/>
          <w:color w:val="000000" w:themeColor="text1"/>
          <w:lang w:val="en-NZ"/>
        </w:rPr>
        <w:t xml:space="preserve"> and other relevant information about costs, benefits and risks</w:t>
      </w:r>
      <w:r w:rsidR="7C0BCF05" w:rsidRPr="00693B0F">
        <w:rPr>
          <w:rFonts w:ascii="Arial" w:eastAsia="Arial" w:hAnsi="Arial" w:cs="Arial"/>
          <w:color w:val="000000" w:themeColor="text1"/>
          <w:lang w:val="en-NZ"/>
        </w:rPr>
        <w:t xml:space="preserve"> will be provided, including the initial, interim, and full cost-benefit analysis that would be required as work progresse</w:t>
      </w:r>
      <w:r w:rsidR="00E931D1">
        <w:rPr>
          <w:rFonts w:ascii="Arial" w:eastAsia="Arial" w:hAnsi="Arial" w:cs="Arial"/>
          <w:color w:val="000000" w:themeColor="text1"/>
          <w:lang w:val="en-NZ"/>
        </w:rPr>
        <w:t>s</w:t>
      </w:r>
      <w:r w:rsidR="7C0BCF05" w:rsidRPr="00693B0F">
        <w:rPr>
          <w:rFonts w:ascii="Arial" w:eastAsia="Arial" w:hAnsi="Arial" w:cs="Arial"/>
          <w:color w:val="000000" w:themeColor="text1"/>
          <w:lang w:val="en-NZ"/>
        </w:rPr>
        <w:t>.</w:t>
      </w:r>
    </w:p>
    <w:p w14:paraId="0BFD8125" w14:textId="77777777" w:rsidR="00CE2C8A" w:rsidRPr="00693B0F" w:rsidRDefault="00CE2C8A" w:rsidP="00B80C7E">
      <w:pPr>
        <w:pStyle w:val="ListParagraph"/>
        <w:spacing w:after="0"/>
        <w:rPr>
          <w:rFonts w:ascii="Arial" w:eastAsia="Arial" w:hAnsi="Arial" w:cs="Arial"/>
          <w:color w:val="000000" w:themeColor="text1"/>
          <w:lang w:val="en-NZ"/>
        </w:rPr>
      </w:pPr>
    </w:p>
    <w:p w14:paraId="4AD20CF0" w14:textId="5E94C65C" w:rsidR="0057720B" w:rsidRPr="00693B0F" w:rsidRDefault="7C0BCF05" w:rsidP="2EE4BE46">
      <w:pPr>
        <w:rPr>
          <w:rFonts w:ascii="Arial" w:eastAsia="Arial" w:hAnsi="Arial" w:cs="Arial"/>
          <w:highlight w:val="yellow"/>
          <w:lang w:val="en-NZ"/>
        </w:rPr>
      </w:pPr>
      <w:r w:rsidRPr="00693B0F">
        <w:rPr>
          <w:rFonts w:ascii="Arial" w:eastAsia="Arial" w:hAnsi="Arial" w:cs="Arial"/>
          <w:lang w:val="en-NZ"/>
        </w:rPr>
        <w:t>The University of Waikato agrees that it will:</w:t>
      </w:r>
    </w:p>
    <w:p w14:paraId="28DE5FB0" w14:textId="2367B968" w:rsidR="000F4A8A" w:rsidRPr="00693B0F" w:rsidRDefault="00936332" w:rsidP="00FA5161">
      <w:pPr>
        <w:pStyle w:val="ListParagraph"/>
        <w:numPr>
          <w:ilvl w:val="0"/>
          <w:numId w:val="22"/>
        </w:numPr>
        <w:rPr>
          <w:rFonts w:ascii="Arial" w:eastAsia="Arial" w:hAnsi="Arial" w:cs="Arial"/>
          <w:color w:val="000000" w:themeColor="text1"/>
          <w:lang w:val="en-NZ"/>
        </w:rPr>
      </w:pPr>
      <w:r w:rsidRPr="00693B0F">
        <w:rPr>
          <w:rFonts w:ascii="Arial" w:eastAsia="Arial" w:hAnsi="Arial" w:cs="Arial"/>
          <w:color w:val="000000" w:themeColor="text1"/>
          <w:lang w:val="en-NZ"/>
        </w:rPr>
        <w:t>s</w:t>
      </w:r>
      <w:r w:rsidR="00B16255" w:rsidRPr="00693B0F">
        <w:rPr>
          <w:rFonts w:ascii="Arial" w:eastAsia="Arial" w:hAnsi="Arial" w:cs="Arial"/>
          <w:color w:val="000000" w:themeColor="text1"/>
          <w:lang w:val="en-NZ"/>
        </w:rPr>
        <w:t xml:space="preserve">upport the Ministry of Health in developing a detailed programme of </w:t>
      </w:r>
      <w:r w:rsidR="000F4A8A" w:rsidRPr="00693B0F">
        <w:rPr>
          <w:rFonts w:ascii="Arial" w:eastAsia="Arial" w:hAnsi="Arial" w:cs="Arial"/>
          <w:color w:val="000000" w:themeColor="text1"/>
          <w:lang w:val="en-NZ"/>
        </w:rPr>
        <w:t xml:space="preserve">for establishing </w:t>
      </w:r>
      <w:r w:rsidR="00A00C43">
        <w:rPr>
          <w:rFonts w:ascii="Arial" w:eastAsia="Arial" w:hAnsi="Arial" w:cs="Arial"/>
          <w:color w:val="000000" w:themeColor="text1"/>
          <w:lang w:val="en-NZ"/>
        </w:rPr>
        <w:t>the</w:t>
      </w:r>
      <w:r w:rsidR="00A00C43" w:rsidRPr="00693B0F">
        <w:rPr>
          <w:rFonts w:ascii="Arial" w:eastAsia="Arial" w:hAnsi="Arial" w:cs="Arial"/>
          <w:color w:val="000000" w:themeColor="text1"/>
          <w:lang w:val="en-NZ"/>
        </w:rPr>
        <w:t xml:space="preserve"> </w:t>
      </w:r>
      <w:r w:rsidR="000F4A8A" w:rsidRPr="00693B0F">
        <w:rPr>
          <w:rFonts w:ascii="Arial" w:eastAsia="Arial" w:hAnsi="Arial" w:cs="Arial"/>
          <w:color w:val="000000" w:themeColor="text1"/>
          <w:lang w:val="en-NZ"/>
        </w:rPr>
        <w:t>medical school</w:t>
      </w:r>
      <w:r w:rsidR="0E82FC38" w:rsidRPr="00693B0F">
        <w:rPr>
          <w:rFonts w:ascii="Arial" w:eastAsia="Arial" w:hAnsi="Arial" w:cs="Arial"/>
          <w:color w:val="000000" w:themeColor="text1"/>
          <w:lang w:val="en-NZ"/>
        </w:rPr>
        <w:t>,</w:t>
      </w:r>
      <w:r w:rsidR="0000428A" w:rsidRPr="00693B0F">
        <w:rPr>
          <w:rFonts w:ascii="Arial" w:eastAsia="Arial" w:hAnsi="Arial" w:cs="Arial"/>
          <w:color w:val="000000" w:themeColor="text1"/>
          <w:lang w:val="en-NZ"/>
        </w:rPr>
        <w:t xml:space="preserve"> including the requirements and approach for a business case and cost-benefit analysis of the operating and capital expenditure required for the establishment of the Waikato Medical School</w:t>
      </w:r>
      <w:r w:rsidR="00CE2C8A" w:rsidRPr="00693B0F">
        <w:rPr>
          <w:rFonts w:ascii="Arial" w:eastAsia="Arial" w:hAnsi="Arial" w:cs="Arial"/>
          <w:color w:val="000000" w:themeColor="text1"/>
          <w:lang w:val="en-NZ"/>
        </w:rPr>
        <w:t xml:space="preserve"> as set out above</w:t>
      </w:r>
      <w:r w:rsidR="2497E26B" w:rsidRPr="00693B0F">
        <w:rPr>
          <w:rFonts w:ascii="Arial" w:eastAsia="Arial" w:hAnsi="Arial" w:cs="Arial"/>
          <w:color w:val="000000" w:themeColor="text1"/>
          <w:lang w:val="en-NZ"/>
        </w:rPr>
        <w:t>;</w:t>
      </w:r>
      <w:r w:rsidR="00C73C0C" w:rsidRPr="00693B0F">
        <w:rPr>
          <w:lang w:val="en-NZ"/>
        </w:rPr>
        <w:br/>
      </w:r>
    </w:p>
    <w:p w14:paraId="519D4548" w14:textId="3CE64162" w:rsidR="00BD4DD6" w:rsidRPr="00693B0F" w:rsidRDefault="00DB2997" w:rsidP="2EE4BE46">
      <w:pPr>
        <w:pStyle w:val="ListParagraph"/>
        <w:numPr>
          <w:ilvl w:val="0"/>
          <w:numId w:val="22"/>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provide </w:t>
      </w:r>
      <w:r w:rsidR="4AD1BDA3" w:rsidRPr="00693B0F">
        <w:rPr>
          <w:rFonts w:ascii="Arial" w:eastAsia="Arial" w:hAnsi="Arial" w:cs="Arial"/>
          <w:color w:val="000000" w:themeColor="text1"/>
          <w:lang w:val="en-NZ"/>
        </w:rPr>
        <w:t>relevant</w:t>
      </w:r>
      <w:r w:rsidR="00ED0458" w:rsidRPr="00693B0F">
        <w:rPr>
          <w:rFonts w:ascii="Arial" w:eastAsia="Arial" w:hAnsi="Arial" w:cs="Arial"/>
          <w:color w:val="000000" w:themeColor="text1"/>
          <w:lang w:val="en-NZ"/>
        </w:rPr>
        <w:t xml:space="preserve"> information </w:t>
      </w:r>
      <w:r w:rsidR="002F67F4" w:rsidRPr="00693B0F">
        <w:rPr>
          <w:rFonts w:ascii="Arial" w:eastAsia="Arial" w:hAnsi="Arial" w:cs="Arial"/>
          <w:color w:val="000000" w:themeColor="text1"/>
          <w:lang w:val="en-NZ"/>
        </w:rPr>
        <w:t>on</w:t>
      </w:r>
      <w:r w:rsidR="00947817" w:rsidRPr="00693B0F">
        <w:rPr>
          <w:rFonts w:ascii="Arial" w:eastAsia="Arial" w:hAnsi="Arial" w:cs="Arial"/>
          <w:color w:val="000000" w:themeColor="text1"/>
          <w:lang w:val="en-NZ"/>
        </w:rPr>
        <w:t xml:space="preserve"> </w:t>
      </w:r>
      <w:r w:rsidR="00977D13" w:rsidRPr="00693B0F">
        <w:rPr>
          <w:rFonts w:ascii="Arial" w:eastAsia="Arial" w:hAnsi="Arial" w:cs="Arial"/>
          <w:color w:val="000000" w:themeColor="text1"/>
          <w:lang w:val="en-NZ"/>
        </w:rPr>
        <w:t>the s</w:t>
      </w:r>
      <w:r w:rsidR="00B47504" w:rsidRPr="00693B0F">
        <w:rPr>
          <w:rFonts w:ascii="Arial" w:eastAsia="Arial" w:hAnsi="Arial" w:cs="Arial"/>
          <w:color w:val="000000" w:themeColor="text1"/>
          <w:lang w:val="en-NZ"/>
        </w:rPr>
        <w:t>teps</w:t>
      </w:r>
      <w:r w:rsidR="1246FDB4" w:rsidRPr="00693B0F">
        <w:rPr>
          <w:rFonts w:ascii="Arial" w:eastAsia="Arial" w:hAnsi="Arial" w:cs="Arial"/>
          <w:color w:val="000000" w:themeColor="text1"/>
          <w:lang w:val="en-NZ"/>
        </w:rPr>
        <w:t xml:space="preserve"> and</w:t>
      </w:r>
      <w:r w:rsidR="00C159B2" w:rsidRPr="00693B0F">
        <w:rPr>
          <w:rFonts w:ascii="Arial" w:eastAsia="Arial" w:hAnsi="Arial" w:cs="Arial"/>
          <w:color w:val="000000" w:themeColor="text1"/>
          <w:lang w:val="en-NZ"/>
        </w:rPr>
        <w:t xml:space="preserve"> timeline to </w:t>
      </w:r>
      <w:r w:rsidR="00BF4562" w:rsidRPr="00693B0F">
        <w:rPr>
          <w:rFonts w:ascii="Arial" w:eastAsia="Arial" w:hAnsi="Arial" w:cs="Arial"/>
          <w:color w:val="000000" w:themeColor="text1"/>
          <w:lang w:val="en-NZ"/>
        </w:rPr>
        <w:t xml:space="preserve">develop the medical programme, including </w:t>
      </w:r>
      <w:r w:rsidR="009B092F" w:rsidRPr="00693B0F">
        <w:rPr>
          <w:rFonts w:ascii="Arial" w:eastAsia="Arial" w:hAnsi="Arial" w:cs="Arial"/>
          <w:color w:val="000000" w:themeColor="text1"/>
          <w:lang w:val="en-NZ"/>
        </w:rPr>
        <w:t>approv</w:t>
      </w:r>
      <w:r w:rsidR="00E931D1">
        <w:rPr>
          <w:rFonts w:ascii="Arial" w:eastAsia="Arial" w:hAnsi="Arial" w:cs="Arial"/>
          <w:color w:val="000000" w:themeColor="text1"/>
          <w:lang w:val="en-NZ"/>
        </w:rPr>
        <w:t>al</w:t>
      </w:r>
      <w:r w:rsidR="009B092F" w:rsidRPr="00693B0F">
        <w:rPr>
          <w:rFonts w:ascii="Arial" w:eastAsia="Arial" w:hAnsi="Arial" w:cs="Arial"/>
          <w:color w:val="000000" w:themeColor="text1"/>
          <w:lang w:val="en-NZ"/>
        </w:rPr>
        <w:t xml:space="preserve"> and accreditation of any new qualification or programme</w:t>
      </w:r>
      <w:r w:rsidR="34F6B74A" w:rsidRPr="00693B0F">
        <w:rPr>
          <w:rFonts w:ascii="Arial" w:eastAsia="Arial" w:hAnsi="Arial" w:cs="Arial"/>
          <w:color w:val="000000" w:themeColor="text1"/>
          <w:lang w:val="en-NZ"/>
        </w:rPr>
        <w:t>; and</w:t>
      </w:r>
    </w:p>
    <w:p w14:paraId="20956A3E" w14:textId="77777777" w:rsidR="00BD4DD6" w:rsidRPr="00693B0F" w:rsidRDefault="00BD4DD6" w:rsidP="00BD4DD6">
      <w:pPr>
        <w:pStyle w:val="ListParagraph"/>
        <w:rPr>
          <w:rFonts w:ascii="Arial" w:eastAsia="Arial" w:hAnsi="Arial" w:cs="Arial"/>
          <w:color w:val="000000" w:themeColor="text1"/>
          <w:lang w:val="en-NZ"/>
        </w:rPr>
      </w:pPr>
    </w:p>
    <w:p w14:paraId="12DEB6C1" w14:textId="6522122C" w:rsidR="00B82699" w:rsidRPr="00693B0F" w:rsidRDefault="00BF4562" w:rsidP="2EE4BE46">
      <w:pPr>
        <w:pStyle w:val="ListParagraph"/>
        <w:numPr>
          <w:ilvl w:val="0"/>
          <w:numId w:val="22"/>
        </w:numPr>
        <w:rPr>
          <w:rFonts w:ascii="Arial" w:eastAsia="Arial" w:hAnsi="Arial" w:cs="Arial"/>
          <w:color w:val="000000" w:themeColor="text1"/>
          <w:lang w:val="en-NZ"/>
        </w:rPr>
      </w:pPr>
      <w:r w:rsidRPr="00693B0F">
        <w:rPr>
          <w:rFonts w:ascii="Arial" w:eastAsia="Arial" w:hAnsi="Arial" w:cs="Arial"/>
          <w:color w:val="000000" w:themeColor="text1"/>
          <w:lang w:val="en-NZ"/>
        </w:rPr>
        <w:t>provid</w:t>
      </w:r>
      <w:r w:rsidR="300F2A60" w:rsidRPr="00693B0F">
        <w:rPr>
          <w:rFonts w:ascii="Arial" w:eastAsia="Arial" w:hAnsi="Arial" w:cs="Arial"/>
          <w:color w:val="000000" w:themeColor="text1"/>
          <w:lang w:val="en-NZ"/>
        </w:rPr>
        <w:t>e</w:t>
      </w:r>
      <w:r w:rsidRPr="00693B0F">
        <w:rPr>
          <w:rFonts w:ascii="Arial" w:eastAsia="Arial" w:hAnsi="Arial" w:cs="Arial"/>
          <w:color w:val="000000" w:themeColor="text1"/>
          <w:lang w:val="en-NZ"/>
        </w:rPr>
        <w:t xml:space="preserve"> </w:t>
      </w:r>
      <w:r w:rsidRPr="00693B0F">
        <w:rPr>
          <w:rFonts w:ascii="Arial" w:eastAsia="Arial" w:hAnsi="Arial" w:cs="Arial"/>
          <w:lang w:val="en-NZ"/>
        </w:rPr>
        <w:t>evidence of support from institutional partners in Australia and New Zealand for the design of best-practice entry pathways and curriculum, and for the accreditation by the Australian Medical Council</w:t>
      </w:r>
      <w:r w:rsidR="0074420B" w:rsidRPr="00693B0F">
        <w:rPr>
          <w:rFonts w:ascii="Arial" w:eastAsia="Arial" w:hAnsi="Arial" w:cs="Arial"/>
          <w:lang w:val="en-NZ"/>
        </w:rPr>
        <w:t>.</w:t>
      </w:r>
    </w:p>
    <w:p w14:paraId="52D578B0" w14:textId="77777777" w:rsidR="00693B0F" w:rsidRDefault="00693B0F" w:rsidP="00693B0F">
      <w:pPr>
        <w:pStyle w:val="ListParagraph"/>
        <w:rPr>
          <w:rFonts w:ascii="Arial" w:eastAsia="Arial" w:hAnsi="Arial" w:cs="Arial"/>
          <w:lang w:val="en-NZ"/>
        </w:rPr>
      </w:pPr>
    </w:p>
    <w:p w14:paraId="7226383B" w14:textId="6497FE12" w:rsidR="003176EC" w:rsidRPr="00693B0F" w:rsidRDefault="7C0BCF05" w:rsidP="2EE4BE46">
      <w:pPr>
        <w:rPr>
          <w:rFonts w:ascii="Arial" w:eastAsia="Arial" w:hAnsi="Arial" w:cs="Arial"/>
          <w:lang w:val="en-NZ"/>
        </w:rPr>
      </w:pPr>
      <w:r w:rsidRPr="00693B0F">
        <w:rPr>
          <w:rFonts w:ascii="Arial" w:eastAsia="Arial" w:hAnsi="Arial" w:cs="Arial"/>
          <w:lang w:val="en-NZ"/>
        </w:rPr>
        <w:t>The Ministry of Health agrees that it will</w:t>
      </w:r>
      <w:r w:rsidR="00FA5161" w:rsidRPr="00693B0F">
        <w:rPr>
          <w:rFonts w:ascii="Arial" w:eastAsia="Arial" w:hAnsi="Arial" w:cs="Arial"/>
          <w:lang w:val="en-NZ"/>
        </w:rPr>
        <w:t>:</w:t>
      </w:r>
    </w:p>
    <w:p w14:paraId="73003BC1" w14:textId="3FB8581A" w:rsidR="001E3531" w:rsidRPr="00693B0F" w:rsidRDefault="00D16D20" w:rsidP="00C73C0C">
      <w:pPr>
        <w:pStyle w:val="ListParagraph"/>
        <w:numPr>
          <w:ilvl w:val="0"/>
          <w:numId w:val="23"/>
        </w:numPr>
        <w:rPr>
          <w:rFonts w:ascii="Arial" w:eastAsia="Arial" w:hAnsi="Arial" w:cs="Arial"/>
          <w:color w:val="000000" w:themeColor="text1"/>
          <w:lang w:val="en-NZ"/>
        </w:rPr>
      </w:pPr>
      <w:r w:rsidRPr="00693B0F">
        <w:rPr>
          <w:rFonts w:ascii="Arial" w:eastAsia="Arial" w:hAnsi="Arial" w:cs="Arial"/>
          <w:color w:val="000000" w:themeColor="text1"/>
          <w:lang w:val="en-NZ"/>
        </w:rPr>
        <w:t>identify</w:t>
      </w:r>
      <w:r w:rsidR="003176EC" w:rsidRPr="00693B0F">
        <w:rPr>
          <w:rFonts w:ascii="Arial" w:eastAsia="Arial" w:hAnsi="Arial" w:cs="Arial"/>
          <w:color w:val="000000" w:themeColor="text1"/>
          <w:lang w:val="en-NZ"/>
        </w:rPr>
        <w:t xml:space="preserve"> the approach and who will be involved in </w:t>
      </w:r>
      <w:r w:rsidR="00E931D1">
        <w:rPr>
          <w:rFonts w:ascii="Arial" w:eastAsia="Arial" w:hAnsi="Arial" w:cs="Arial"/>
          <w:color w:val="000000" w:themeColor="text1"/>
          <w:lang w:val="en-NZ"/>
        </w:rPr>
        <w:t xml:space="preserve">the </w:t>
      </w:r>
      <w:r w:rsidR="003176EC" w:rsidRPr="00693B0F">
        <w:rPr>
          <w:rFonts w:ascii="Arial" w:eastAsia="Arial" w:hAnsi="Arial" w:cs="Arial"/>
          <w:color w:val="000000" w:themeColor="text1"/>
          <w:lang w:val="en-NZ"/>
        </w:rPr>
        <w:t xml:space="preserve">development of the cost-benefit analysis. This would include </w:t>
      </w:r>
      <w:r w:rsidR="00C66593" w:rsidRPr="00693B0F">
        <w:rPr>
          <w:rFonts w:ascii="Arial" w:eastAsia="Arial" w:hAnsi="Arial" w:cs="Arial"/>
          <w:color w:val="000000" w:themeColor="text1"/>
          <w:lang w:val="en-NZ"/>
        </w:rPr>
        <w:t>the approach and timing for a</w:t>
      </w:r>
      <w:r w:rsidR="003176EC" w:rsidRPr="00693B0F">
        <w:rPr>
          <w:rFonts w:ascii="Arial" w:eastAsia="Arial" w:hAnsi="Arial" w:cs="Arial"/>
          <w:color w:val="000000" w:themeColor="text1"/>
          <w:lang w:val="en-NZ"/>
        </w:rPr>
        <w:t xml:space="preserve"> full cost-benefit analysis on the feasibility of a medical school at the University of Waikato</w:t>
      </w:r>
      <w:r w:rsidR="000516E6" w:rsidRPr="00693B0F">
        <w:rPr>
          <w:rFonts w:ascii="Arial" w:eastAsia="Arial" w:hAnsi="Arial" w:cs="Arial"/>
          <w:color w:val="000000" w:themeColor="text1"/>
          <w:lang w:val="en-NZ"/>
        </w:rPr>
        <w:t xml:space="preserve"> which is required</w:t>
      </w:r>
      <w:r w:rsidR="003176EC" w:rsidRPr="00693B0F">
        <w:rPr>
          <w:rFonts w:ascii="Arial" w:eastAsia="Arial" w:hAnsi="Arial" w:cs="Arial"/>
          <w:color w:val="000000" w:themeColor="text1"/>
          <w:lang w:val="en-NZ"/>
        </w:rPr>
        <w:t xml:space="preserve"> before any final decisions are taken</w:t>
      </w:r>
      <w:r w:rsidR="27F282D8" w:rsidRPr="00693B0F">
        <w:rPr>
          <w:rFonts w:ascii="Arial" w:eastAsia="Arial" w:hAnsi="Arial" w:cs="Arial"/>
          <w:color w:val="000000" w:themeColor="text1"/>
          <w:lang w:val="en-NZ"/>
        </w:rPr>
        <w:t>;</w:t>
      </w:r>
    </w:p>
    <w:p w14:paraId="686DCBC1" w14:textId="77777777" w:rsidR="001E3531" w:rsidRPr="00693B0F" w:rsidRDefault="001E3531" w:rsidP="001E3531">
      <w:pPr>
        <w:pStyle w:val="ListParagraph"/>
        <w:rPr>
          <w:rFonts w:ascii="Arial" w:eastAsia="Arial" w:hAnsi="Arial" w:cs="Arial"/>
          <w:color w:val="000000" w:themeColor="text1"/>
          <w:lang w:val="en-NZ"/>
        </w:rPr>
      </w:pPr>
    </w:p>
    <w:p w14:paraId="5DDBEA58" w14:textId="46EDBFC4" w:rsidR="00C73C0C" w:rsidRPr="00693B0F" w:rsidRDefault="001E3531" w:rsidP="00C73C0C">
      <w:pPr>
        <w:pStyle w:val="ListParagraph"/>
        <w:numPr>
          <w:ilvl w:val="0"/>
          <w:numId w:val="23"/>
        </w:numPr>
        <w:rPr>
          <w:rFonts w:ascii="Arial" w:eastAsia="Arial" w:hAnsi="Arial" w:cs="Arial"/>
          <w:color w:val="000000" w:themeColor="text1"/>
          <w:lang w:val="en-NZ"/>
        </w:rPr>
      </w:pPr>
      <w:r w:rsidRPr="00693B0F">
        <w:rPr>
          <w:rFonts w:ascii="Arial" w:eastAsia="Arial" w:hAnsi="Arial" w:cs="Arial"/>
          <w:color w:val="000000" w:themeColor="text1"/>
          <w:lang w:val="en-NZ"/>
        </w:rPr>
        <w:lastRenderedPageBreak/>
        <w:t xml:space="preserve">lead – in consultation with The Treasury </w:t>
      </w:r>
      <w:r w:rsidR="00693B0F">
        <w:rPr>
          <w:rFonts w:ascii="Arial" w:eastAsia="Arial" w:hAnsi="Arial" w:cs="Arial"/>
          <w:color w:val="000000" w:themeColor="text1"/>
          <w:lang w:val="en-NZ"/>
        </w:rPr>
        <w:t>–</w:t>
      </w:r>
      <w:r w:rsidR="69034B5E" w:rsidRPr="00693B0F">
        <w:rPr>
          <w:rFonts w:ascii="Arial" w:eastAsia="Arial" w:hAnsi="Arial" w:cs="Arial"/>
          <w:color w:val="000000" w:themeColor="text1"/>
          <w:lang w:val="en-NZ"/>
        </w:rPr>
        <w:t xml:space="preserve"> </w:t>
      </w:r>
      <w:r w:rsidRPr="00693B0F">
        <w:rPr>
          <w:rFonts w:ascii="Arial" w:eastAsia="Arial" w:hAnsi="Arial" w:cs="Arial"/>
          <w:color w:val="000000" w:themeColor="text1"/>
          <w:lang w:val="en-NZ"/>
        </w:rPr>
        <w:t>the provision of advice to the Minister of Health on managing the costs to the Crown of</w:t>
      </w:r>
      <w:r w:rsidR="002F4D2A">
        <w:rPr>
          <w:rFonts w:ascii="Arial" w:eastAsia="Arial" w:hAnsi="Arial" w:cs="Arial"/>
          <w:color w:val="000000" w:themeColor="text1"/>
          <w:lang w:val="en-NZ"/>
        </w:rPr>
        <w:t xml:space="preserve"> a</w:t>
      </w:r>
      <w:r w:rsidRPr="00693B0F">
        <w:rPr>
          <w:rFonts w:ascii="Arial" w:eastAsia="Arial" w:hAnsi="Arial" w:cs="Arial"/>
          <w:color w:val="000000" w:themeColor="text1"/>
          <w:lang w:val="en-NZ"/>
        </w:rPr>
        <w:t xml:space="preserve"> Waikato Medical School</w:t>
      </w:r>
      <w:r w:rsidR="711A1BC0" w:rsidRPr="00693B0F">
        <w:rPr>
          <w:rFonts w:ascii="Arial" w:eastAsia="Arial" w:hAnsi="Arial" w:cs="Arial"/>
          <w:color w:val="000000" w:themeColor="text1"/>
          <w:lang w:val="en-NZ"/>
        </w:rPr>
        <w:t>;</w:t>
      </w:r>
      <w:r w:rsidR="00C73C0C" w:rsidRPr="00693B0F">
        <w:rPr>
          <w:lang w:val="en-NZ"/>
        </w:rPr>
        <w:br/>
      </w:r>
    </w:p>
    <w:p w14:paraId="10F34315" w14:textId="36672FBE" w:rsidR="005645AB" w:rsidRPr="00693B0F" w:rsidRDefault="001137CF" w:rsidP="00C73C0C">
      <w:pPr>
        <w:pStyle w:val="ListParagraph"/>
        <w:numPr>
          <w:ilvl w:val="0"/>
          <w:numId w:val="23"/>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develop advice on </w:t>
      </w:r>
      <w:r w:rsidR="001A0577" w:rsidRPr="00693B0F">
        <w:rPr>
          <w:rFonts w:ascii="Arial" w:eastAsia="Arial" w:hAnsi="Arial" w:cs="Arial"/>
          <w:color w:val="000000" w:themeColor="text1"/>
          <w:lang w:val="en-NZ"/>
        </w:rPr>
        <w:t xml:space="preserve">the approach </w:t>
      </w:r>
      <w:r w:rsidRPr="00693B0F">
        <w:rPr>
          <w:rFonts w:ascii="Arial" w:eastAsia="Arial" w:hAnsi="Arial" w:cs="Arial"/>
          <w:color w:val="000000" w:themeColor="text1"/>
          <w:lang w:val="en-NZ"/>
        </w:rPr>
        <w:t xml:space="preserve">to </w:t>
      </w:r>
      <w:r w:rsidR="001A0577" w:rsidRPr="00693B0F">
        <w:rPr>
          <w:rFonts w:ascii="Arial" w:eastAsia="Arial" w:hAnsi="Arial" w:cs="Arial"/>
          <w:color w:val="000000" w:themeColor="text1"/>
          <w:lang w:val="en-NZ"/>
        </w:rPr>
        <w:t>and timing</w:t>
      </w:r>
      <w:r w:rsidR="7C0BCF05" w:rsidRPr="00693B0F">
        <w:rPr>
          <w:rFonts w:ascii="Arial" w:eastAsia="Arial" w:hAnsi="Arial" w:cs="Arial"/>
          <w:color w:val="000000" w:themeColor="text1"/>
          <w:lang w:val="en-NZ"/>
        </w:rPr>
        <w:t xml:space="preserve"> </w:t>
      </w:r>
      <w:r w:rsidRPr="00693B0F">
        <w:rPr>
          <w:rFonts w:ascii="Arial" w:eastAsia="Arial" w:hAnsi="Arial" w:cs="Arial"/>
          <w:color w:val="000000" w:themeColor="text1"/>
          <w:lang w:val="en-NZ"/>
        </w:rPr>
        <w:t xml:space="preserve">of </w:t>
      </w:r>
      <w:r w:rsidR="00E931D1">
        <w:rPr>
          <w:rFonts w:ascii="Arial" w:eastAsia="Arial" w:hAnsi="Arial" w:cs="Arial"/>
          <w:color w:val="000000" w:themeColor="text1"/>
          <w:lang w:val="en-NZ"/>
        </w:rPr>
        <w:t xml:space="preserve">a </w:t>
      </w:r>
      <w:r w:rsidR="7C0BCF05" w:rsidRPr="00693B0F">
        <w:rPr>
          <w:rFonts w:ascii="Arial" w:eastAsia="Arial" w:hAnsi="Arial" w:cs="Arial"/>
          <w:color w:val="000000" w:themeColor="text1"/>
          <w:lang w:val="en-NZ"/>
        </w:rPr>
        <w:t xml:space="preserve">cost-benefit analysis </w:t>
      </w:r>
      <w:r w:rsidRPr="00693B0F">
        <w:rPr>
          <w:rFonts w:ascii="Arial" w:eastAsia="Arial" w:hAnsi="Arial" w:cs="Arial"/>
          <w:color w:val="000000" w:themeColor="text1"/>
          <w:lang w:val="en-NZ"/>
        </w:rPr>
        <w:t>that could allow for</w:t>
      </w:r>
      <w:r w:rsidR="7C0BCF05" w:rsidRPr="00693B0F">
        <w:rPr>
          <w:rFonts w:ascii="Arial" w:eastAsia="Arial" w:hAnsi="Arial" w:cs="Arial"/>
          <w:color w:val="000000" w:themeColor="text1"/>
          <w:lang w:val="en-NZ"/>
        </w:rPr>
        <w:t xml:space="preserve"> work on curriculum development and accreditation to begin in 2024</w:t>
      </w:r>
      <w:r w:rsidR="7618AB94" w:rsidRPr="00693B0F">
        <w:rPr>
          <w:rFonts w:ascii="Arial" w:eastAsia="Arial" w:hAnsi="Arial" w:cs="Arial"/>
          <w:color w:val="000000" w:themeColor="text1"/>
          <w:lang w:val="en-NZ"/>
        </w:rPr>
        <w:t>; and</w:t>
      </w:r>
      <w:r w:rsidR="0000428A" w:rsidRPr="00693B0F">
        <w:rPr>
          <w:lang w:val="en-NZ"/>
        </w:rPr>
        <w:br/>
      </w:r>
    </w:p>
    <w:p w14:paraId="1A084511" w14:textId="5A8B21FE" w:rsidR="0057720B" w:rsidRPr="00693B0F" w:rsidRDefault="00860DC0" w:rsidP="0024481F">
      <w:pPr>
        <w:pStyle w:val="ListParagraph"/>
        <w:numPr>
          <w:ilvl w:val="0"/>
          <w:numId w:val="23"/>
        </w:numPr>
        <w:rPr>
          <w:rFonts w:ascii="Arial" w:eastAsia="Arial" w:hAnsi="Arial" w:cs="Arial"/>
          <w:color w:val="000000" w:themeColor="text1"/>
          <w:lang w:val="en-NZ"/>
        </w:rPr>
      </w:pPr>
      <w:r w:rsidRPr="00693B0F">
        <w:rPr>
          <w:rFonts w:ascii="Arial" w:hAnsi="Arial" w:cs="Arial"/>
          <w:lang w:val="en-NZ"/>
        </w:rPr>
        <w:t xml:space="preserve">work with the University of Waikato to identify the </w:t>
      </w:r>
      <w:r w:rsidR="00F00373" w:rsidRPr="00693B0F">
        <w:rPr>
          <w:rFonts w:ascii="Arial" w:hAnsi="Arial" w:cs="Arial"/>
          <w:lang w:val="en-NZ"/>
        </w:rPr>
        <w:t>costs that will be incurre</w:t>
      </w:r>
      <w:r w:rsidR="00D05F03" w:rsidRPr="00693B0F">
        <w:rPr>
          <w:rFonts w:ascii="Arial" w:hAnsi="Arial" w:cs="Arial"/>
          <w:lang w:val="en-NZ"/>
        </w:rPr>
        <w:t>d</w:t>
      </w:r>
      <w:r w:rsidR="00DA0C5C" w:rsidRPr="00693B0F">
        <w:rPr>
          <w:rFonts w:ascii="Arial" w:hAnsi="Arial" w:cs="Arial"/>
          <w:lang w:val="en-NZ"/>
        </w:rPr>
        <w:t xml:space="preserve">, </w:t>
      </w:r>
      <w:r w:rsidR="00166802" w:rsidRPr="00693B0F">
        <w:rPr>
          <w:rFonts w:ascii="Arial" w:hAnsi="Arial" w:cs="Arial"/>
          <w:lang w:val="en-NZ"/>
        </w:rPr>
        <w:t>how these will be funded</w:t>
      </w:r>
      <w:r w:rsidR="00DA0C5C" w:rsidRPr="00693B0F">
        <w:rPr>
          <w:rFonts w:ascii="Arial" w:hAnsi="Arial" w:cs="Arial"/>
          <w:lang w:val="en-NZ"/>
        </w:rPr>
        <w:t xml:space="preserve"> and the role of any third</w:t>
      </w:r>
      <w:r w:rsidR="00411877" w:rsidRPr="00693B0F">
        <w:rPr>
          <w:rFonts w:ascii="Arial" w:hAnsi="Arial" w:cs="Arial"/>
          <w:lang w:val="en-NZ"/>
        </w:rPr>
        <w:t>-</w:t>
      </w:r>
      <w:r w:rsidR="00DA0C5C" w:rsidRPr="00693B0F">
        <w:rPr>
          <w:rFonts w:ascii="Arial" w:hAnsi="Arial" w:cs="Arial"/>
          <w:lang w:val="en-NZ"/>
        </w:rPr>
        <w:t>party providers</w:t>
      </w:r>
      <w:r w:rsidR="000E664F" w:rsidRPr="00693B0F">
        <w:rPr>
          <w:rFonts w:ascii="Arial" w:hAnsi="Arial" w:cs="Arial"/>
          <w:lang w:val="en-NZ"/>
        </w:rPr>
        <w:t xml:space="preserve">. </w:t>
      </w:r>
    </w:p>
    <w:p w14:paraId="7274B996" w14:textId="77777777" w:rsidR="00D10954" w:rsidRPr="00693B0F" w:rsidRDefault="00D10954" w:rsidP="00D10954">
      <w:pPr>
        <w:pStyle w:val="pf0"/>
        <w:rPr>
          <w:rFonts w:ascii="Arial" w:eastAsia="Arial" w:hAnsi="Arial" w:cs="Arial"/>
          <w:sz w:val="22"/>
          <w:szCs w:val="22"/>
          <w:lang w:eastAsia="en-US"/>
        </w:rPr>
      </w:pPr>
      <w:r w:rsidRPr="00693B0F">
        <w:rPr>
          <w:rFonts w:ascii="Arial" w:eastAsia="Arial" w:hAnsi="Arial" w:cs="Arial"/>
          <w:sz w:val="22"/>
          <w:szCs w:val="22"/>
          <w:lang w:eastAsia="en-US"/>
        </w:rPr>
        <w:t>Both Parties agree to:</w:t>
      </w:r>
    </w:p>
    <w:p w14:paraId="0300A429" w14:textId="5FBFCBCD" w:rsidR="00D10954" w:rsidRPr="00693B0F" w:rsidRDefault="00D10954" w:rsidP="00D10954">
      <w:pPr>
        <w:pStyle w:val="pf0"/>
        <w:numPr>
          <w:ilvl w:val="0"/>
          <w:numId w:val="43"/>
        </w:numPr>
        <w:rPr>
          <w:rFonts w:ascii="Arial" w:eastAsia="Arial" w:hAnsi="Arial" w:cs="Arial"/>
          <w:sz w:val="22"/>
          <w:szCs w:val="22"/>
          <w:lang w:eastAsia="en-US"/>
        </w:rPr>
      </w:pPr>
      <w:r w:rsidRPr="00693B0F">
        <w:rPr>
          <w:rFonts w:ascii="Arial" w:eastAsia="Arial" w:hAnsi="Arial" w:cs="Arial"/>
          <w:sz w:val="22"/>
          <w:szCs w:val="22"/>
          <w:lang w:eastAsia="en-US"/>
        </w:rPr>
        <w:t>discuss matters affecting this Memorandum whenever necessary</w:t>
      </w:r>
      <w:r w:rsidR="1BB43CEE" w:rsidRPr="00693B0F">
        <w:rPr>
          <w:rFonts w:ascii="Arial" w:eastAsia="Arial" w:hAnsi="Arial" w:cs="Arial"/>
          <w:sz w:val="22"/>
          <w:szCs w:val="22"/>
          <w:lang w:eastAsia="en-US"/>
        </w:rPr>
        <w:t xml:space="preserve"> and </w:t>
      </w:r>
      <w:r w:rsidRPr="00693B0F">
        <w:rPr>
          <w:rFonts w:ascii="Arial" w:eastAsia="Arial" w:hAnsi="Arial" w:cs="Arial"/>
          <w:sz w:val="22"/>
          <w:szCs w:val="22"/>
          <w:lang w:eastAsia="en-US"/>
        </w:rPr>
        <w:t>meet at regular intervals</w:t>
      </w:r>
      <w:r w:rsidR="2AFA3B1B" w:rsidRPr="00693B0F">
        <w:rPr>
          <w:rFonts w:ascii="Arial" w:eastAsia="Arial" w:hAnsi="Arial" w:cs="Arial"/>
          <w:sz w:val="22"/>
          <w:szCs w:val="22"/>
          <w:lang w:eastAsia="en-US"/>
        </w:rPr>
        <w:t xml:space="preserve">; </w:t>
      </w:r>
      <w:r w:rsidRPr="00693B0F">
        <w:rPr>
          <w:rFonts w:eastAsia="Arial"/>
        </w:rPr>
        <w:br/>
      </w:r>
    </w:p>
    <w:p w14:paraId="4AA66554" w14:textId="2FEA84A5" w:rsidR="00D10954" w:rsidRPr="00693B0F" w:rsidRDefault="00D10954" w:rsidP="00D10954">
      <w:pPr>
        <w:pStyle w:val="pf0"/>
        <w:numPr>
          <w:ilvl w:val="0"/>
          <w:numId w:val="43"/>
        </w:numPr>
        <w:rPr>
          <w:rFonts w:ascii="Arial" w:eastAsia="Arial" w:hAnsi="Arial" w:cs="Arial"/>
          <w:sz w:val="22"/>
          <w:szCs w:val="22"/>
          <w:lang w:eastAsia="en-US"/>
        </w:rPr>
      </w:pPr>
      <w:r w:rsidRPr="00693B0F">
        <w:rPr>
          <w:rFonts w:ascii="Arial" w:eastAsia="Arial" w:hAnsi="Arial" w:cs="Arial"/>
          <w:sz w:val="22"/>
          <w:szCs w:val="22"/>
          <w:lang w:eastAsia="en-US"/>
        </w:rPr>
        <w:t>notify each other promptly of any actual or anticipated issues that could:</w:t>
      </w:r>
    </w:p>
    <w:p w14:paraId="6C8A1657" w14:textId="4AFC4C89" w:rsidR="00D10954" w:rsidRPr="00693B0F" w:rsidRDefault="00D10954" w:rsidP="00D10954">
      <w:pPr>
        <w:pStyle w:val="pf0"/>
        <w:numPr>
          <w:ilvl w:val="1"/>
          <w:numId w:val="44"/>
        </w:numPr>
        <w:rPr>
          <w:rFonts w:ascii="Arial" w:eastAsia="Arial" w:hAnsi="Arial" w:cs="Arial"/>
          <w:sz w:val="22"/>
          <w:szCs w:val="22"/>
          <w:lang w:eastAsia="en-US"/>
        </w:rPr>
      </w:pPr>
      <w:r w:rsidRPr="00693B0F">
        <w:rPr>
          <w:rFonts w:ascii="Arial" w:eastAsia="Arial" w:hAnsi="Arial" w:cs="Arial"/>
          <w:sz w:val="22"/>
          <w:szCs w:val="22"/>
          <w:lang w:eastAsia="en-US"/>
        </w:rPr>
        <w:t xml:space="preserve">significantly impact on the Memorandum, and/or </w:t>
      </w:r>
    </w:p>
    <w:p w14:paraId="4CB49FD3" w14:textId="2047FF6F" w:rsidR="00D10954" w:rsidRPr="00693B0F" w:rsidRDefault="00D10954" w:rsidP="00D10954">
      <w:pPr>
        <w:pStyle w:val="pf0"/>
        <w:numPr>
          <w:ilvl w:val="1"/>
          <w:numId w:val="44"/>
        </w:numPr>
        <w:rPr>
          <w:rFonts w:ascii="Arial" w:eastAsia="Arial" w:hAnsi="Arial" w:cs="Arial"/>
          <w:sz w:val="22"/>
          <w:szCs w:val="22"/>
          <w:lang w:eastAsia="en-US"/>
        </w:rPr>
      </w:pPr>
      <w:r w:rsidRPr="00693B0F">
        <w:rPr>
          <w:rFonts w:ascii="Arial" w:eastAsia="Arial" w:hAnsi="Arial" w:cs="Arial"/>
          <w:sz w:val="22"/>
          <w:szCs w:val="22"/>
          <w:lang w:eastAsia="en-US"/>
        </w:rPr>
        <w:t>receive media attention,</w:t>
      </w:r>
    </w:p>
    <w:p w14:paraId="2994B870" w14:textId="497478F4" w:rsidR="00183A85" w:rsidRPr="00693B0F" w:rsidRDefault="00183A85" w:rsidP="00C853E9">
      <w:pPr>
        <w:pStyle w:val="pf0"/>
        <w:numPr>
          <w:ilvl w:val="0"/>
          <w:numId w:val="43"/>
        </w:numPr>
        <w:spacing w:line="480" w:lineRule="auto"/>
        <w:ind w:left="714" w:hanging="357"/>
        <w:rPr>
          <w:rFonts w:ascii="Arial" w:eastAsia="Arial" w:hAnsi="Arial" w:cs="Arial"/>
          <w:sz w:val="22"/>
          <w:szCs w:val="22"/>
          <w:lang w:eastAsia="en-US"/>
        </w:rPr>
      </w:pPr>
      <w:r w:rsidRPr="00693B0F">
        <w:rPr>
          <w:rFonts w:ascii="Arial" w:eastAsia="Arial" w:hAnsi="Arial" w:cs="Arial"/>
          <w:sz w:val="22"/>
          <w:szCs w:val="22"/>
          <w:lang w:eastAsia="en-US"/>
        </w:rPr>
        <w:t>meet promptly to discuss and resolve any issues arising under this Memorandum;</w:t>
      </w:r>
    </w:p>
    <w:p w14:paraId="666759CC" w14:textId="068B21F5" w:rsidR="00C853E9" w:rsidRPr="00693B0F" w:rsidRDefault="00D10954" w:rsidP="00C853E9">
      <w:pPr>
        <w:pStyle w:val="pf0"/>
        <w:numPr>
          <w:ilvl w:val="0"/>
          <w:numId w:val="43"/>
        </w:numPr>
        <w:spacing w:line="480" w:lineRule="auto"/>
        <w:ind w:left="714" w:hanging="357"/>
        <w:rPr>
          <w:rFonts w:ascii="Arial" w:eastAsia="Arial" w:hAnsi="Arial" w:cs="Arial"/>
          <w:sz w:val="22"/>
          <w:szCs w:val="22"/>
          <w:lang w:eastAsia="en-US"/>
        </w:rPr>
      </w:pPr>
      <w:r w:rsidRPr="00693B0F">
        <w:rPr>
          <w:rFonts w:ascii="Arial" w:eastAsia="Arial" w:hAnsi="Arial" w:cs="Arial"/>
          <w:sz w:val="22"/>
          <w:szCs w:val="22"/>
          <w:lang w:eastAsia="en-US"/>
        </w:rPr>
        <w:t>comply with all applicable laws and regulations</w:t>
      </w:r>
      <w:r w:rsidR="00183A85" w:rsidRPr="00693B0F">
        <w:rPr>
          <w:rFonts w:ascii="Arial" w:eastAsia="Arial" w:hAnsi="Arial" w:cs="Arial"/>
          <w:sz w:val="22"/>
          <w:szCs w:val="22"/>
          <w:lang w:eastAsia="en-US"/>
        </w:rPr>
        <w:t>; and</w:t>
      </w:r>
    </w:p>
    <w:p w14:paraId="48ED1611" w14:textId="6716214C" w:rsidR="47C3BCB4" w:rsidRPr="00693B0F" w:rsidRDefault="00426F36" w:rsidP="00AD7A34">
      <w:pPr>
        <w:pStyle w:val="pf0"/>
        <w:numPr>
          <w:ilvl w:val="0"/>
          <w:numId w:val="43"/>
        </w:numPr>
        <w:ind w:left="714" w:hanging="357"/>
        <w:rPr>
          <w:rFonts w:ascii="Arial" w:eastAsia="Arial" w:hAnsi="Arial" w:cs="Arial"/>
          <w:sz w:val="22"/>
          <w:szCs w:val="22"/>
          <w:lang w:eastAsia="en-US"/>
        </w:rPr>
      </w:pPr>
      <w:r w:rsidRPr="00693B0F">
        <w:rPr>
          <w:rFonts w:ascii="Arial" w:eastAsia="Arial" w:hAnsi="Arial" w:cs="Arial"/>
          <w:sz w:val="22"/>
          <w:szCs w:val="22"/>
          <w:lang w:eastAsia="en-US"/>
        </w:rPr>
        <w:t>c</w:t>
      </w:r>
      <w:r w:rsidR="00D10954" w:rsidRPr="00693B0F">
        <w:rPr>
          <w:rFonts w:ascii="Arial" w:eastAsia="Arial" w:hAnsi="Arial" w:cs="Arial"/>
          <w:sz w:val="22"/>
          <w:szCs w:val="22"/>
          <w:lang w:eastAsia="en-US"/>
        </w:rPr>
        <w:t>o-operate with the other to provide information promptly if the information is required to comply with an enquiry or its statutory, parliamentary, or other reporting obligations.</w:t>
      </w:r>
    </w:p>
    <w:p w14:paraId="7860670F" w14:textId="27906572" w:rsidR="00AD7A34" w:rsidRPr="00693B0F" w:rsidRDefault="7C0BCF05" w:rsidP="00AD7A34">
      <w:pPr>
        <w:pStyle w:val="pf0"/>
        <w:rPr>
          <w:rFonts w:ascii="Arial" w:eastAsia="Arial" w:hAnsi="Arial" w:cs="Arial"/>
          <w:color w:val="000000" w:themeColor="text1"/>
          <w:sz w:val="22"/>
          <w:szCs w:val="22"/>
          <w:lang w:eastAsia="en-US"/>
        </w:rPr>
      </w:pPr>
      <w:r w:rsidRPr="00693B0F">
        <w:rPr>
          <w:rFonts w:ascii="Arial" w:eastAsia="Arial" w:hAnsi="Arial" w:cs="Arial"/>
          <w:b/>
          <w:bCs/>
          <w:color w:val="000000" w:themeColor="text1"/>
        </w:rPr>
        <w:t>Term</w:t>
      </w:r>
      <w:r w:rsidR="00AE6CB9" w:rsidRPr="00693B0F">
        <w:rPr>
          <w:rFonts w:ascii="Arial" w:eastAsia="Arial" w:hAnsi="Arial" w:cs="Arial"/>
          <w:b/>
          <w:bCs/>
          <w:color w:val="000000" w:themeColor="text1"/>
        </w:rPr>
        <w:br/>
      </w:r>
      <w:r w:rsidR="00AD7A34" w:rsidRPr="00693B0F">
        <w:rPr>
          <w:rFonts w:ascii="Arial" w:eastAsia="Arial" w:hAnsi="Arial" w:cs="Arial"/>
          <w:color w:val="000000" w:themeColor="text1"/>
          <w:sz w:val="22"/>
          <w:szCs w:val="22"/>
          <w:lang w:eastAsia="en-US"/>
        </w:rPr>
        <w:t>This Memorandum continues until terminated through mutual agreement or by one party giving the other three months</w:t>
      </w:r>
      <w:r w:rsidR="00693B0F">
        <w:rPr>
          <w:rFonts w:ascii="Arial" w:eastAsia="Arial" w:hAnsi="Arial" w:cs="Arial"/>
          <w:color w:val="000000" w:themeColor="text1"/>
          <w:sz w:val="22"/>
          <w:szCs w:val="22"/>
          <w:lang w:eastAsia="en-US"/>
        </w:rPr>
        <w:t>’</w:t>
      </w:r>
      <w:r w:rsidR="00AD7A34" w:rsidRPr="00693B0F">
        <w:rPr>
          <w:rFonts w:ascii="Arial" w:eastAsia="Arial" w:hAnsi="Arial" w:cs="Arial"/>
          <w:color w:val="000000" w:themeColor="text1"/>
          <w:sz w:val="22"/>
          <w:szCs w:val="22"/>
          <w:lang w:eastAsia="en-US"/>
        </w:rPr>
        <w:t xml:space="preserve"> notice of their wish to terminate.</w:t>
      </w:r>
    </w:p>
    <w:p w14:paraId="7BAF155C" w14:textId="508227F6" w:rsidR="0B20B734" w:rsidRPr="00693B0F" w:rsidRDefault="1D312A85" w:rsidP="40FD904D">
      <w:pPr>
        <w:pStyle w:val="Heading2"/>
        <w:tabs>
          <w:tab w:val="left" w:pos="360"/>
        </w:tabs>
        <w:spacing w:before="240" w:after="120"/>
        <w:ind w:left="567" w:hanging="567"/>
        <w:rPr>
          <w:rFonts w:ascii="Arial" w:eastAsia="Arial" w:hAnsi="Arial" w:cs="Arial"/>
          <w:sz w:val="22"/>
          <w:szCs w:val="22"/>
          <w:lang w:val="en-NZ"/>
        </w:rPr>
      </w:pPr>
      <w:r w:rsidRPr="00693B0F">
        <w:rPr>
          <w:rFonts w:ascii="Arial" w:eastAsia="Arial" w:hAnsi="Arial" w:cs="Arial"/>
          <w:b/>
          <w:bCs/>
          <w:color w:val="000000" w:themeColor="text1"/>
          <w:sz w:val="22"/>
          <w:szCs w:val="22"/>
          <w:lang w:val="en-NZ"/>
        </w:rPr>
        <w:t>Communication</w:t>
      </w:r>
      <w:r w:rsidR="163D1CF8" w:rsidRPr="00693B0F">
        <w:rPr>
          <w:rFonts w:ascii="Arial" w:eastAsia="Arial" w:hAnsi="Arial" w:cs="Arial"/>
          <w:b/>
          <w:bCs/>
          <w:color w:val="000000" w:themeColor="text1"/>
          <w:sz w:val="22"/>
          <w:szCs w:val="22"/>
          <w:lang w:val="en-NZ"/>
        </w:rPr>
        <w:t>s</w:t>
      </w:r>
    </w:p>
    <w:p w14:paraId="3F3740CA" w14:textId="6DCDE5AD" w:rsidR="0B20B734" w:rsidRPr="00693B0F" w:rsidRDefault="1D312A85" w:rsidP="00DE6DB3">
      <w:pPr>
        <w:pStyle w:val="ListParagraph"/>
        <w:numPr>
          <w:ilvl w:val="0"/>
          <w:numId w:val="36"/>
        </w:numPr>
        <w:rPr>
          <w:rFonts w:ascii="Arial" w:eastAsia="Arial" w:hAnsi="Arial" w:cs="Arial"/>
          <w:color w:val="000000" w:themeColor="text1"/>
          <w:lang w:val="en-NZ"/>
        </w:rPr>
      </w:pPr>
      <w:r w:rsidRPr="00693B0F">
        <w:rPr>
          <w:rFonts w:ascii="Arial" w:eastAsia="Arial" w:hAnsi="Arial" w:cs="Arial"/>
          <w:color w:val="000000" w:themeColor="text1"/>
          <w:lang w:val="en-NZ"/>
        </w:rPr>
        <w:t>The Parties will ensure that responses to media enquiries are timely and co-ordinated.</w:t>
      </w:r>
      <w:r w:rsidR="00DE6DB3" w:rsidRPr="00693B0F">
        <w:rPr>
          <w:rFonts w:ascii="Arial" w:eastAsia="Arial" w:hAnsi="Arial" w:cs="Arial"/>
          <w:color w:val="000000" w:themeColor="text1"/>
          <w:lang w:val="en-NZ"/>
        </w:rPr>
        <w:br/>
      </w:r>
    </w:p>
    <w:p w14:paraId="03221B53" w14:textId="3ECFC720" w:rsidR="0B20B734" w:rsidRPr="00693B0F" w:rsidRDefault="1D312A85" w:rsidP="00DE6DB3">
      <w:pPr>
        <w:pStyle w:val="ListParagraph"/>
        <w:numPr>
          <w:ilvl w:val="0"/>
          <w:numId w:val="36"/>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The Parties will consult each other when they plan to publicly comment on enquiries or complaints relating to this </w:t>
      </w:r>
      <w:proofErr w:type="gramStart"/>
      <w:r w:rsidRPr="00693B0F">
        <w:rPr>
          <w:rFonts w:ascii="Arial" w:eastAsia="Arial" w:hAnsi="Arial" w:cs="Arial"/>
          <w:color w:val="000000" w:themeColor="text1"/>
          <w:lang w:val="en-NZ"/>
        </w:rPr>
        <w:t>Memorandum,</w:t>
      </w:r>
      <w:r w:rsidR="00D45BCE" w:rsidRPr="00693B0F">
        <w:rPr>
          <w:rFonts w:ascii="Arial" w:eastAsia="Arial" w:hAnsi="Arial" w:cs="Arial"/>
          <w:color w:val="000000" w:themeColor="text1"/>
          <w:lang w:val="en-NZ"/>
        </w:rPr>
        <w:t xml:space="preserve"> </w:t>
      </w:r>
      <w:r w:rsidRPr="00693B0F">
        <w:rPr>
          <w:rFonts w:ascii="Arial" w:eastAsia="Arial" w:hAnsi="Arial" w:cs="Arial"/>
          <w:color w:val="000000" w:themeColor="text1"/>
          <w:lang w:val="en-NZ"/>
        </w:rPr>
        <w:t>or</w:t>
      </w:r>
      <w:proofErr w:type="gramEnd"/>
      <w:r w:rsidRPr="00693B0F">
        <w:rPr>
          <w:rFonts w:ascii="Arial" w:eastAsia="Arial" w:hAnsi="Arial" w:cs="Arial"/>
          <w:color w:val="000000" w:themeColor="text1"/>
          <w:lang w:val="en-NZ"/>
        </w:rPr>
        <w:t xml:space="preserve"> make a proactive announcement. </w:t>
      </w:r>
      <w:r w:rsidR="00DE6DB3" w:rsidRPr="00693B0F">
        <w:rPr>
          <w:rFonts w:ascii="Arial" w:eastAsia="Arial" w:hAnsi="Arial" w:cs="Arial"/>
          <w:color w:val="000000" w:themeColor="text1"/>
          <w:lang w:val="en-NZ"/>
        </w:rPr>
        <w:br/>
      </w:r>
    </w:p>
    <w:p w14:paraId="1CD8D493" w14:textId="54A7BDF9" w:rsidR="0B20B734" w:rsidRPr="00693B0F" w:rsidRDefault="1D312A85" w:rsidP="00DE6DB3">
      <w:pPr>
        <w:pStyle w:val="ListParagraph"/>
        <w:numPr>
          <w:ilvl w:val="0"/>
          <w:numId w:val="36"/>
        </w:numPr>
        <w:rPr>
          <w:rFonts w:ascii="Arial" w:eastAsia="Arial" w:hAnsi="Arial" w:cs="Arial"/>
          <w:color w:val="000000" w:themeColor="text1"/>
          <w:lang w:val="en-NZ"/>
        </w:rPr>
      </w:pPr>
      <w:r w:rsidRPr="00693B0F">
        <w:rPr>
          <w:rFonts w:ascii="Arial" w:eastAsia="Arial" w:hAnsi="Arial" w:cs="Arial"/>
          <w:color w:val="000000" w:themeColor="text1"/>
          <w:lang w:val="en-NZ"/>
        </w:rPr>
        <w:t>No Party will provide information to the media or comment on a matter or respond to an OIA request which comes within the Party’s responsibility, or in which that other Party has an interest, without first raising the matter with the other Party.</w:t>
      </w:r>
      <w:r w:rsidR="00146638">
        <w:rPr>
          <w:rFonts w:ascii="Arial" w:eastAsia="Arial" w:hAnsi="Arial" w:cs="Arial"/>
          <w:color w:val="000000" w:themeColor="text1"/>
          <w:lang w:val="en-NZ"/>
        </w:rPr>
        <w:t xml:space="preserve"> </w:t>
      </w:r>
      <w:r w:rsidR="00B80C7E" w:rsidRPr="00693B0F">
        <w:rPr>
          <w:rFonts w:ascii="Arial" w:eastAsia="Arial" w:hAnsi="Arial" w:cs="Arial"/>
          <w:color w:val="000000" w:themeColor="text1"/>
          <w:lang w:val="en-NZ"/>
        </w:rPr>
        <w:t xml:space="preserve">The parties record (without limitation) that both parties have an interest in </w:t>
      </w:r>
      <w:r w:rsidR="008766C7">
        <w:rPr>
          <w:rFonts w:ascii="Arial" w:eastAsia="Arial" w:hAnsi="Arial" w:cs="Arial"/>
          <w:color w:val="000000" w:themeColor="text1"/>
          <w:lang w:val="en-NZ"/>
        </w:rPr>
        <w:t xml:space="preserve">the establishment of </w:t>
      </w:r>
      <w:r w:rsidR="00B80C7E" w:rsidRPr="00693B0F">
        <w:rPr>
          <w:rFonts w:ascii="Arial" w:eastAsia="Arial" w:hAnsi="Arial" w:cs="Arial"/>
          <w:color w:val="000000" w:themeColor="text1"/>
          <w:lang w:val="en-NZ"/>
        </w:rPr>
        <w:t xml:space="preserve">a </w:t>
      </w:r>
      <w:r w:rsidR="008766C7">
        <w:rPr>
          <w:rFonts w:ascii="Arial" w:eastAsia="Arial" w:hAnsi="Arial" w:cs="Arial"/>
          <w:color w:val="000000" w:themeColor="text1"/>
          <w:lang w:val="en-NZ"/>
        </w:rPr>
        <w:t>third</w:t>
      </w:r>
      <w:r w:rsidR="008766C7" w:rsidRPr="00693B0F">
        <w:rPr>
          <w:rFonts w:ascii="Arial" w:eastAsia="Arial" w:hAnsi="Arial" w:cs="Arial"/>
          <w:color w:val="000000" w:themeColor="text1"/>
          <w:lang w:val="en-NZ"/>
        </w:rPr>
        <w:t xml:space="preserve"> </w:t>
      </w:r>
      <w:r w:rsidR="00B80C7E" w:rsidRPr="00693B0F">
        <w:rPr>
          <w:rFonts w:ascii="Arial" w:eastAsia="Arial" w:hAnsi="Arial" w:cs="Arial"/>
          <w:color w:val="000000" w:themeColor="text1"/>
          <w:lang w:val="en-NZ"/>
        </w:rPr>
        <w:t>medical school and the subject matter of this Memorandum</w:t>
      </w:r>
      <w:r w:rsidR="008766C7">
        <w:rPr>
          <w:rFonts w:ascii="Arial" w:eastAsia="Arial" w:hAnsi="Arial" w:cs="Arial"/>
          <w:color w:val="000000" w:themeColor="text1"/>
          <w:lang w:val="en-NZ"/>
        </w:rPr>
        <w:t xml:space="preserve">, </w:t>
      </w:r>
      <w:r w:rsidR="003F5891">
        <w:rPr>
          <w:rFonts w:ascii="Arial" w:eastAsia="Arial" w:hAnsi="Arial" w:cs="Arial"/>
          <w:color w:val="000000" w:themeColor="text1"/>
          <w:lang w:val="en-NZ"/>
        </w:rPr>
        <w:t xml:space="preserve">reflecting </w:t>
      </w:r>
      <w:r w:rsidR="008766C7">
        <w:rPr>
          <w:rFonts w:ascii="Arial" w:eastAsia="Arial" w:hAnsi="Arial" w:cs="Arial"/>
          <w:color w:val="000000" w:themeColor="text1"/>
          <w:lang w:val="en-NZ"/>
        </w:rPr>
        <w:t>the Government’s commitment to grow the medical workforce.</w:t>
      </w:r>
      <w:r w:rsidR="00DE6DB3" w:rsidRPr="00693B0F">
        <w:rPr>
          <w:rFonts w:ascii="Arial" w:eastAsia="Arial" w:hAnsi="Arial" w:cs="Arial"/>
          <w:color w:val="000000" w:themeColor="text1"/>
          <w:lang w:val="en-NZ"/>
        </w:rPr>
        <w:br/>
      </w:r>
    </w:p>
    <w:p w14:paraId="0369D35A" w14:textId="149286FB" w:rsidR="0B20B734" w:rsidRPr="00693B0F" w:rsidRDefault="1D312A85" w:rsidP="00DE6DB3">
      <w:pPr>
        <w:pStyle w:val="ListParagraph"/>
        <w:numPr>
          <w:ilvl w:val="0"/>
          <w:numId w:val="36"/>
        </w:numPr>
        <w:rPr>
          <w:rFonts w:ascii="Arial" w:eastAsia="Arial" w:hAnsi="Arial" w:cs="Arial"/>
          <w:color w:val="000000" w:themeColor="text1"/>
          <w:lang w:val="en-NZ"/>
        </w:rPr>
      </w:pPr>
      <w:r w:rsidRPr="00693B0F">
        <w:rPr>
          <w:rFonts w:ascii="Arial" w:eastAsia="Arial" w:hAnsi="Arial" w:cs="Arial"/>
          <w:color w:val="000000" w:themeColor="text1"/>
          <w:lang w:val="en-NZ"/>
        </w:rPr>
        <w:t>Each Party will raise any operational or policy concerns through internal channels.</w:t>
      </w:r>
      <w:r w:rsidR="2985539B" w:rsidRPr="00693B0F">
        <w:rPr>
          <w:rFonts w:ascii="Arial" w:eastAsia="Arial" w:hAnsi="Arial" w:cs="Arial"/>
          <w:color w:val="000000" w:themeColor="text1"/>
          <w:lang w:val="en-NZ"/>
        </w:rPr>
        <w:t xml:space="preserve"> Each Party undertakes not to publicly make objectionable or derogatory comments about this Memorandum, the other Party or any of the other Party’s Personnel, and to ensure that </w:t>
      </w:r>
      <w:r w:rsidR="2985539B" w:rsidRPr="00693B0F">
        <w:rPr>
          <w:rFonts w:ascii="Arial" w:eastAsia="Arial" w:hAnsi="Arial" w:cs="Arial"/>
          <w:color w:val="000000" w:themeColor="text1"/>
          <w:lang w:val="en-NZ"/>
        </w:rPr>
        <w:lastRenderedPageBreak/>
        <w:t>its Personnel do not do so.</w:t>
      </w:r>
      <w:r w:rsidR="00DE6DB3" w:rsidRPr="00693B0F">
        <w:rPr>
          <w:lang w:val="en-NZ"/>
        </w:rPr>
        <w:br/>
      </w:r>
    </w:p>
    <w:p w14:paraId="4966BD7D" w14:textId="6CDBF99E" w:rsidR="0B20B734" w:rsidRPr="00693B0F" w:rsidRDefault="1D312A85" w:rsidP="00DE6DB3">
      <w:pPr>
        <w:pStyle w:val="ListParagraph"/>
        <w:numPr>
          <w:ilvl w:val="0"/>
          <w:numId w:val="36"/>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Any comments made to the media relating to complaints by any </w:t>
      </w:r>
      <w:r w:rsidR="31C59EC3" w:rsidRPr="00693B0F">
        <w:rPr>
          <w:rFonts w:ascii="Arial" w:eastAsia="Arial" w:hAnsi="Arial" w:cs="Arial"/>
          <w:color w:val="000000" w:themeColor="text1"/>
          <w:lang w:val="en-NZ"/>
        </w:rPr>
        <w:t>third party</w:t>
      </w:r>
      <w:r w:rsidRPr="00693B0F">
        <w:rPr>
          <w:rFonts w:ascii="Arial" w:eastAsia="Arial" w:hAnsi="Arial" w:cs="Arial"/>
          <w:color w:val="000000" w:themeColor="text1"/>
          <w:lang w:val="en-NZ"/>
        </w:rPr>
        <w:t xml:space="preserve"> should be limited to the Party’s area of responsibility unless agreed by the other Party.</w:t>
      </w:r>
    </w:p>
    <w:p w14:paraId="55B9A0E2" w14:textId="5C4940C3" w:rsidR="0057720B" w:rsidRPr="00693B0F" w:rsidRDefault="002639BA">
      <w:pPr>
        <w:rPr>
          <w:rFonts w:ascii="Arial" w:eastAsia="Arial" w:hAnsi="Arial" w:cs="Arial"/>
          <w:i/>
          <w:color w:val="000000" w:themeColor="text1"/>
          <w:lang w:val="en-NZ"/>
        </w:rPr>
      </w:pPr>
      <w:r w:rsidRPr="00693B0F">
        <w:rPr>
          <w:rFonts w:ascii="Arial" w:eastAsia="Arial" w:hAnsi="Arial" w:cs="Arial"/>
          <w:b/>
          <w:color w:val="000000" w:themeColor="text1"/>
          <w:lang w:val="en-NZ"/>
        </w:rPr>
        <w:br/>
      </w:r>
      <w:r w:rsidR="7C0BCF05" w:rsidRPr="00693B0F">
        <w:rPr>
          <w:rFonts w:ascii="Arial" w:eastAsia="Arial" w:hAnsi="Arial" w:cs="Arial"/>
          <w:b/>
          <w:color w:val="000000" w:themeColor="text1"/>
          <w:lang w:val="en-NZ"/>
        </w:rPr>
        <w:t>Confidentiality</w:t>
      </w:r>
      <w:r w:rsidR="3F4E15AA" w:rsidRPr="00693B0F">
        <w:rPr>
          <w:rFonts w:ascii="Arial" w:eastAsia="Arial" w:hAnsi="Arial" w:cs="Arial"/>
          <w:b/>
          <w:color w:val="000000" w:themeColor="text1"/>
          <w:lang w:val="en-NZ"/>
        </w:rPr>
        <w:t xml:space="preserve"> and information sharing</w:t>
      </w:r>
    </w:p>
    <w:p w14:paraId="00C4F527" w14:textId="648B8964" w:rsidR="0FF52122" w:rsidRPr="00693B0F" w:rsidRDefault="0D874115" w:rsidP="40FD904D">
      <w:pPr>
        <w:rPr>
          <w:rFonts w:ascii="Arial" w:eastAsia="Arial" w:hAnsi="Arial" w:cs="Arial"/>
          <w:lang w:val="en-NZ"/>
        </w:rPr>
      </w:pPr>
      <w:r w:rsidRPr="00693B0F">
        <w:rPr>
          <w:rFonts w:ascii="Arial" w:eastAsia="Arial" w:hAnsi="Arial" w:cs="Arial"/>
          <w:lang w:val="en-NZ"/>
        </w:rPr>
        <w:t>Each Party agrees to not use or disclose the other Party</w:t>
      </w:r>
      <w:r w:rsidR="00693B0F">
        <w:rPr>
          <w:rFonts w:ascii="Arial" w:eastAsia="Arial" w:hAnsi="Arial" w:cs="Arial"/>
          <w:lang w:val="en-NZ"/>
        </w:rPr>
        <w:t>’</w:t>
      </w:r>
      <w:r w:rsidRPr="00693B0F">
        <w:rPr>
          <w:rFonts w:ascii="Arial" w:eastAsia="Arial" w:hAnsi="Arial" w:cs="Arial"/>
          <w:lang w:val="en-NZ"/>
        </w:rPr>
        <w:t xml:space="preserve">s Confidential Information to any person or organisation other than: </w:t>
      </w:r>
    </w:p>
    <w:p w14:paraId="48677E93" w14:textId="71F9E4B4" w:rsidR="2DD772B3" w:rsidRPr="00693B0F" w:rsidRDefault="775D41C9" w:rsidP="00DE6DB3">
      <w:pPr>
        <w:pStyle w:val="ListParagraph"/>
        <w:numPr>
          <w:ilvl w:val="0"/>
          <w:numId w:val="37"/>
        </w:numPr>
        <w:rPr>
          <w:rFonts w:ascii="Arial" w:eastAsia="Arial" w:hAnsi="Arial" w:cs="Arial"/>
          <w:color w:val="000000" w:themeColor="text1"/>
          <w:lang w:val="en-NZ"/>
        </w:rPr>
      </w:pPr>
      <w:r w:rsidRPr="00693B0F">
        <w:rPr>
          <w:rFonts w:ascii="Arial" w:eastAsia="Arial" w:hAnsi="Arial" w:cs="Arial"/>
          <w:color w:val="000000" w:themeColor="text1"/>
          <w:lang w:val="en-NZ"/>
        </w:rPr>
        <w:t>w</w:t>
      </w:r>
      <w:r w:rsidR="0D874115" w:rsidRPr="00693B0F">
        <w:rPr>
          <w:rFonts w:ascii="Arial" w:eastAsia="Arial" w:hAnsi="Arial" w:cs="Arial"/>
          <w:color w:val="000000" w:themeColor="text1"/>
          <w:lang w:val="en-NZ"/>
        </w:rPr>
        <w:t>here reasonably necessary for the purposes set out in this Memorandum</w:t>
      </w:r>
      <w:r w:rsidR="00DE6DB3" w:rsidRPr="00693B0F">
        <w:rPr>
          <w:rFonts w:ascii="Arial" w:eastAsia="Arial" w:hAnsi="Arial" w:cs="Arial"/>
          <w:color w:val="000000" w:themeColor="text1"/>
          <w:lang w:val="en-NZ"/>
        </w:rPr>
        <w:br/>
      </w:r>
    </w:p>
    <w:p w14:paraId="7B1F0B42" w14:textId="1AC7C31B" w:rsidR="63CA5276" w:rsidRPr="00693B0F" w:rsidRDefault="0C8A76A1" w:rsidP="00DE6DB3">
      <w:pPr>
        <w:pStyle w:val="ListParagraph"/>
        <w:numPr>
          <w:ilvl w:val="0"/>
          <w:numId w:val="37"/>
        </w:numPr>
        <w:rPr>
          <w:rFonts w:ascii="Arial" w:eastAsia="Arial" w:hAnsi="Arial" w:cs="Arial"/>
          <w:color w:val="000000" w:themeColor="text1"/>
          <w:lang w:val="en-NZ"/>
        </w:rPr>
      </w:pPr>
      <w:r w:rsidRPr="00693B0F">
        <w:rPr>
          <w:rFonts w:ascii="Arial" w:eastAsia="Arial" w:hAnsi="Arial" w:cs="Arial"/>
          <w:color w:val="000000" w:themeColor="text1"/>
          <w:lang w:val="en-NZ"/>
        </w:rPr>
        <w:t>i</w:t>
      </w:r>
      <w:r w:rsidR="0D874115" w:rsidRPr="00693B0F">
        <w:rPr>
          <w:rFonts w:ascii="Arial" w:eastAsia="Arial" w:hAnsi="Arial" w:cs="Arial"/>
          <w:color w:val="000000" w:themeColor="text1"/>
          <w:lang w:val="en-NZ"/>
        </w:rPr>
        <w:t xml:space="preserve">f the other Party gives prior written approval to the use or disclosure </w:t>
      </w:r>
      <w:r w:rsidR="00DE6DB3" w:rsidRPr="00693B0F">
        <w:rPr>
          <w:rFonts w:ascii="Arial" w:eastAsia="Arial" w:hAnsi="Arial" w:cs="Arial"/>
          <w:color w:val="000000" w:themeColor="text1"/>
          <w:lang w:val="en-NZ"/>
        </w:rPr>
        <w:br/>
      </w:r>
    </w:p>
    <w:p w14:paraId="6A2400EB" w14:textId="7C94A411" w:rsidR="61960EFE" w:rsidRPr="00693B0F" w:rsidRDefault="64DF4DBA" w:rsidP="00DE6DB3">
      <w:pPr>
        <w:pStyle w:val="ListParagraph"/>
        <w:numPr>
          <w:ilvl w:val="0"/>
          <w:numId w:val="37"/>
        </w:numPr>
        <w:rPr>
          <w:rFonts w:ascii="Arial" w:eastAsia="Arial" w:hAnsi="Arial" w:cs="Arial"/>
          <w:color w:val="000000" w:themeColor="text1"/>
          <w:lang w:val="en-NZ"/>
        </w:rPr>
      </w:pPr>
      <w:r w:rsidRPr="00693B0F">
        <w:rPr>
          <w:rFonts w:ascii="Arial" w:eastAsia="Arial" w:hAnsi="Arial" w:cs="Arial"/>
          <w:color w:val="000000" w:themeColor="text1"/>
          <w:lang w:val="en-NZ"/>
        </w:rPr>
        <w:t>i</w:t>
      </w:r>
      <w:r w:rsidR="0D874115" w:rsidRPr="00693B0F">
        <w:rPr>
          <w:rFonts w:ascii="Arial" w:eastAsia="Arial" w:hAnsi="Arial" w:cs="Arial"/>
          <w:color w:val="000000" w:themeColor="text1"/>
          <w:lang w:val="en-NZ"/>
        </w:rPr>
        <w:t>f the use or disclosure is required by law (including under the Official Information Act 1982), Ministers, parliamentary convention or any other regulation, rules or policy that is binding on that Party, or</w:t>
      </w:r>
      <w:r w:rsidR="00DE6DB3" w:rsidRPr="00693B0F">
        <w:rPr>
          <w:rFonts w:ascii="Arial" w:eastAsia="Arial" w:hAnsi="Arial" w:cs="Arial"/>
          <w:color w:val="000000" w:themeColor="text1"/>
          <w:lang w:val="en-NZ"/>
        </w:rPr>
        <w:br/>
      </w:r>
    </w:p>
    <w:p w14:paraId="0A99D7EF" w14:textId="6A2BE028" w:rsidR="0FF52122" w:rsidRPr="00693B0F" w:rsidRDefault="0D874115" w:rsidP="00DE6DB3">
      <w:pPr>
        <w:pStyle w:val="ListParagraph"/>
        <w:numPr>
          <w:ilvl w:val="0"/>
          <w:numId w:val="37"/>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if the information has already become public, other than through a breach of the obligation of confidentiality by one of the Parties. </w:t>
      </w:r>
    </w:p>
    <w:p w14:paraId="15CD6299" w14:textId="6D672865" w:rsidR="0FF52122" w:rsidRPr="00693B0F" w:rsidRDefault="0FF52122" w:rsidP="00DE6DB3">
      <w:pPr>
        <w:pStyle w:val="ListParagraph"/>
        <w:rPr>
          <w:rFonts w:ascii="Arial" w:eastAsia="Arial" w:hAnsi="Arial" w:cs="Arial"/>
          <w:color w:val="000000" w:themeColor="text1"/>
          <w:lang w:val="en-NZ"/>
        </w:rPr>
      </w:pPr>
    </w:p>
    <w:p w14:paraId="0D3E8629" w14:textId="5BF35249" w:rsidR="0FF52122" w:rsidRPr="00693B0F" w:rsidRDefault="0D874115" w:rsidP="40FD904D">
      <w:pPr>
        <w:spacing w:line="257" w:lineRule="auto"/>
        <w:rPr>
          <w:rFonts w:ascii="Arial" w:eastAsia="Arial" w:hAnsi="Arial" w:cs="Arial"/>
          <w:lang w:val="en-NZ"/>
        </w:rPr>
      </w:pPr>
      <w:r w:rsidRPr="00693B0F">
        <w:rPr>
          <w:rFonts w:ascii="Arial" w:eastAsia="Arial" w:hAnsi="Arial" w:cs="Arial"/>
          <w:lang w:val="en-NZ"/>
        </w:rPr>
        <w:t xml:space="preserve">Each Party will ensure that its Personnel: </w:t>
      </w:r>
    </w:p>
    <w:p w14:paraId="33F12E72" w14:textId="145B06D5" w:rsidR="0FF52122" w:rsidRPr="00693B0F" w:rsidRDefault="0D874115" w:rsidP="00244715">
      <w:pPr>
        <w:pStyle w:val="ListParagraph"/>
        <w:numPr>
          <w:ilvl w:val="0"/>
          <w:numId w:val="38"/>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are aware of the confidentiality obligations in this Memorandum, and </w:t>
      </w:r>
      <w:r w:rsidR="00244715" w:rsidRPr="00693B0F">
        <w:rPr>
          <w:rFonts w:ascii="Arial" w:eastAsia="Arial" w:hAnsi="Arial" w:cs="Arial"/>
          <w:color w:val="000000" w:themeColor="text1"/>
          <w:lang w:val="en-NZ"/>
        </w:rPr>
        <w:br/>
      </w:r>
    </w:p>
    <w:p w14:paraId="26ECB3E7" w14:textId="5F51E2B0" w:rsidR="00137E3B" w:rsidRPr="00693B0F" w:rsidRDefault="0D874115" w:rsidP="005C635D">
      <w:pPr>
        <w:pStyle w:val="ListParagraph"/>
        <w:numPr>
          <w:ilvl w:val="0"/>
          <w:numId w:val="38"/>
        </w:numPr>
        <w:rPr>
          <w:rFonts w:ascii="Arial" w:eastAsia="Arial" w:hAnsi="Arial" w:cs="Arial"/>
          <w:color w:val="000000" w:themeColor="text1"/>
          <w:lang w:val="en-NZ"/>
        </w:rPr>
      </w:pPr>
      <w:r w:rsidRPr="00693B0F">
        <w:rPr>
          <w:rFonts w:ascii="Arial" w:eastAsia="Arial" w:hAnsi="Arial" w:cs="Arial"/>
          <w:color w:val="000000" w:themeColor="text1"/>
          <w:lang w:val="en-NZ"/>
        </w:rPr>
        <w:t>do not use or disclose any of the other Party</w:t>
      </w:r>
      <w:r w:rsidR="00693B0F">
        <w:rPr>
          <w:rFonts w:ascii="Arial" w:eastAsia="Arial" w:hAnsi="Arial" w:cs="Arial"/>
          <w:color w:val="000000" w:themeColor="text1"/>
          <w:lang w:val="en-NZ"/>
        </w:rPr>
        <w:t>’</w:t>
      </w:r>
      <w:r w:rsidRPr="00693B0F">
        <w:rPr>
          <w:rFonts w:ascii="Arial" w:eastAsia="Arial" w:hAnsi="Arial" w:cs="Arial"/>
          <w:color w:val="000000" w:themeColor="text1"/>
          <w:lang w:val="en-NZ"/>
        </w:rPr>
        <w:t xml:space="preserve">s Confidential Information except as set out in this Memorandum. </w:t>
      </w:r>
    </w:p>
    <w:p w14:paraId="548E5173" w14:textId="6C6983A8" w:rsidR="0FF52122" w:rsidRPr="00693B0F" w:rsidRDefault="0D874115" w:rsidP="40FD904D">
      <w:pPr>
        <w:spacing w:line="257" w:lineRule="auto"/>
        <w:rPr>
          <w:rFonts w:ascii="Arial" w:eastAsia="Arial" w:hAnsi="Arial" w:cs="Arial"/>
          <w:lang w:val="en-NZ"/>
        </w:rPr>
      </w:pPr>
      <w:r w:rsidRPr="00693B0F">
        <w:rPr>
          <w:rFonts w:ascii="Arial" w:eastAsia="Arial" w:hAnsi="Arial" w:cs="Arial"/>
          <w:lang w:val="en-NZ"/>
        </w:rPr>
        <w:t xml:space="preserve">Each Party will: </w:t>
      </w:r>
    </w:p>
    <w:p w14:paraId="7AE7B4B9" w14:textId="4E973D02" w:rsidR="0FF52122" w:rsidRPr="00693B0F" w:rsidRDefault="0D874115" w:rsidP="006E3087">
      <w:pPr>
        <w:pStyle w:val="ListParagraph"/>
        <w:numPr>
          <w:ilvl w:val="0"/>
          <w:numId w:val="39"/>
        </w:numPr>
        <w:rPr>
          <w:rFonts w:ascii="Arial" w:eastAsia="Arial" w:hAnsi="Arial" w:cs="Arial"/>
          <w:color w:val="000000" w:themeColor="text1"/>
          <w:lang w:val="en-NZ"/>
        </w:rPr>
      </w:pPr>
      <w:r w:rsidRPr="00693B0F">
        <w:rPr>
          <w:rFonts w:ascii="Arial" w:eastAsia="Arial" w:hAnsi="Arial" w:cs="Arial"/>
          <w:color w:val="000000" w:themeColor="text1"/>
          <w:lang w:val="en-NZ"/>
        </w:rPr>
        <w:t>put in place and maintain adequate security measures to safeguard the other Party</w:t>
      </w:r>
      <w:r w:rsidR="00693B0F">
        <w:rPr>
          <w:rFonts w:ascii="Arial" w:eastAsia="Arial" w:hAnsi="Arial" w:cs="Arial"/>
          <w:color w:val="000000" w:themeColor="text1"/>
          <w:lang w:val="en-NZ"/>
        </w:rPr>
        <w:t>’</w:t>
      </w:r>
      <w:r w:rsidRPr="00693B0F">
        <w:rPr>
          <w:rFonts w:ascii="Arial" w:eastAsia="Arial" w:hAnsi="Arial" w:cs="Arial"/>
          <w:color w:val="000000" w:themeColor="text1"/>
          <w:lang w:val="en-NZ"/>
        </w:rPr>
        <w:t>s Confidential Information from unauthorised access or use by third parties,</w:t>
      </w:r>
      <w:r w:rsidR="006E3087" w:rsidRPr="00693B0F">
        <w:rPr>
          <w:rFonts w:ascii="Arial" w:eastAsia="Arial" w:hAnsi="Arial" w:cs="Arial"/>
          <w:color w:val="000000" w:themeColor="text1"/>
          <w:lang w:val="en-NZ"/>
        </w:rPr>
        <w:br/>
      </w:r>
    </w:p>
    <w:p w14:paraId="23449164" w14:textId="36C5428C" w:rsidR="0FF52122" w:rsidRPr="00693B0F" w:rsidRDefault="0D874115" w:rsidP="006E3087">
      <w:pPr>
        <w:pStyle w:val="ListParagraph"/>
        <w:numPr>
          <w:ilvl w:val="0"/>
          <w:numId w:val="39"/>
        </w:numPr>
        <w:rPr>
          <w:rFonts w:ascii="Arial" w:eastAsia="Arial" w:hAnsi="Arial" w:cs="Arial"/>
          <w:color w:val="000000" w:themeColor="text1"/>
          <w:lang w:val="en-NZ"/>
        </w:rPr>
      </w:pPr>
      <w:r w:rsidRPr="00693B0F">
        <w:rPr>
          <w:rFonts w:ascii="Arial" w:eastAsia="Arial" w:hAnsi="Arial" w:cs="Arial"/>
          <w:color w:val="000000" w:themeColor="text1"/>
          <w:lang w:val="en-NZ"/>
        </w:rPr>
        <w:t>notify the other Party if it becomes aware of any suspected or actual unauthorized use, copying or disclosure of the other Party’s Confidential Information, and</w:t>
      </w:r>
      <w:r w:rsidR="006E3087" w:rsidRPr="00693B0F">
        <w:rPr>
          <w:rFonts w:ascii="Arial" w:eastAsia="Arial" w:hAnsi="Arial" w:cs="Arial"/>
          <w:color w:val="000000" w:themeColor="text1"/>
          <w:lang w:val="en-NZ"/>
        </w:rPr>
        <w:br/>
      </w:r>
    </w:p>
    <w:p w14:paraId="6A92C6B4" w14:textId="2A8E923E" w:rsidR="0FF52122" w:rsidRPr="00693B0F" w:rsidRDefault="0D874115" w:rsidP="006E3087">
      <w:pPr>
        <w:pStyle w:val="ListParagraph"/>
        <w:numPr>
          <w:ilvl w:val="0"/>
          <w:numId w:val="39"/>
        </w:numPr>
        <w:rPr>
          <w:rFonts w:ascii="Arial" w:eastAsia="Arial" w:hAnsi="Arial" w:cs="Arial"/>
          <w:color w:val="000000" w:themeColor="text1"/>
          <w:lang w:val="en-NZ"/>
        </w:rPr>
      </w:pPr>
      <w:r w:rsidRPr="00693B0F">
        <w:rPr>
          <w:rFonts w:ascii="Arial" w:eastAsia="Arial" w:hAnsi="Arial" w:cs="Arial"/>
          <w:color w:val="000000" w:themeColor="text1"/>
          <w:lang w:val="en-NZ"/>
        </w:rPr>
        <w:t>comply with any reasonable direction of the other Party in relation to any suspected or actual breach of the obligations in this clause as the other Party reasonably requests.</w:t>
      </w:r>
    </w:p>
    <w:p w14:paraId="59CCF9B6" w14:textId="783EEDC5" w:rsidR="5B3BBAD0" w:rsidRPr="00693B0F" w:rsidRDefault="5B3BBAD0" w:rsidP="62F9E548">
      <w:pPr>
        <w:rPr>
          <w:rFonts w:ascii="Arial" w:eastAsia="Arial" w:hAnsi="Arial" w:cs="Arial"/>
          <w:lang w:val="en-NZ"/>
        </w:rPr>
      </w:pPr>
      <w:r w:rsidRPr="00693B0F">
        <w:rPr>
          <w:rFonts w:ascii="Arial" w:eastAsia="Arial" w:hAnsi="Arial" w:cs="Arial"/>
          <w:lang w:val="en-NZ"/>
        </w:rPr>
        <w:t>For the avoidance of doubt, this Memorandum does not authorise the sharing of personal information between the Parties.</w:t>
      </w:r>
    </w:p>
    <w:p w14:paraId="00D78BE2" w14:textId="5CEFBB39" w:rsidR="0057720B" w:rsidRPr="00693B0F" w:rsidRDefault="00244715">
      <w:pPr>
        <w:rPr>
          <w:rFonts w:ascii="Arial" w:eastAsia="Arial" w:hAnsi="Arial" w:cs="Arial"/>
          <w:b/>
          <w:color w:val="000000" w:themeColor="text1"/>
          <w:lang w:val="en-NZ"/>
        </w:rPr>
      </w:pPr>
      <w:r w:rsidRPr="00693B0F">
        <w:rPr>
          <w:rFonts w:ascii="Arial" w:eastAsia="Arial" w:hAnsi="Arial" w:cs="Arial"/>
          <w:b/>
          <w:color w:val="000000" w:themeColor="text1"/>
          <w:lang w:val="en-NZ"/>
        </w:rPr>
        <w:br/>
      </w:r>
      <w:r w:rsidR="7C0BCF05" w:rsidRPr="00693B0F">
        <w:rPr>
          <w:rFonts w:ascii="Arial" w:eastAsia="Arial" w:hAnsi="Arial" w:cs="Arial"/>
          <w:b/>
          <w:color w:val="000000" w:themeColor="text1"/>
          <w:lang w:val="en-NZ"/>
        </w:rPr>
        <w:t>Intellectual Property Rights</w:t>
      </w:r>
    </w:p>
    <w:p w14:paraId="79675AB3" w14:textId="0C8CA08C" w:rsidR="00012708" w:rsidRPr="00693B0F" w:rsidRDefault="6AFBDBB2" w:rsidP="73862B68">
      <w:pPr>
        <w:rPr>
          <w:rFonts w:ascii="Arial" w:eastAsia="Arial" w:hAnsi="Arial" w:cs="Arial"/>
          <w:lang w:val="en-NZ"/>
        </w:rPr>
      </w:pPr>
      <w:r w:rsidRPr="00693B0F">
        <w:rPr>
          <w:rFonts w:ascii="Arial" w:eastAsia="Arial" w:hAnsi="Arial" w:cs="Arial"/>
          <w:lang w:val="en-NZ"/>
        </w:rPr>
        <w:t xml:space="preserve">All intellectual property brought by each party to the relationship under this Memorandum remains in the ownership of that party. Ownership and management of any intellectual property developed in relation to a project or projects under this Memorandum are </w:t>
      </w:r>
      <w:r w:rsidR="755ABC85" w:rsidRPr="00693B0F">
        <w:rPr>
          <w:rFonts w:ascii="Arial" w:eastAsia="Arial" w:hAnsi="Arial" w:cs="Arial"/>
          <w:lang w:val="en-NZ"/>
        </w:rPr>
        <w:t>the property of the party that creates them.</w:t>
      </w:r>
    </w:p>
    <w:p w14:paraId="07B0CBE3" w14:textId="7ECCE400" w:rsidR="00012708" w:rsidRPr="00693B0F" w:rsidRDefault="6AFBDBB2" w:rsidP="00B83971">
      <w:pPr>
        <w:rPr>
          <w:rFonts w:ascii="Arial" w:eastAsia="Arial" w:hAnsi="Arial" w:cs="Arial"/>
          <w:lang w:val="en-NZ"/>
        </w:rPr>
      </w:pPr>
      <w:r w:rsidRPr="00693B0F">
        <w:rPr>
          <w:rFonts w:ascii="Arial" w:eastAsia="Arial" w:hAnsi="Arial" w:cs="Arial"/>
          <w:lang w:val="en-NZ"/>
        </w:rPr>
        <w:lastRenderedPageBreak/>
        <w:t xml:space="preserve">Use of logos or other corporate identification must be agreed to in writing by each Party on a </w:t>
      </w:r>
      <w:proofErr w:type="gramStart"/>
      <w:r w:rsidRPr="00693B0F">
        <w:rPr>
          <w:rFonts w:ascii="Arial" w:eastAsia="Arial" w:hAnsi="Arial" w:cs="Arial"/>
          <w:lang w:val="en-NZ"/>
        </w:rPr>
        <w:t>case by case</w:t>
      </w:r>
      <w:proofErr w:type="gramEnd"/>
      <w:r w:rsidRPr="00693B0F">
        <w:rPr>
          <w:rFonts w:ascii="Arial" w:eastAsia="Arial" w:hAnsi="Arial" w:cs="Arial"/>
          <w:lang w:val="en-NZ"/>
        </w:rPr>
        <w:t xml:space="preserve"> basis.</w:t>
      </w:r>
    </w:p>
    <w:p w14:paraId="5BB8094F" w14:textId="34F1342E" w:rsidR="00012708" w:rsidRPr="00693B0F" w:rsidRDefault="006E3087">
      <w:pPr>
        <w:rPr>
          <w:rFonts w:ascii="Arial" w:eastAsia="Arial" w:hAnsi="Arial" w:cs="Arial"/>
          <w:b/>
          <w:color w:val="000000" w:themeColor="text1"/>
          <w:lang w:val="en-NZ"/>
        </w:rPr>
      </w:pPr>
      <w:r w:rsidRPr="00693B0F">
        <w:rPr>
          <w:rFonts w:ascii="Arial" w:eastAsia="Arial" w:hAnsi="Arial" w:cs="Arial"/>
          <w:b/>
          <w:color w:val="000000" w:themeColor="text1"/>
          <w:lang w:val="en-NZ"/>
        </w:rPr>
        <w:br/>
      </w:r>
      <w:r w:rsidR="7C0BCF05" w:rsidRPr="00693B0F">
        <w:rPr>
          <w:rFonts w:ascii="Arial" w:eastAsia="Arial" w:hAnsi="Arial" w:cs="Arial"/>
          <w:b/>
          <w:color w:val="000000" w:themeColor="text1"/>
          <w:lang w:val="en-NZ"/>
        </w:rPr>
        <w:t>Conditions</w:t>
      </w:r>
    </w:p>
    <w:p w14:paraId="012BE06D" w14:textId="35620381" w:rsidR="009D2D15" w:rsidRPr="00693B0F" w:rsidRDefault="009D2D15" w:rsidP="47C3BCB4">
      <w:pPr>
        <w:rPr>
          <w:rFonts w:ascii="Arial" w:eastAsia="Arial" w:hAnsi="Arial" w:cs="Arial"/>
          <w:lang w:val="en-NZ"/>
        </w:rPr>
      </w:pPr>
      <w:proofErr w:type="gramStart"/>
      <w:r w:rsidRPr="00693B0F">
        <w:rPr>
          <w:rFonts w:ascii="Arial" w:eastAsia="Arial" w:hAnsi="Arial" w:cs="Arial"/>
          <w:lang w:val="en-NZ"/>
        </w:rPr>
        <w:t>With the exception of</w:t>
      </w:r>
      <w:proofErr w:type="gramEnd"/>
      <w:r w:rsidRPr="00693B0F">
        <w:rPr>
          <w:rFonts w:ascii="Arial" w:eastAsia="Arial" w:hAnsi="Arial" w:cs="Arial"/>
          <w:lang w:val="en-NZ"/>
        </w:rPr>
        <w:t xml:space="preserve"> </w:t>
      </w:r>
      <w:r w:rsidR="00693B0F">
        <w:rPr>
          <w:rFonts w:ascii="Arial" w:eastAsia="Arial" w:hAnsi="Arial" w:cs="Arial"/>
          <w:lang w:val="en-NZ"/>
        </w:rPr>
        <w:t xml:space="preserve">this section and </w:t>
      </w:r>
      <w:r w:rsidRPr="00693B0F">
        <w:rPr>
          <w:rFonts w:ascii="Arial" w:eastAsia="Arial" w:hAnsi="Arial" w:cs="Arial"/>
          <w:lang w:val="en-NZ"/>
        </w:rPr>
        <w:t xml:space="preserve">the sections of this </w:t>
      </w:r>
      <w:r w:rsidR="00693B0F" w:rsidRPr="00693B0F">
        <w:rPr>
          <w:rFonts w:ascii="Arial" w:eastAsia="Arial" w:hAnsi="Arial" w:cs="Arial"/>
          <w:lang w:val="en-NZ"/>
        </w:rPr>
        <w:t xml:space="preserve">Memorandum </w:t>
      </w:r>
      <w:r w:rsidRPr="00693B0F">
        <w:rPr>
          <w:rFonts w:ascii="Arial" w:eastAsia="Arial" w:hAnsi="Arial" w:cs="Arial"/>
          <w:lang w:val="en-NZ"/>
        </w:rPr>
        <w:t xml:space="preserve">entitled “Confidentiality and information sharing” and “Intellectual Property Rights”: </w:t>
      </w:r>
    </w:p>
    <w:p w14:paraId="17963E93" w14:textId="339A98F5" w:rsidR="009D2D15" w:rsidRPr="00693B0F" w:rsidRDefault="009D2D15" w:rsidP="009D2D15">
      <w:pPr>
        <w:pStyle w:val="ListParagraph"/>
        <w:numPr>
          <w:ilvl w:val="0"/>
          <w:numId w:val="48"/>
        </w:numPr>
        <w:rPr>
          <w:rFonts w:ascii="Arial" w:eastAsia="Arial" w:hAnsi="Arial" w:cs="Arial"/>
          <w:lang w:val="en-NZ"/>
        </w:rPr>
      </w:pPr>
      <w:r w:rsidRPr="00693B0F">
        <w:rPr>
          <w:rFonts w:ascii="Arial" w:eastAsia="Arial" w:hAnsi="Arial" w:cs="Arial"/>
          <w:lang w:val="en-NZ"/>
        </w:rPr>
        <w:t>t</w:t>
      </w:r>
      <w:r w:rsidR="5992701A" w:rsidRPr="00693B0F">
        <w:rPr>
          <w:rFonts w:ascii="Arial" w:eastAsia="Arial" w:hAnsi="Arial" w:cs="Arial"/>
          <w:lang w:val="en-NZ"/>
        </w:rPr>
        <w:t xml:space="preserve">he parties do not intend this Memorandum to be legally </w:t>
      </w:r>
      <w:proofErr w:type="gramStart"/>
      <w:r w:rsidR="5992701A" w:rsidRPr="00693B0F">
        <w:rPr>
          <w:rFonts w:ascii="Arial" w:eastAsia="Arial" w:hAnsi="Arial" w:cs="Arial"/>
          <w:lang w:val="en-NZ"/>
        </w:rPr>
        <w:t>binding</w:t>
      </w:r>
      <w:proofErr w:type="gramEnd"/>
      <w:r w:rsidR="5992701A" w:rsidRPr="00693B0F">
        <w:rPr>
          <w:rFonts w:ascii="Arial" w:eastAsia="Arial" w:hAnsi="Arial" w:cs="Arial"/>
          <w:lang w:val="en-NZ"/>
        </w:rPr>
        <w:t xml:space="preserve"> </w:t>
      </w:r>
    </w:p>
    <w:p w14:paraId="79E5FFDE" w14:textId="77777777" w:rsidR="009D2D15" w:rsidRPr="00693B0F" w:rsidRDefault="009D2D15" w:rsidP="009D2D15">
      <w:pPr>
        <w:pStyle w:val="ListParagraph"/>
        <w:rPr>
          <w:rFonts w:ascii="Arial" w:eastAsia="Arial" w:hAnsi="Arial" w:cs="Arial"/>
          <w:lang w:val="en-NZ"/>
        </w:rPr>
      </w:pPr>
    </w:p>
    <w:p w14:paraId="7C1660BC" w14:textId="6312FCD7" w:rsidR="009D2D15" w:rsidRPr="00693B0F" w:rsidRDefault="009D2D15" w:rsidP="009D2D15">
      <w:pPr>
        <w:pStyle w:val="ListParagraph"/>
        <w:numPr>
          <w:ilvl w:val="0"/>
          <w:numId w:val="48"/>
        </w:numPr>
        <w:rPr>
          <w:rFonts w:ascii="Arial" w:eastAsia="Arial" w:hAnsi="Arial" w:cs="Arial"/>
          <w:lang w:val="en-NZ"/>
        </w:rPr>
      </w:pPr>
      <w:r w:rsidRPr="00693B0F">
        <w:rPr>
          <w:rFonts w:ascii="Arial" w:eastAsia="Arial" w:hAnsi="Arial" w:cs="Arial"/>
          <w:lang w:val="en-NZ"/>
        </w:rPr>
        <w:t>t</w:t>
      </w:r>
      <w:r w:rsidR="5992701A" w:rsidRPr="00693B0F">
        <w:rPr>
          <w:rFonts w:ascii="Arial" w:eastAsia="Arial" w:hAnsi="Arial" w:cs="Arial"/>
          <w:lang w:val="en-NZ"/>
        </w:rPr>
        <w:t xml:space="preserve">his Memorandum does not create obligations in </w:t>
      </w:r>
      <w:r w:rsidR="6592FF7C" w:rsidRPr="00693B0F">
        <w:rPr>
          <w:rFonts w:ascii="Arial" w:eastAsia="Arial" w:hAnsi="Arial" w:cs="Arial"/>
          <w:lang w:val="en-NZ"/>
        </w:rPr>
        <w:t>law or in</w:t>
      </w:r>
      <w:r w:rsidR="5992701A" w:rsidRPr="00693B0F">
        <w:rPr>
          <w:rFonts w:ascii="Arial" w:eastAsia="Arial" w:hAnsi="Arial" w:cs="Arial"/>
          <w:lang w:val="en-NZ"/>
        </w:rPr>
        <w:t xml:space="preserve"> equity. </w:t>
      </w:r>
    </w:p>
    <w:p w14:paraId="3ED15A1B" w14:textId="10056D1E" w:rsidR="5DAE43A2" w:rsidRPr="00693B0F" w:rsidRDefault="3D6C11D6" w:rsidP="74CDF512">
      <w:pPr>
        <w:rPr>
          <w:rFonts w:ascii="Arial" w:eastAsia="Arial" w:hAnsi="Arial" w:cs="Arial"/>
          <w:lang w:val="en-NZ"/>
        </w:rPr>
      </w:pPr>
      <w:r w:rsidRPr="00693B0F">
        <w:rPr>
          <w:rFonts w:ascii="Arial" w:eastAsia="Arial" w:hAnsi="Arial" w:cs="Arial"/>
          <w:lang w:val="en-NZ"/>
        </w:rPr>
        <w:t>Any future medical school establishment</w:t>
      </w:r>
      <w:r w:rsidR="00AB0FB5" w:rsidRPr="00693B0F">
        <w:rPr>
          <w:rFonts w:ascii="Arial" w:eastAsia="Arial" w:hAnsi="Arial" w:cs="Arial"/>
          <w:lang w:val="en-NZ"/>
        </w:rPr>
        <w:t xml:space="preserve"> arising</w:t>
      </w:r>
      <w:r w:rsidR="004D07AC" w:rsidRPr="00693B0F">
        <w:rPr>
          <w:rFonts w:ascii="Arial" w:eastAsia="Arial" w:hAnsi="Arial" w:cs="Arial"/>
          <w:lang w:val="en-NZ"/>
        </w:rPr>
        <w:t xml:space="preserve"> </w:t>
      </w:r>
      <w:r w:rsidR="00961E71" w:rsidRPr="00693B0F">
        <w:rPr>
          <w:rFonts w:ascii="Arial" w:eastAsia="Arial" w:hAnsi="Arial" w:cs="Arial"/>
          <w:lang w:val="en-NZ"/>
        </w:rPr>
        <w:t>from t</w:t>
      </w:r>
      <w:r w:rsidR="00AB0FB5" w:rsidRPr="00693B0F">
        <w:rPr>
          <w:rFonts w:ascii="Arial" w:eastAsia="Arial" w:hAnsi="Arial" w:cs="Arial"/>
          <w:lang w:val="en-NZ"/>
        </w:rPr>
        <w:t>he</w:t>
      </w:r>
      <w:r w:rsidR="00961E71" w:rsidRPr="00693B0F">
        <w:rPr>
          <w:rFonts w:ascii="Arial" w:eastAsia="Arial" w:hAnsi="Arial" w:cs="Arial"/>
          <w:lang w:val="en-NZ"/>
        </w:rPr>
        <w:t xml:space="preserve"> process</w:t>
      </w:r>
      <w:r w:rsidRPr="00693B0F">
        <w:rPr>
          <w:rFonts w:ascii="Arial" w:eastAsia="Arial" w:hAnsi="Arial" w:cs="Arial"/>
          <w:lang w:val="en-NZ"/>
        </w:rPr>
        <w:t xml:space="preserve"> </w:t>
      </w:r>
      <w:r w:rsidR="00AB0FB5" w:rsidRPr="00693B0F">
        <w:rPr>
          <w:rFonts w:ascii="Arial" w:eastAsia="Arial" w:hAnsi="Arial" w:cs="Arial"/>
          <w:lang w:val="en-NZ"/>
        </w:rPr>
        <w:t xml:space="preserve">in this Memorandum </w:t>
      </w:r>
      <w:r w:rsidR="00C01D52">
        <w:rPr>
          <w:rFonts w:ascii="Arial" w:eastAsia="Arial" w:hAnsi="Arial" w:cs="Arial"/>
          <w:lang w:val="en-NZ"/>
        </w:rPr>
        <w:t xml:space="preserve">will be the decision of Cabinet and Ministers following a </w:t>
      </w:r>
      <w:r w:rsidRPr="00693B0F">
        <w:rPr>
          <w:rFonts w:ascii="Arial" w:eastAsia="Arial" w:hAnsi="Arial" w:cs="Arial"/>
          <w:lang w:val="en-NZ"/>
        </w:rPr>
        <w:t>full cost</w:t>
      </w:r>
      <w:r w:rsidR="00E931D1">
        <w:rPr>
          <w:rFonts w:ascii="Arial" w:eastAsia="Arial" w:hAnsi="Arial" w:cs="Arial"/>
          <w:lang w:val="en-NZ"/>
        </w:rPr>
        <w:t>-</w:t>
      </w:r>
      <w:r w:rsidRPr="00693B0F">
        <w:rPr>
          <w:rFonts w:ascii="Arial" w:eastAsia="Arial" w:hAnsi="Arial" w:cs="Arial"/>
          <w:lang w:val="en-NZ"/>
        </w:rPr>
        <w:t>benefit eva</w:t>
      </w:r>
      <w:r w:rsidR="3381D0D8" w:rsidRPr="00693B0F">
        <w:rPr>
          <w:rFonts w:ascii="Arial" w:eastAsia="Arial" w:hAnsi="Arial" w:cs="Arial"/>
          <w:lang w:val="en-NZ"/>
        </w:rPr>
        <w:t>l</w:t>
      </w:r>
      <w:r w:rsidRPr="00693B0F">
        <w:rPr>
          <w:rFonts w:ascii="Arial" w:eastAsia="Arial" w:hAnsi="Arial" w:cs="Arial"/>
          <w:lang w:val="en-NZ"/>
        </w:rPr>
        <w:t xml:space="preserve">uation. </w:t>
      </w:r>
      <w:r w:rsidR="7568A43D" w:rsidRPr="00693B0F">
        <w:rPr>
          <w:rFonts w:ascii="Arial" w:eastAsia="Arial" w:hAnsi="Arial" w:cs="Arial"/>
          <w:lang w:val="en-NZ"/>
        </w:rPr>
        <w:t xml:space="preserve">Any future binding agreement to establish a medical school will be separately negotiated and agreed. Completion of the agreed </w:t>
      </w:r>
      <w:r w:rsidR="04468593" w:rsidRPr="00693B0F">
        <w:rPr>
          <w:rFonts w:ascii="Arial" w:eastAsia="Arial" w:hAnsi="Arial" w:cs="Arial"/>
          <w:lang w:val="en-NZ"/>
        </w:rPr>
        <w:t xml:space="preserve">actions </w:t>
      </w:r>
      <w:r w:rsidR="7568A43D" w:rsidRPr="00693B0F">
        <w:rPr>
          <w:rFonts w:ascii="Arial" w:eastAsia="Arial" w:hAnsi="Arial" w:cs="Arial"/>
          <w:lang w:val="en-NZ"/>
        </w:rPr>
        <w:t>under this Memorandum does not guarantee any contract will be entered into.</w:t>
      </w:r>
    </w:p>
    <w:p w14:paraId="3B15E10F" w14:textId="721818B8" w:rsidR="004C77BF" w:rsidRPr="00693B0F" w:rsidRDefault="0FE1C54F" w:rsidP="004C77BF">
      <w:pPr>
        <w:rPr>
          <w:rFonts w:ascii="Arial" w:eastAsia="Arial" w:hAnsi="Arial" w:cs="Arial"/>
          <w:lang w:val="en-NZ"/>
        </w:rPr>
      </w:pPr>
      <w:r w:rsidRPr="00693B0F">
        <w:rPr>
          <w:rFonts w:ascii="Arial" w:eastAsia="Arial" w:hAnsi="Arial" w:cs="Arial"/>
          <w:lang w:val="en-NZ"/>
        </w:rPr>
        <w:t>Nothing within this Memorandum makes any Party liable for the actions of the other, nor constitutes any legal relationship between the Parties</w:t>
      </w:r>
      <w:r w:rsidR="004C77BF" w:rsidRPr="00693B0F">
        <w:rPr>
          <w:rFonts w:ascii="Arial" w:eastAsia="Arial" w:hAnsi="Arial" w:cs="Arial"/>
          <w:lang w:val="en-NZ"/>
        </w:rPr>
        <w:t>.</w:t>
      </w:r>
      <w:r w:rsidR="3FDE161C" w:rsidRPr="00693B0F">
        <w:rPr>
          <w:rFonts w:ascii="Arial" w:eastAsia="Arial" w:hAnsi="Arial" w:cs="Arial"/>
          <w:lang w:val="en-NZ"/>
        </w:rPr>
        <w:t xml:space="preserve"> For the avoidance of doubt, the relationship of the parties under this Memorandum is not one of legal partnership, joint </w:t>
      </w:r>
      <w:proofErr w:type="gramStart"/>
      <w:r w:rsidR="3FDE161C" w:rsidRPr="00693B0F">
        <w:rPr>
          <w:rFonts w:ascii="Arial" w:eastAsia="Arial" w:hAnsi="Arial" w:cs="Arial"/>
          <w:lang w:val="en-NZ"/>
        </w:rPr>
        <w:t>venture</w:t>
      </w:r>
      <w:proofErr w:type="gramEnd"/>
      <w:r w:rsidR="3FDE161C" w:rsidRPr="00693B0F">
        <w:rPr>
          <w:rFonts w:ascii="Arial" w:eastAsia="Arial" w:hAnsi="Arial" w:cs="Arial"/>
          <w:lang w:val="en-NZ"/>
        </w:rPr>
        <w:t xml:space="preserve"> or agency.</w:t>
      </w:r>
    </w:p>
    <w:p w14:paraId="2D1ADFC1" w14:textId="3B4DA7C1" w:rsidR="2162D14D" w:rsidRPr="00693B0F" w:rsidRDefault="00131207" w:rsidP="004C77BF">
      <w:pPr>
        <w:rPr>
          <w:rFonts w:ascii="Arial" w:eastAsia="Arial" w:hAnsi="Arial" w:cs="Arial"/>
          <w:lang w:val="en-NZ"/>
        </w:rPr>
      </w:pPr>
      <w:r w:rsidRPr="00693B0F">
        <w:rPr>
          <w:rFonts w:ascii="Arial" w:eastAsia="Arial" w:hAnsi="Arial" w:cs="Arial"/>
          <w:b/>
          <w:bCs/>
          <w:lang w:val="en-NZ"/>
        </w:rPr>
        <w:br/>
      </w:r>
      <w:r w:rsidR="40B97CC9" w:rsidRPr="00693B0F">
        <w:rPr>
          <w:rFonts w:ascii="Arial" w:eastAsia="Arial" w:hAnsi="Arial" w:cs="Arial"/>
          <w:b/>
          <w:bCs/>
          <w:lang w:val="en-NZ"/>
        </w:rPr>
        <w:t xml:space="preserve">Conflicts of Interest </w:t>
      </w:r>
    </w:p>
    <w:p w14:paraId="05244A74" w14:textId="01A0AA35" w:rsidR="2162D14D" w:rsidRPr="00693B0F" w:rsidRDefault="40B97CC9" w:rsidP="40FD904D">
      <w:pPr>
        <w:tabs>
          <w:tab w:val="left" w:pos="360"/>
        </w:tabs>
        <w:rPr>
          <w:rFonts w:ascii="Arial" w:eastAsia="Arial" w:hAnsi="Arial" w:cs="Arial"/>
          <w:lang w:val="en-NZ"/>
        </w:rPr>
      </w:pPr>
      <w:r w:rsidRPr="00693B0F">
        <w:rPr>
          <w:rFonts w:ascii="Arial" w:eastAsia="Arial" w:hAnsi="Arial" w:cs="Arial"/>
          <w:lang w:val="en-NZ"/>
        </w:rPr>
        <w:t>Each party:</w:t>
      </w:r>
    </w:p>
    <w:p w14:paraId="691F00EB" w14:textId="63958F1D" w:rsidR="2162D14D" w:rsidRPr="00693B0F" w:rsidRDefault="4145CC0E" w:rsidP="006E3087">
      <w:pPr>
        <w:pStyle w:val="ListParagraph"/>
        <w:numPr>
          <w:ilvl w:val="0"/>
          <w:numId w:val="40"/>
        </w:numPr>
        <w:rPr>
          <w:rFonts w:ascii="Arial" w:eastAsia="Arial" w:hAnsi="Arial" w:cs="Arial"/>
          <w:color w:val="000000" w:themeColor="text1"/>
          <w:lang w:val="en-NZ"/>
        </w:rPr>
      </w:pPr>
      <w:r w:rsidRPr="00693B0F">
        <w:rPr>
          <w:rFonts w:ascii="Arial" w:eastAsia="Arial" w:hAnsi="Arial" w:cs="Arial"/>
          <w:color w:val="000000" w:themeColor="text1"/>
          <w:lang w:val="en-NZ"/>
        </w:rPr>
        <w:t>declares</w:t>
      </w:r>
      <w:r w:rsidR="40B97CC9" w:rsidRPr="00693B0F">
        <w:rPr>
          <w:rFonts w:ascii="Arial" w:eastAsia="Arial" w:hAnsi="Arial" w:cs="Arial"/>
          <w:color w:val="000000" w:themeColor="text1"/>
          <w:lang w:val="en-NZ"/>
        </w:rPr>
        <w:t xml:space="preserve"> that as at the Start Date, it has no Conflict of Interest in </w:t>
      </w:r>
      <w:r w:rsidR="4E93435B" w:rsidRPr="00693B0F">
        <w:rPr>
          <w:rFonts w:ascii="Arial" w:eastAsia="Arial" w:hAnsi="Arial" w:cs="Arial"/>
          <w:color w:val="000000" w:themeColor="text1"/>
          <w:lang w:val="en-NZ"/>
        </w:rPr>
        <w:t>delivering</w:t>
      </w:r>
      <w:r w:rsidR="40B97CC9" w:rsidRPr="00693B0F">
        <w:rPr>
          <w:rFonts w:ascii="Arial" w:eastAsia="Arial" w:hAnsi="Arial" w:cs="Arial"/>
          <w:color w:val="000000" w:themeColor="text1"/>
          <w:lang w:val="en-NZ"/>
        </w:rPr>
        <w:t xml:space="preserve"> the </w:t>
      </w:r>
      <w:r w:rsidR="4E93435B" w:rsidRPr="00693B0F">
        <w:rPr>
          <w:rFonts w:ascii="Arial" w:eastAsia="Arial" w:hAnsi="Arial" w:cs="Arial"/>
          <w:color w:val="000000" w:themeColor="text1"/>
          <w:lang w:val="en-NZ"/>
        </w:rPr>
        <w:t>project set out in this Memorandum</w:t>
      </w:r>
      <w:r w:rsidR="40B97CC9" w:rsidRPr="00693B0F">
        <w:rPr>
          <w:rFonts w:ascii="Arial" w:eastAsia="Arial" w:hAnsi="Arial" w:cs="Arial"/>
          <w:color w:val="000000" w:themeColor="text1"/>
          <w:lang w:val="en-NZ"/>
        </w:rPr>
        <w:t xml:space="preserve"> or </w:t>
      </w:r>
      <w:proofErr w:type="gramStart"/>
      <w:r w:rsidR="40B97CC9" w:rsidRPr="00693B0F">
        <w:rPr>
          <w:rFonts w:ascii="Arial" w:eastAsia="Arial" w:hAnsi="Arial" w:cs="Arial"/>
          <w:color w:val="000000" w:themeColor="text1"/>
          <w:lang w:val="en-NZ"/>
        </w:rPr>
        <w:t>entering into</w:t>
      </w:r>
      <w:proofErr w:type="gramEnd"/>
      <w:r w:rsidR="40B97CC9" w:rsidRPr="00693B0F">
        <w:rPr>
          <w:rFonts w:ascii="Arial" w:eastAsia="Arial" w:hAnsi="Arial" w:cs="Arial"/>
          <w:color w:val="000000" w:themeColor="text1"/>
          <w:lang w:val="en-NZ"/>
        </w:rPr>
        <w:t xml:space="preserve"> this Memorandum</w:t>
      </w:r>
      <w:r w:rsidR="008809CE" w:rsidRPr="00693B0F">
        <w:rPr>
          <w:rFonts w:ascii="Arial" w:eastAsia="Arial" w:hAnsi="Arial" w:cs="Arial"/>
          <w:color w:val="000000" w:themeColor="text1"/>
          <w:lang w:val="en-NZ"/>
        </w:rPr>
        <w:t>,</w:t>
      </w:r>
      <w:r w:rsidR="40B97CC9" w:rsidRPr="00693B0F">
        <w:rPr>
          <w:rFonts w:ascii="Arial" w:eastAsia="Arial" w:hAnsi="Arial" w:cs="Arial"/>
          <w:color w:val="000000" w:themeColor="text1"/>
          <w:lang w:val="en-NZ"/>
        </w:rPr>
        <w:t xml:space="preserve"> and </w:t>
      </w:r>
      <w:r w:rsidR="006E3087" w:rsidRPr="00693B0F">
        <w:rPr>
          <w:lang w:val="en-NZ"/>
        </w:rPr>
        <w:br/>
      </w:r>
    </w:p>
    <w:p w14:paraId="557D6E6C" w14:textId="5D81D318" w:rsidR="2162D14D" w:rsidRPr="00693B0F" w:rsidRDefault="40B97CC9" w:rsidP="006E3087">
      <w:pPr>
        <w:pStyle w:val="ListParagraph"/>
        <w:numPr>
          <w:ilvl w:val="0"/>
          <w:numId w:val="40"/>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must do its best to avoid situations that may lead to a Conflict of Interest arising. </w:t>
      </w:r>
    </w:p>
    <w:p w14:paraId="43C8BE14" w14:textId="664409F1" w:rsidR="2162D14D" w:rsidRPr="00693B0F" w:rsidRDefault="40B97CC9" w:rsidP="006E3087">
      <w:pPr>
        <w:rPr>
          <w:rFonts w:ascii="Arial" w:eastAsia="Arial" w:hAnsi="Arial" w:cs="Arial"/>
          <w:color w:val="000000" w:themeColor="text1"/>
          <w:lang w:val="en-NZ"/>
        </w:rPr>
      </w:pPr>
      <w:r w:rsidRPr="00693B0F">
        <w:rPr>
          <w:rFonts w:ascii="Arial" w:eastAsia="Arial" w:hAnsi="Arial" w:cs="Arial"/>
          <w:color w:val="000000" w:themeColor="text1"/>
          <w:lang w:val="en-NZ"/>
        </w:rPr>
        <w:t xml:space="preserve">Each party must tell the other promptly, in writing, if any Conflict of Interest arises in relation to this Memorandum. If a Conflict of Interest does arise the Parties must discuss, </w:t>
      </w:r>
      <w:proofErr w:type="gramStart"/>
      <w:r w:rsidRPr="00693B0F">
        <w:rPr>
          <w:rFonts w:ascii="Arial" w:eastAsia="Arial" w:hAnsi="Arial" w:cs="Arial"/>
          <w:color w:val="000000" w:themeColor="text1"/>
          <w:lang w:val="en-NZ"/>
        </w:rPr>
        <w:t>agree</w:t>
      </w:r>
      <w:proofErr w:type="gramEnd"/>
      <w:r w:rsidRPr="00693B0F">
        <w:rPr>
          <w:rFonts w:ascii="Arial" w:eastAsia="Arial" w:hAnsi="Arial" w:cs="Arial"/>
          <w:color w:val="000000" w:themeColor="text1"/>
          <w:lang w:val="en-NZ"/>
        </w:rPr>
        <w:t xml:space="preserve"> and record in writing whether it can be managed and, if so, how it will be managed. Each Party must pay its own costs in relation to managing a Conflict of Interest</w:t>
      </w:r>
      <w:r w:rsidR="006E3087" w:rsidRPr="00693B0F">
        <w:rPr>
          <w:rFonts w:ascii="Arial" w:eastAsia="Arial" w:hAnsi="Arial" w:cs="Arial"/>
          <w:color w:val="000000" w:themeColor="text1"/>
          <w:lang w:val="en-NZ"/>
        </w:rPr>
        <w:br/>
      </w:r>
    </w:p>
    <w:p w14:paraId="5D95EDAB" w14:textId="45D665F4" w:rsidR="0057720B" w:rsidRPr="00693B0F" w:rsidRDefault="7C0BCF05">
      <w:pPr>
        <w:rPr>
          <w:rFonts w:ascii="Arial" w:eastAsia="Arial" w:hAnsi="Arial" w:cs="Arial"/>
          <w:lang w:val="en-NZ"/>
        </w:rPr>
      </w:pPr>
      <w:r w:rsidRPr="00693B0F">
        <w:rPr>
          <w:rFonts w:ascii="Arial" w:eastAsia="Arial" w:hAnsi="Arial" w:cs="Arial"/>
          <w:b/>
          <w:color w:val="000000" w:themeColor="text1"/>
          <w:lang w:val="en-NZ"/>
        </w:rPr>
        <w:t>Financial Responsibilities</w:t>
      </w:r>
    </w:p>
    <w:p w14:paraId="5F6B9FB0" w14:textId="2892C467" w:rsidR="00137E3B" w:rsidRPr="00693B0F" w:rsidRDefault="7C0BCF05">
      <w:pPr>
        <w:rPr>
          <w:rFonts w:ascii="Arial" w:eastAsia="Arial" w:hAnsi="Arial" w:cs="Arial"/>
          <w:color w:val="000000" w:themeColor="text1"/>
          <w:lang w:val="en-NZ"/>
        </w:rPr>
      </w:pPr>
      <w:r w:rsidRPr="00693B0F">
        <w:rPr>
          <w:rFonts w:ascii="Arial" w:eastAsia="Arial" w:hAnsi="Arial" w:cs="Arial"/>
          <w:color w:val="000000" w:themeColor="text1"/>
          <w:lang w:val="en-NZ"/>
        </w:rPr>
        <w:t>Each party will bear the costs it incurs in relation to this Memorandum</w:t>
      </w:r>
      <w:r w:rsidR="005F780E" w:rsidRPr="00693B0F">
        <w:rPr>
          <w:rFonts w:ascii="Arial" w:eastAsia="Arial" w:hAnsi="Arial" w:cs="Arial"/>
          <w:color w:val="000000" w:themeColor="text1"/>
          <w:lang w:val="en-NZ"/>
        </w:rPr>
        <w:t xml:space="preserve">. </w:t>
      </w:r>
      <w:r w:rsidR="226EC8F8" w:rsidRPr="00693B0F">
        <w:rPr>
          <w:rFonts w:ascii="Arial" w:eastAsia="Arial" w:hAnsi="Arial" w:cs="Arial"/>
          <w:color w:val="000000" w:themeColor="text1"/>
          <w:lang w:val="en-NZ"/>
        </w:rPr>
        <w:t xml:space="preserve">This Memorandum does not create any </w:t>
      </w:r>
      <w:r w:rsidR="00961E71" w:rsidRPr="00693B0F">
        <w:rPr>
          <w:rFonts w:ascii="Arial" w:eastAsia="Arial" w:hAnsi="Arial" w:cs="Arial"/>
          <w:color w:val="000000" w:themeColor="text1"/>
          <w:lang w:val="en-NZ"/>
        </w:rPr>
        <w:t xml:space="preserve">expectation or </w:t>
      </w:r>
      <w:r w:rsidR="226EC8F8" w:rsidRPr="00693B0F">
        <w:rPr>
          <w:rFonts w:ascii="Arial" w:eastAsia="Arial" w:hAnsi="Arial" w:cs="Arial"/>
          <w:color w:val="000000" w:themeColor="text1"/>
          <w:lang w:val="en-NZ"/>
        </w:rPr>
        <w:t>commitment to pay any costs of the other party that are associated with the establishment of a medical school</w:t>
      </w:r>
      <w:r w:rsidR="001648C9" w:rsidRPr="00693B0F">
        <w:rPr>
          <w:rFonts w:ascii="Arial" w:eastAsia="Arial" w:hAnsi="Arial" w:cs="Arial"/>
          <w:color w:val="000000" w:themeColor="text1"/>
          <w:lang w:val="en-NZ"/>
        </w:rPr>
        <w:t xml:space="preserve"> and there is no</w:t>
      </w:r>
      <w:r w:rsidR="001827F8" w:rsidRPr="00693B0F">
        <w:rPr>
          <w:rFonts w:ascii="Arial" w:eastAsia="Arial" w:hAnsi="Arial" w:cs="Arial"/>
          <w:color w:val="000000" w:themeColor="text1"/>
          <w:lang w:val="en-NZ"/>
        </w:rPr>
        <w:t xml:space="preserve"> obligation</w:t>
      </w:r>
      <w:r w:rsidR="001648C9" w:rsidRPr="00693B0F">
        <w:rPr>
          <w:rFonts w:ascii="Arial" w:eastAsia="Arial" w:hAnsi="Arial" w:cs="Arial"/>
          <w:color w:val="000000" w:themeColor="text1"/>
          <w:lang w:val="en-NZ"/>
        </w:rPr>
        <w:t xml:space="preserve"> that the programme of work will result in the </w:t>
      </w:r>
      <w:r w:rsidR="001827F8" w:rsidRPr="00693B0F">
        <w:rPr>
          <w:rFonts w:ascii="Arial" w:eastAsia="Arial" w:hAnsi="Arial" w:cs="Arial"/>
          <w:color w:val="000000" w:themeColor="text1"/>
          <w:lang w:val="en-NZ"/>
        </w:rPr>
        <w:t>establishment</w:t>
      </w:r>
      <w:r w:rsidR="000F269C" w:rsidRPr="00693B0F">
        <w:rPr>
          <w:rFonts w:ascii="Arial" w:eastAsia="Arial" w:hAnsi="Arial" w:cs="Arial"/>
          <w:color w:val="000000" w:themeColor="text1"/>
          <w:lang w:val="en-NZ"/>
        </w:rPr>
        <w:t xml:space="preserve"> </w:t>
      </w:r>
      <w:r w:rsidR="001648C9" w:rsidRPr="00693B0F">
        <w:rPr>
          <w:rFonts w:ascii="Arial" w:eastAsia="Arial" w:hAnsi="Arial" w:cs="Arial"/>
          <w:color w:val="000000" w:themeColor="text1"/>
          <w:lang w:val="en-NZ"/>
        </w:rPr>
        <w:t>of</w:t>
      </w:r>
      <w:r w:rsidR="000F269C" w:rsidRPr="00693B0F">
        <w:rPr>
          <w:rFonts w:ascii="Arial" w:eastAsia="Arial" w:hAnsi="Arial" w:cs="Arial"/>
          <w:color w:val="000000" w:themeColor="text1"/>
          <w:lang w:val="en-NZ"/>
        </w:rPr>
        <w:t xml:space="preserve"> </w:t>
      </w:r>
      <w:r w:rsidR="00961E71" w:rsidRPr="00693B0F">
        <w:rPr>
          <w:rFonts w:ascii="Arial" w:eastAsia="Arial" w:hAnsi="Arial" w:cs="Arial"/>
          <w:color w:val="000000" w:themeColor="text1"/>
          <w:lang w:val="en-NZ"/>
        </w:rPr>
        <w:t>a third medical school</w:t>
      </w:r>
      <w:r w:rsidR="001648C9" w:rsidRPr="00693B0F">
        <w:rPr>
          <w:rFonts w:ascii="Arial" w:eastAsia="Arial" w:hAnsi="Arial" w:cs="Arial"/>
          <w:color w:val="000000" w:themeColor="text1"/>
          <w:lang w:val="en-NZ"/>
        </w:rPr>
        <w:t>.</w:t>
      </w:r>
    </w:p>
    <w:p w14:paraId="681BD208" w14:textId="1DF1C426" w:rsidR="671ED1F2" w:rsidRPr="00693B0F" w:rsidRDefault="00BA6ABF" w:rsidP="40FD904D">
      <w:pPr>
        <w:rPr>
          <w:rFonts w:ascii="Arial" w:eastAsia="Arial" w:hAnsi="Arial" w:cs="Arial"/>
          <w:lang w:val="en-NZ"/>
        </w:rPr>
      </w:pPr>
      <w:r w:rsidRPr="00693B0F">
        <w:rPr>
          <w:lang w:val="en-NZ"/>
        </w:rPr>
        <w:br/>
      </w:r>
      <w:r w:rsidR="7C0BCF05" w:rsidRPr="00693B0F">
        <w:rPr>
          <w:rFonts w:ascii="Arial" w:eastAsia="Arial" w:hAnsi="Arial" w:cs="Arial"/>
          <w:b/>
          <w:color w:val="000000" w:themeColor="text1"/>
          <w:lang w:val="en-NZ"/>
        </w:rPr>
        <w:t>Definitions</w:t>
      </w:r>
      <w:r w:rsidR="00C048C7" w:rsidRPr="00693B0F">
        <w:rPr>
          <w:lang w:val="en-NZ"/>
        </w:rPr>
        <w:br/>
      </w:r>
      <w:r w:rsidR="00D10954" w:rsidRPr="00693B0F">
        <w:rPr>
          <w:lang w:val="en-NZ"/>
        </w:rPr>
        <w:br/>
      </w:r>
      <w:r w:rsidR="4A7CE67D" w:rsidRPr="00693B0F">
        <w:rPr>
          <w:rFonts w:ascii="Arial" w:eastAsia="Arial" w:hAnsi="Arial" w:cs="Arial"/>
          <w:i/>
          <w:color w:val="000000" w:themeColor="text1"/>
          <w:lang w:val="en-NZ"/>
        </w:rPr>
        <w:t>Conflict of Interest</w:t>
      </w:r>
      <w:r w:rsidR="02335C15" w:rsidRPr="00693B0F">
        <w:rPr>
          <w:rFonts w:ascii="Arial" w:eastAsia="Arial" w:hAnsi="Arial" w:cs="Arial"/>
          <w:i/>
          <w:iCs/>
          <w:color w:val="000000" w:themeColor="text1"/>
          <w:lang w:val="en-NZ"/>
        </w:rPr>
        <w:t xml:space="preserve"> </w:t>
      </w:r>
      <w:r w:rsidR="4A7CE67D" w:rsidRPr="00693B0F">
        <w:rPr>
          <w:rFonts w:ascii="Arial" w:eastAsia="Arial" w:hAnsi="Arial" w:cs="Arial"/>
          <w:lang w:val="en-NZ"/>
        </w:rPr>
        <w:t xml:space="preserve">A Conflict of Interest arises if a Party or its Personnel's personal or business interests or obligations do or could conflict or be perceived to conflict with its obligations under </w:t>
      </w:r>
      <w:r w:rsidR="4A7CE67D" w:rsidRPr="00693B0F">
        <w:rPr>
          <w:rFonts w:ascii="Arial" w:eastAsia="Arial" w:hAnsi="Arial" w:cs="Arial"/>
          <w:lang w:val="en-NZ"/>
        </w:rPr>
        <w:lastRenderedPageBreak/>
        <w:t xml:space="preserve">this </w:t>
      </w:r>
      <w:r w:rsidR="0091072D">
        <w:rPr>
          <w:rFonts w:ascii="Arial" w:eastAsia="Arial" w:hAnsi="Arial" w:cs="Arial"/>
          <w:lang w:val="en-NZ"/>
        </w:rPr>
        <w:t>Memorandum</w:t>
      </w:r>
      <w:r w:rsidR="4A7CE67D" w:rsidRPr="00693B0F">
        <w:rPr>
          <w:rFonts w:ascii="Arial" w:eastAsia="Arial" w:hAnsi="Arial" w:cs="Arial"/>
          <w:lang w:val="en-NZ"/>
        </w:rPr>
        <w:t xml:space="preserve">, such that the Party’s or its Personnel’s independence, objectivity or impartiality can be called into question. </w:t>
      </w:r>
    </w:p>
    <w:p w14:paraId="3839BB45" w14:textId="428B9137" w:rsidR="671ED1F2" w:rsidRPr="00693B0F" w:rsidRDefault="4A7CE67D" w:rsidP="40FD904D">
      <w:pPr>
        <w:rPr>
          <w:rFonts w:ascii="Arial" w:eastAsia="Arial" w:hAnsi="Arial" w:cs="Arial"/>
          <w:lang w:val="en-NZ"/>
        </w:rPr>
      </w:pPr>
      <w:r w:rsidRPr="00693B0F">
        <w:rPr>
          <w:rFonts w:ascii="Arial" w:eastAsia="Arial" w:hAnsi="Arial" w:cs="Arial"/>
          <w:lang w:val="en-NZ"/>
        </w:rPr>
        <w:t xml:space="preserve">A Conflict of Interest may be: </w:t>
      </w:r>
    </w:p>
    <w:p w14:paraId="002F3F21" w14:textId="4A1B3E15" w:rsidR="671ED1F2" w:rsidRPr="00693B0F" w:rsidRDefault="4A7CE67D" w:rsidP="00D10954">
      <w:pPr>
        <w:pStyle w:val="ListParagraph"/>
        <w:numPr>
          <w:ilvl w:val="0"/>
          <w:numId w:val="41"/>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actual: where the conflict currently exists </w:t>
      </w:r>
      <w:r w:rsidR="00D10954" w:rsidRPr="00693B0F">
        <w:rPr>
          <w:rFonts w:ascii="Arial" w:eastAsia="Arial" w:hAnsi="Arial" w:cs="Arial"/>
          <w:color w:val="000000" w:themeColor="text1"/>
          <w:lang w:val="en-NZ"/>
        </w:rPr>
        <w:br/>
      </w:r>
    </w:p>
    <w:p w14:paraId="2CF4847B" w14:textId="5F223DFE" w:rsidR="671ED1F2" w:rsidRPr="00693B0F" w:rsidRDefault="4A7CE67D" w:rsidP="00D10954">
      <w:pPr>
        <w:pStyle w:val="ListParagraph"/>
        <w:numPr>
          <w:ilvl w:val="0"/>
          <w:numId w:val="41"/>
        </w:numPr>
        <w:rPr>
          <w:rFonts w:ascii="Arial" w:eastAsia="Arial" w:hAnsi="Arial" w:cs="Arial"/>
          <w:color w:val="000000" w:themeColor="text1"/>
          <w:lang w:val="en-NZ"/>
        </w:rPr>
      </w:pPr>
      <w:r w:rsidRPr="00693B0F">
        <w:rPr>
          <w:rFonts w:ascii="Arial" w:eastAsia="Arial" w:hAnsi="Arial" w:cs="Arial"/>
          <w:color w:val="000000" w:themeColor="text1"/>
          <w:lang w:val="en-NZ"/>
        </w:rPr>
        <w:t>potential: where the conflict is about to happen or could happen,</w:t>
      </w:r>
      <w:r w:rsidR="0AE1FDDE" w:rsidRPr="00693B0F">
        <w:rPr>
          <w:rFonts w:ascii="Arial" w:eastAsia="Arial" w:hAnsi="Arial" w:cs="Arial"/>
          <w:color w:val="000000" w:themeColor="text1"/>
          <w:lang w:val="en-NZ"/>
        </w:rPr>
        <w:t xml:space="preserve"> </w:t>
      </w:r>
      <w:r w:rsidRPr="00693B0F">
        <w:rPr>
          <w:rFonts w:ascii="Arial" w:eastAsia="Arial" w:hAnsi="Arial" w:cs="Arial"/>
          <w:color w:val="000000" w:themeColor="text1"/>
          <w:lang w:val="en-NZ"/>
        </w:rPr>
        <w:t xml:space="preserve">or </w:t>
      </w:r>
      <w:r w:rsidR="00D10954" w:rsidRPr="00693B0F">
        <w:rPr>
          <w:rFonts w:ascii="Arial" w:eastAsia="Arial" w:hAnsi="Arial" w:cs="Arial"/>
          <w:color w:val="000000" w:themeColor="text1"/>
          <w:lang w:val="en-NZ"/>
        </w:rPr>
        <w:br/>
      </w:r>
    </w:p>
    <w:p w14:paraId="0F0BDC17" w14:textId="727D905E" w:rsidR="671ED1F2" w:rsidRPr="00693B0F" w:rsidRDefault="4A7CE67D" w:rsidP="00D10954">
      <w:pPr>
        <w:pStyle w:val="ListParagraph"/>
        <w:numPr>
          <w:ilvl w:val="0"/>
          <w:numId w:val="41"/>
        </w:numPr>
        <w:rPr>
          <w:rFonts w:ascii="Arial" w:eastAsia="Arial" w:hAnsi="Arial" w:cs="Arial"/>
          <w:color w:val="000000" w:themeColor="text1"/>
          <w:lang w:val="en-NZ"/>
        </w:rPr>
      </w:pPr>
      <w:r w:rsidRPr="00693B0F">
        <w:rPr>
          <w:rFonts w:ascii="Arial" w:eastAsia="Arial" w:hAnsi="Arial" w:cs="Arial"/>
          <w:color w:val="000000" w:themeColor="text1"/>
          <w:lang w:val="en-NZ"/>
        </w:rPr>
        <w:t>perceived: where other people may reasonably think that a person is compromised.</w:t>
      </w:r>
    </w:p>
    <w:p w14:paraId="55506586" w14:textId="3E92B9E7" w:rsidR="009D2D15" w:rsidRPr="00693B0F" w:rsidRDefault="009D2D15" w:rsidP="009D2D15">
      <w:pPr>
        <w:rPr>
          <w:rFonts w:ascii="Arial" w:eastAsia="Arial" w:hAnsi="Arial" w:cs="Arial"/>
          <w:color w:val="000000" w:themeColor="text1"/>
          <w:lang w:val="en-NZ"/>
        </w:rPr>
      </w:pPr>
      <w:r w:rsidRPr="00693B0F">
        <w:rPr>
          <w:rFonts w:ascii="Arial" w:eastAsia="Arial" w:hAnsi="Arial" w:cs="Arial"/>
          <w:color w:val="000000" w:themeColor="text1"/>
          <w:lang w:val="en-NZ"/>
        </w:rPr>
        <w:t>The University of Waikato interest in the establishment of a third medical school at the University of Waikato is not a Conflict of Interest.</w:t>
      </w:r>
    </w:p>
    <w:p w14:paraId="2D855450" w14:textId="1E8A4DB3" w:rsidR="671ED1F2" w:rsidRPr="00693B0F" w:rsidRDefault="4A7CE67D" w:rsidP="40FD904D">
      <w:pPr>
        <w:rPr>
          <w:rFonts w:ascii="Arial" w:eastAsia="Arial" w:hAnsi="Arial" w:cs="Arial"/>
          <w:lang w:val="en-NZ"/>
        </w:rPr>
      </w:pPr>
      <w:r w:rsidRPr="00693B0F">
        <w:rPr>
          <w:rFonts w:ascii="Arial" w:eastAsia="Arial" w:hAnsi="Arial" w:cs="Arial"/>
          <w:i/>
          <w:lang w:val="en-NZ"/>
        </w:rPr>
        <w:t xml:space="preserve">Confidential Information </w:t>
      </w:r>
      <w:r w:rsidR="2ED3CDB1" w:rsidRPr="00693B0F">
        <w:rPr>
          <w:rFonts w:ascii="Arial" w:eastAsia="Arial" w:hAnsi="Arial" w:cs="Arial"/>
          <w:lang w:val="en-NZ"/>
        </w:rPr>
        <w:t>means i</w:t>
      </w:r>
      <w:r w:rsidRPr="00693B0F">
        <w:rPr>
          <w:rFonts w:ascii="Arial" w:eastAsia="Arial" w:hAnsi="Arial" w:cs="Arial"/>
          <w:lang w:val="en-NZ"/>
        </w:rPr>
        <w:t xml:space="preserve">nformation, including data and </w:t>
      </w:r>
      <w:r w:rsidR="00B10408">
        <w:rPr>
          <w:rFonts w:ascii="Arial" w:eastAsia="Arial" w:hAnsi="Arial" w:cs="Arial"/>
          <w:lang w:val="en-NZ"/>
        </w:rPr>
        <w:t>P</w:t>
      </w:r>
      <w:r w:rsidRPr="00693B0F">
        <w:rPr>
          <w:rFonts w:ascii="Arial" w:eastAsia="Arial" w:hAnsi="Arial" w:cs="Arial"/>
          <w:lang w:val="en-NZ"/>
        </w:rPr>
        <w:t xml:space="preserve">ersonal </w:t>
      </w:r>
      <w:r w:rsidR="00B10408">
        <w:rPr>
          <w:rFonts w:ascii="Arial" w:eastAsia="Arial" w:hAnsi="Arial" w:cs="Arial"/>
          <w:lang w:val="en-NZ"/>
        </w:rPr>
        <w:t>I</w:t>
      </w:r>
      <w:r w:rsidRPr="00693B0F">
        <w:rPr>
          <w:rFonts w:ascii="Arial" w:eastAsia="Arial" w:hAnsi="Arial" w:cs="Arial"/>
          <w:lang w:val="en-NZ"/>
        </w:rPr>
        <w:t xml:space="preserve">nformation, that: </w:t>
      </w:r>
    </w:p>
    <w:p w14:paraId="72BA23D6" w14:textId="5B87DF0C" w:rsidR="671ED1F2" w:rsidRPr="00693B0F" w:rsidRDefault="4A7CE67D" w:rsidP="00D10954">
      <w:pPr>
        <w:pStyle w:val="ListParagraph"/>
        <w:numPr>
          <w:ilvl w:val="0"/>
          <w:numId w:val="42"/>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is by its nature confidential </w:t>
      </w:r>
      <w:r w:rsidR="00D10954" w:rsidRPr="00693B0F">
        <w:rPr>
          <w:rFonts w:ascii="Arial" w:eastAsia="Arial" w:hAnsi="Arial" w:cs="Arial"/>
          <w:color w:val="000000" w:themeColor="text1"/>
          <w:lang w:val="en-NZ"/>
        </w:rPr>
        <w:br/>
      </w:r>
    </w:p>
    <w:p w14:paraId="31A9DD8A" w14:textId="0684A9E0" w:rsidR="671ED1F2" w:rsidRPr="00693B0F" w:rsidRDefault="4A7CE67D" w:rsidP="00D10954">
      <w:pPr>
        <w:pStyle w:val="ListParagraph"/>
        <w:numPr>
          <w:ilvl w:val="0"/>
          <w:numId w:val="42"/>
        </w:numPr>
        <w:rPr>
          <w:rFonts w:ascii="Arial" w:eastAsia="Arial" w:hAnsi="Arial" w:cs="Arial"/>
          <w:color w:val="000000" w:themeColor="text1"/>
          <w:lang w:val="en-NZ"/>
        </w:rPr>
      </w:pPr>
      <w:r w:rsidRPr="00693B0F">
        <w:rPr>
          <w:rFonts w:ascii="Arial" w:eastAsia="Arial" w:hAnsi="Arial" w:cs="Arial"/>
          <w:color w:val="000000" w:themeColor="text1"/>
          <w:lang w:val="en-NZ"/>
        </w:rPr>
        <w:t xml:space="preserve">is marked by either Party as 'confidential', 'in confidence', 'restricted' or 'commercial in confidence' </w:t>
      </w:r>
      <w:r w:rsidR="00D10954" w:rsidRPr="00693B0F">
        <w:rPr>
          <w:rFonts w:ascii="Arial" w:eastAsia="Arial" w:hAnsi="Arial" w:cs="Arial"/>
          <w:color w:val="000000" w:themeColor="text1"/>
          <w:lang w:val="en-NZ"/>
        </w:rPr>
        <w:br/>
      </w:r>
    </w:p>
    <w:p w14:paraId="07D1E41E" w14:textId="18EF2593" w:rsidR="671ED1F2" w:rsidRPr="00693B0F" w:rsidRDefault="4A7CE67D" w:rsidP="00D10954">
      <w:pPr>
        <w:pStyle w:val="ListParagraph"/>
        <w:numPr>
          <w:ilvl w:val="0"/>
          <w:numId w:val="42"/>
        </w:numPr>
        <w:rPr>
          <w:rFonts w:ascii="Arial" w:eastAsia="Arial" w:hAnsi="Arial" w:cs="Arial"/>
          <w:color w:val="000000" w:themeColor="text1"/>
          <w:lang w:val="en-NZ"/>
        </w:rPr>
      </w:pPr>
      <w:r w:rsidRPr="00693B0F">
        <w:rPr>
          <w:rFonts w:ascii="Arial" w:eastAsia="Arial" w:hAnsi="Arial" w:cs="Arial"/>
          <w:color w:val="000000" w:themeColor="text1"/>
          <w:lang w:val="en-NZ"/>
        </w:rPr>
        <w:t>is provided by either Party or a third party '</w:t>
      </w:r>
      <w:r w:rsidR="003E5A3A" w:rsidRPr="00693B0F">
        <w:rPr>
          <w:rFonts w:ascii="Arial" w:eastAsia="Arial" w:hAnsi="Arial" w:cs="Arial"/>
          <w:color w:val="000000" w:themeColor="text1"/>
          <w:lang w:val="en-NZ"/>
        </w:rPr>
        <w:t>in confidence</w:t>
      </w:r>
      <w:r w:rsidRPr="00693B0F">
        <w:rPr>
          <w:rFonts w:ascii="Arial" w:eastAsia="Arial" w:hAnsi="Arial" w:cs="Arial"/>
          <w:color w:val="000000" w:themeColor="text1"/>
          <w:lang w:val="en-NZ"/>
        </w:rPr>
        <w:t xml:space="preserve">', or </w:t>
      </w:r>
      <w:r w:rsidR="00D10954" w:rsidRPr="00693B0F">
        <w:rPr>
          <w:rFonts w:ascii="Arial" w:eastAsia="Arial" w:hAnsi="Arial" w:cs="Arial"/>
          <w:color w:val="000000" w:themeColor="text1"/>
          <w:lang w:val="en-NZ"/>
        </w:rPr>
        <w:br/>
      </w:r>
    </w:p>
    <w:p w14:paraId="2A4491A6" w14:textId="380A2C3F" w:rsidR="000D7C5F" w:rsidRDefault="4A7CE67D" w:rsidP="000D7C5F">
      <w:pPr>
        <w:pStyle w:val="ListParagraph"/>
        <w:numPr>
          <w:ilvl w:val="0"/>
          <w:numId w:val="42"/>
        </w:numPr>
        <w:rPr>
          <w:rFonts w:ascii="Arial" w:eastAsia="Arial" w:hAnsi="Arial" w:cs="Arial"/>
          <w:color w:val="000000" w:themeColor="text1"/>
          <w:lang w:val="en-NZ"/>
        </w:rPr>
      </w:pPr>
      <w:r w:rsidRPr="00693B0F">
        <w:rPr>
          <w:rFonts w:ascii="Arial" w:eastAsia="Arial" w:hAnsi="Arial" w:cs="Arial"/>
          <w:color w:val="000000" w:themeColor="text1"/>
          <w:lang w:val="en-NZ"/>
        </w:rPr>
        <w:t>either Party knows or ought to know is confidential</w:t>
      </w:r>
    </w:p>
    <w:p w14:paraId="0E5E0D10" w14:textId="77777777" w:rsidR="000D7C5F" w:rsidRPr="00693B0F" w:rsidRDefault="000D7C5F" w:rsidP="000D7C5F">
      <w:pPr>
        <w:pStyle w:val="ListParagraph"/>
        <w:rPr>
          <w:rFonts w:ascii="Arial" w:eastAsia="Arial" w:hAnsi="Arial" w:cs="Arial"/>
          <w:color w:val="000000" w:themeColor="text1"/>
          <w:lang w:val="en-NZ"/>
        </w:rPr>
      </w:pPr>
    </w:p>
    <w:p w14:paraId="5D41AA7B" w14:textId="429CADFE" w:rsidR="009D2D15" w:rsidRPr="000D7C5F" w:rsidRDefault="009D2D15" w:rsidP="000D7C5F">
      <w:pPr>
        <w:pStyle w:val="ListParagraph"/>
        <w:numPr>
          <w:ilvl w:val="0"/>
          <w:numId w:val="42"/>
        </w:numPr>
        <w:rPr>
          <w:rFonts w:ascii="Arial" w:eastAsia="Arial" w:hAnsi="Arial" w:cs="Arial"/>
          <w:color w:val="000000" w:themeColor="text1"/>
          <w:lang w:val="en-NZ"/>
        </w:rPr>
      </w:pPr>
      <w:r w:rsidRPr="000D7C5F">
        <w:rPr>
          <w:rFonts w:ascii="Arial" w:eastAsia="Arial" w:hAnsi="Arial" w:cs="Arial"/>
          <w:color w:val="000000" w:themeColor="text1"/>
          <w:lang w:val="en-NZ"/>
        </w:rPr>
        <w:t xml:space="preserve">and includes </w:t>
      </w:r>
      <w:r w:rsidR="00693B0F" w:rsidRPr="000D7C5F">
        <w:rPr>
          <w:rFonts w:ascii="Arial" w:eastAsia="Arial" w:hAnsi="Arial" w:cs="Arial"/>
          <w:color w:val="000000" w:themeColor="text1"/>
          <w:lang w:val="en-NZ"/>
        </w:rPr>
        <w:t>a</w:t>
      </w:r>
      <w:r w:rsidR="00B10408" w:rsidRPr="000D7C5F">
        <w:rPr>
          <w:rFonts w:ascii="Arial" w:eastAsia="Arial" w:hAnsi="Arial" w:cs="Arial"/>
          <w:color w:val="000000" w:themeColor="text1"/>
          <w:lang w:val="en-NZ"/>
        </w:rPr>
        <w:t>ny</w:t>
      </w:r>
      <w:r w:rsidR="00693B0F" w:rsidRPr="000D7C5F">
        <w:rPr>
          <w:rFonts w:ascii="Arial" w:eastAsia="Arial" w:hAnsi="Arial" w:cs="Arial"/>
          <w:color w:val="000000" w:themeColor="text1"/>
          <w:lang w:val="en-NZ"/>
        </w:rPr>
        <w:t xml:space="preserve"> commercial or financial information </w:t>
      </w:r>
      <w:r w:rsidR="00B10408" w:rsidRPr="000D7C5F">
        <w:rPr>
          <w:rFonts w:ascii="Arial" w:eastAsia="Arial" w:hAnsi="Arial" w:cs="Arial"/>
          <w:color w:val="000000" w:themeColor="text1"/>
          <w:lang w:val="en-NZ"/>
        </w:rPr>
        <w:t xml:space="preserve">of the University of Waikato </w:t>
      </w:r>
      <w:r w:rsidR="00693B0F" w:rsidRPr="000D7C5F">
        <w:rPr>
          <w:rFonts w:ascii="Arial" w:eastAsia="Arial" w:hAnsi="Arial" w:cs="Arial"/>
          <w:color w:val="000000" w:themeColor="text1"/>
          <w:lang w:val="en-NZ"/>
        </w:rPr>
        <w:t xml:space="preserve">related to a new medical school or medical programme, </w:t>
      </w:r>
      <w:r w:rsidR="00B10408" w:rsidRPr="000D7C5F">
        <w:rPr>
          <w:rFonts w:ascii="Arial" w:eastAsia="Arial" w:hAnsi="Arial" w:cs="Arial"/>
          <w:color w:val="000000" w:themeColor="text1"/>
          <w:lang w:val="en-NZ"/>
        </w:rPr>
        <w:t>any Intellectual Property Rights or trade secrets of the University of Waikato, and any negotiations (and related communications) between the Parties.</w:t>
      </w:r>
      <w:r w:rsidR="00693B0F" w:rsidRPr="000D7C5F">
        <w:rPr>
          <w:rFonts w:ascii="Arial" w:eastAsia="Arial" w:hAnsi="Arial" w:cs="Arial"/>
          <w:color w:val="000000" w:themeColor="text1"/>
          <w:lang w:val="en-NZ"/>
        </w:rPr>
        <w:t xml:space="preserve">  </w:t>
      </w:r>
    </w:p>
    <w:p w14:paraId="52AE321B" w14:textId="5FDE9E8C" w:rsidR="47C3BCB4" w:rsidRPr="00693B0F" w:rsidRDefault="7472DE69" w:rsidP="47C3BCB4">
      <w:pPr>
        <w:rPr>
          <w:lang w:val="en-NZ"/>
        </w:rPr>
      </w:pPr>
      <w:r w:rsidRPr="00693B0F">
        <w:rPr>
          <w:rFonts w:ascii="Arial" w:eastAsia="Arial" w:hAnsi="Arial" w:cs="Arial"/>
          <w:i/>
          <w:iCs/>
          <w:lang w:val="en-NZ"/>
        </w:rPr>
        <w:t>Intellectual Property Rights</w:t>
      </w:r>
      <w:r w:rsidRPr="00693B0F">
        <w:rPr>
          <w:rFonts w:ascii="Arial" w:eastAsia="Arial" w:hAnsi="Arial" w:cs="Arial"/>
          <w:lang w:val="en-NZ"/>
        </w:rPr>
        <w:t xml:space="preserve"> means all industrial and intellectual property rights whether conferred by statute, at common law or in equity, including, but not limited to copyright, trademarks, designs and patents.</w:t>
      </w:r>
    </w:p>
    <w:p w14:paraId="0F2D2136" w14:textId="76DBA191" w:rsidR="12987987" w:rsidRPr="00693B0F" w:rsidRDefault="12987987" w:rsidP="47C3BCB4">
      <w:pPr>
        <w:rPr>
          <w:rFonts w:ascii="Arial" w:eastAsia="Arial" w:hAnsi="Arial" w:cs="Arial"/>
          <w:i/>
          <w:iCs/>
          <w:color w:val="000000" w:themeColor="text1"/>
          <w:lang w:val="en-NZ"/>
        </w:rPr>
      </w:pPr>
      <w:r w:rsidRPr="00693B0F">
        <w:rPr>
          <w:rFonts w:ascii="Arial" w:eastAsia="Arial" w:hAnsi="Arial" w:cs="Arial"/>
          <w:i/>
          <w:iCs/>
          <w:color w:val="000000" w:themeColor="text1"/>
          <w:lang w:val="en-NZ"/>
        </w:rPr>
        <w:t xml:space="preserve">Memorandum </w:t>
      </w:r>
      <w:r w:rsidRPr="00693B0F">
        <w:rPr>
          <w:rFonts w:ascii="Arial" w:eastAsia="Arial" w:hAnsi="Arial" w:cs="Arial"/>
          <w:color w:val="000000" w:themeColor="text1"/>
          <w:lang w:val="en-NZ"/>
        </w:rPr>
        <w:t>means this Memorandum of Understanding</w:t>
      </w:r>
      <w:r w:rsidR="003E5A3A" w:rsidRPr="00693B0F">
        <w:rPr>
          <w:rFonts w:ascii="Arial" w:eastAsia="Arial" w:hAnsi="Arial" w:cs="Arial"/>
          <w:color w:val="000000" w:themeColor="text1"/>
          <w:lang w:val="en-NZ"/>
        </w:rPr>
        <w:t>.</w:t>
      </w:r>
    </w:p>
    <w:p w14:paraId="3A66AA3F" w14:textId="5164C01B" w:rsidR="3E9AA817" w:rsidRPr="00693B0F" w:rsidRDefault="3E9AA817" w:rsidP="47C3BCB4">
      <w:pPr>
        <w:rPr>
          <w:rFonts w:ascii="Arial" w:eastAsia="Arial" w:hAnsi="Arial" w:cs="Arial"/>
          <w:color w:val="000000" w:themeColor="text1"/>
          <w:lang w:val="en-NZ"/>
        </w:rPr>
      </w:pPr>
      <w:r w:rsidRPr="00693B0F">
        <w:rPr>
          <w:rFonts w:ascii="Arial" w:eastAsia="Arial" w:hAnsi="Arial" w:cs="Arial"/>
          <w:i/>
          <w:iCs/>
          <w:color w:val="000000" w:themeColor="text1"/>
          <w:lang w:val="en-NZ"/>
        </w:rPr>
        <w:t xml:space="preserve">OIA request </w:t>
      </w:r>
      <w:r w:rsidRPr="00693B0F">
        <w:rPr>
          <w:rFonts w:ascii="Arial" w:eastAsia="Arial" w:hAnsi="Arial" w:cs="Arial"/>
          <w:color w:val="000000" w:themeColor="text1"/>
          <w:lang w:val="en-NZ"/>
        </w:rPr>
        <w:t>means a request for information under the Official Information Act 1982.</w:t>
      </w:r>
    </w:p>
    <w:p w14:paraId="29B4E04F" w14:textId="62D22C56" w:rsidR="46F1571B" w:rsidRPr="00693B0F" w:rsidRDefault="46F1571B" w:rsidP="47C3BCB4">
      <w:pPr>
        <w:rPr>
          <w:lang w:val="en-NZ"/>
        </w:rPr>
      </w:pPr>
      <w:r w:rsidRPr="00693B0F">
        <w:rPr>
          <w:rFonts w:ascii="Arial" w:eastAsia="Arial" w:hAnsi="Arial" w:cs="Arial"/>
          <w:i/>
          <w:iCs/>
          <w:lang w:val="en-NZ"/>
        </w:rPr>
        <w:t xml:space="preserve">Party </w:t>
      </w:r>
      <w:r w:rsidRPr="00693B0F">
        <w:rPr>
          <w:rFonts w:ascii="Arial" w:eastAsia="Arial" w:hAnsi="Arial" w:cs="Arial"/>
          <w:lang w:val="en-NZ"/>
        </w:rPr>
        <w:t xml:space="preserve">The Ministry of Health or the University of Waikato, and together they are the </w:t>
      </w:r>
      <w:r w:rsidRPr="00693B0F">
        <w:rPr>
          <w:rFonts w:ascii="Arial" w:eastAsia="Arial" w:hAnsi="Arial" w:cs="Arial"/>
          <w:i/>
          <w:iCs/>
          <w:lang w:val="en-NZ"/>
        </w:rPr>
        <w:t>Parties</w:t>
      </w:r>
      <w:r w:rsidR="003E5A3A" w:rsidRPr="00693B0F">
        <w:rPr>
          <w:rFonts w:ascii="Arial" w:eastAsia="Arial" w:hAnsi="Arial" w:cs="Arial"/>
          <w:i/>
          <w:iCs/>
          <w:lang w:val="en-NZ"/>
        </w:rPr>
        <w:t>.</w:t>
      </w:r>
    </w:p>
    <w:p w14:paraId="5755122F" w14:textId="33FA9FB7" w:rsidR="46F1571B" w:rsidRPr="00693B0F" w:rsidRDefault="46F1571B" w:rsidP="47C3BCB4">
      <w:pPr>
        <w:rPr>
          <w:lang w:val="en-NZ"/>
        </w:rPr>
      </w:pPr>
      <w:r w:rsidRPr="00693B0F">
        <w:rPr>
          <w:rFonts w:ascii="Arial" w:eastAsia="Arial" w:hAnsi="Arial" w:cs="Arial"/>
          <w:i/>
          <w:iCs/>
          <w:lang w:val="en-NZ"/>
        </w:rPr>
        <w:t xml:space="preserve">Personal Information </w:t>
      </w:r>
      <w:r w:rsidRPr="00693B0F">
        <w:rPr>
          <w:rFonts w:ascii="Arial" w:eastAsia="Arial" w:hAnsi="Arial" w:cs="Arial"/>
          <w:lang w:val="en-NZ"/>
        </w:rPr>
        <w:t>has the meaning given to that term in the Privacy Act.</w:t>
      </w:r>
    </w:p>
    <w:p w14:paraId="4E814921" w14:textId="6E7C6F2B" w:rsidR="6EC6FD45" w:rsidRPr="00693B0F" w:rsidRDefault="6EC6FD45" w:rsidP="47C3BCB4">
      <w:pPr>
        <w:rPr>
          <w:rFonts w:ascii="Arial" w:eastAsia="Arial" w:hAnsi="Arial" w:cs="Arial"/>
          <w:lang w:val="en-NZ"/>
        </w:rPr>
      </w:pPr>
      <w:r w:rsidRPr="00693B0F">
        <w:rPr>
          <w:rFonts w:ascii="Arial" w:eastAsia="Arial" w:hAnsi="Arial" w:cs="Arial"/>
          <w:i/>
          <w:iCs/>
          <w:lang w:val="en-NZ"/>
        </w:rPr>
        <w:t>Personnel</w:t>
      </w:r>
      <w:r w:rsidRPr="00693B0F">
        <w:rPr>
          <w:rFonts w:ascii="Arial" w:eastAsia="Arial" w:hAnsi="Arial" w:cs="Arial"/>
          <w:lang w:val="en-NZ"/>
        </w:rPr>
        <w:t xml:space="preserve"> means all individuals engaged by either Party in relation to this Memorandum. Examples include employees, subcontractors, agents, external consultants and co-opted or seconded staff.</w:t>
      </w:r>
    </w:p>
    <w:p w14:paraId="5CAD62B0" w14:textId="33FBD867" w:rsidR="6BC082E4" w:rsidRPr="00693B0F" w:rsidRDefault="6BC082E4" w:rsidP="47C3BCB4">
      <w:pPr>
        <w:rPr>
          <w:lang w:val="en-NZ"/>
        </w:rPr>
      </w:pPr>
      <w:r w:rsidRPr="00693B0F">
        <w:rPr>
          <w:rFonts w:ascii="Arial" w:eastAsia="Arial" w:hAnsi="Arial" w:cs="Arial"/>
          <w:i/>
          <w:iCs/>
          <w:lang w:val="en-NZ"/>
        </w:rPr>
        <w:t>Privacy Act</w:t>
      </w:r>
      <w:r w:rsidRPr="00693B0F">
        <w:rPr>
          <w:rFonts w:ascii="Arial" w:eastAsia="Arial" w:hAnsi="Arial" w:cs="Arial"/>
          <w:lang w:val="en-NZ"/>
        </w:rPr>
        <w:t xml:space="preserve"> means the Privacy Act 2020 and includes any codes or regulations issued under that Act</w:t>
      </w:r>
      <w:r w:rsidR="003E5A3A" w:rsidRPr="00693B0F">
        <w:rPr>
          <w:rFonts w:ascii="Arial" w:eastAsia="Arial" w:hAnsi="Arial" w:cs="Arial"/>
          <w:lang w:val="en-NZ"/>
        </w:rPr>
        <w:t>.</w:t>
      </w:r>
    </w:p>
    <w:p w14:paraId="32D81921" w14:textId="7DB50688" w:rsidR="0057720B" w:rsidRPr="00693B0F" w:rsidRDefault="1B69E3D3" w:rsidP="47C3BCB4">
      <w:pPr>
        <w:rPr>
          <w:rFonts w:ascii="Arial" w:eastAsia="Arial" w:hAnsi="Arial" w:cs="Arial"/>
          <w:lang w:val="en-NZ"/>
        </w:rPr>
      </w:pPr>
      <w:r w:rsidRPr="00693B0F">
        <w:rPr>
          <w:rFonts w:ascii="Arial" w:eastAsia="Arial" w:hAnsi="Arial" w:cs="Arial"/>
          <w:i/>
          <w:iCs/>
          <w:lang w:val="en-NZ"/>
        </w:rPr>
        <w:t xml:space="preserve">Start Date </w:t>
      </w:r>
      <w:r w:rsidRPr="00693B0F">
        <w:rPr>
          <w:rFonts w:ascii="Arial" w:eastAsia="Arial" w:hAnsi="Arial" w:cs="Arial"/>
          <w:lang w:val="en-NZ"/>
        </w:rPr>
        <w:t>means the date when this Memorandum is signed by both parties.</w:t>
      </w:r>
    </w:p>
    <w:p w14:paraId="6D668CBB" w14:textId="77777777" w:rsidR="00693B0F" w:rsidRPr="00693B0F" w:rsidRDefault="00693B0F" w:rsidP="47C3BCB4">
      <w:pPr>
        <w:rPr>
          <w:rFonts w:ascii="Arial" w:eastAsia="Arial" w:hAnsi="Arial" w:cs="Arial"/>
          <w:lang w:val="en-NZ"/>
        </w:rPr>
      </w:pPr>
    </w:p>
    <w:p w14:paraId="2411F090" w14:textId="274A6DE4" w:rsidR="00693B0F" w:rsidRPr="00693B0F" w:rsidRDefault="00693B0F" w:rsidP="47C3BCB4">
      <w:pPr>
        <w:rPr>
          <w:rFonts w:ascii="Arial" w:eastAsia="Arial" w:hAnsi="Arial" w:cs="Arial"/>
          <w:b/>
          <w:bCs/>
          <w:lang w:val="en-NZ"/>
        </w:rPr>
      </w:pPr>
      <w:r w:rsidRPr="00693B0F">
        <w:rPr>
          <w:rFonts w:ascii="Arial" w:eastAsia="Arial" w:hAnsi="Arial" w:cs="Arial"/>
          <w:b/>
          <w:bCs/>
          <w:lang w:val="en-NZ"/>
        </w:rPr>
        <w:lastRenderedPageBreak/>
        <w:t>Executed as an Agreement</w:t>
      </w:r>
    </w:p>
    <w:p w14:paraId="62999374" w14:textId="77777777" w:rsidR="00693B0F" w:rsidRDefault="00693B0F" w:rsidP="47C3BCB4">
      <w:pPr>
        <w:rPr>
          <w:rFonts w:ascii="Arial" w:eastAsia="Arial" w:hAnsi="Arial" w:cs="Arial"/>
          <w:lang w:val="en-NZ"/>
        </w:rPr>
      </w:pPr>
    </w:p>
    <w:p w14:paraId="447AB500" w14:textId="77777777" w:rsidR="00031B32" w:rsidRDefault="00031B32" w:rsidP="47C3BCB4">
      <w:pPr>
        <w:rPr>
          <w:rFonts w:ascii="Arial" w:eastAsia="Arial" w:hAnsi="Arial" w:cs="Arial"/>
          <w:lang w:val="en-NZ"/>
        </w:rPr>
      </w:pPr>
    </w:p>
    <w:p w14:paraId="3F65AC00" w14:textId="77777777" w:rsidR="00031B32" w:rsidRPr="00693B0F" w:rsidRDefault="00031B32" w:rsidP="47C3BCB4">
      <w:pPr>
        <w:rPr>
          <w:rFonts w:ascii="Arial" w:eastAsia="Arial" w:hAnsi="Arial" w:cs="Arial"/>
          <w:lang w:val="en-NZ"/>
        </w:rPr>
      </w:pPr>
    </w:p>
    <w:p w14:paraId="2802F745" w14:textId="77777777" w:rsidR="00693B0F" w:rsidRPr="00693B0F" w:rsidRDefault="00693B0F" w:rsidP="00693B0F">
      <w:pPr>
        <w:spacing w:after="0"/>
        <w:rPr>
          <w:rFonts w:ascii="Arial" w:eastAsia="Arial" w:hAnsi="Arial" w:cs="Arial"/>
          <w:lang w:val="en-NZ"/>
        </w:rPr>
      </w:pPr>
    </w:p>
    <w:p w14:paraId="164FE51E" w14:textId="62A67C7F" w:rsidR="00693B0F" w:rsidRPr="00693B0F" w:rsidRDefault="00693B0F" w:rsidP="00693B0F">
      <w:pPr>
        <w:spacing w:after="0"/>
        <w:rPr>
          <w:rFonts w:ascii="Arial" w:eastAsia="Arial" w:hAnsi="Arial" w:cs="Arial"/>
          <w:lang w:val="en-NZ"/>
        </w:rPr>
      </w:pPr>
      <w:r w:rsidRPr="00693B0F">
        <w:rPr>
          <w:rFonts w:ascii="Arial" w:eastAsia="Arial" w:hAnsi="Arial" w:cs="Arial"/>
          <w:lang w:val="en-NZ"/>
        </w:rPr>
        <w:t>_________________________</w:t>
      </w:r>
    </w:p>
    <w:p w14:paraId="04D2E56D" w14:textId="284688E3" w:rsidR="00693B0F" w:rsidRPr="00693B0F" w:rsidRDefault="00693B0F" w:rsidP="47C3BCB4">
      <w:pPr>
        <w:rPr>
          <w:rFonts w:ascii="Arial" w:eastAsia="Arial" w:hAnsi="Arial" w:cs="Arial"/>
          <w:b/>
          <w:bCs/>
          <w:color w:val="000000" w:themeColor="text1"/>
          <w:lang w:val="en-NZ"/>
        </w:rPr>
      </w:pPr>
      <w:r w:rsidRPr="00693B0F">
        <w:rPr>
          <w:rFonts w:ascii="Arial" w:eastAsia="Arial" w:hAnsi="Arial" w:cs="Arial"/>
          <w:b/>
          <w:bCs/>
          <w:color w:val="000000" w:themeColor="text1"/>
          <w:lang w:val="en-NZ"/>
        </w:rPr>
        <w:t>Director-General of Health</w:t>
      </w:r>
    </w:p>
    <w:p w14:paraId="53C41397" w14:textId="78AAA062" w:rsidR="00693B0F" w:rsidRPr="00693B0F" w:rsidRDefault="00693B0F" w:rsidP="47C3BCB4">
      <w:pPr>
        <w:rPr>
          <w:rFonts w:ascii="Arial" w:eastAsia="Arial" w:hAnsi="Arial" w:cs="Arial"/>
          <w:color w:val="000000" w:themeColor="text1"/>
          <w:lang w:val="en-NZ"/>
        </w:rPr>
      </w:pPr>
    </w:p>
    <w:p w14:paraId="2404E7B4" w14:textId="77777777" w:rsidR="00693B0F" w:rsidRPr="00693B0F" w:rsidRDefault="00693B0F" w:rsidP="47C3BCB4">
      <w:pPr>
        <w:rPr>
          <w:rFonts w:ascii="Arial" w:eastAsia="Arial" w:hAnsi="Arial" w:cs="Arial"/>
          <w:color w:val="000000" w:themeColor="text1"/>
          <w:lang w:val="en-NZ"/>
        </w:rPr>
      </w:pPr>
    </w:p>
    <w:p w14:paraId="1A31E5FB" w14:textId="77777777" w:rsidR="00693B0F" w:rsidRPr="00693B0F" w:rsidRDefault="00693B0F" w:rsidP="47C3BCB4">
      <w:pPr>
        <w:rPr>
          <w:rFonts w:ascii="Arial" w:eastAsia="Arial" w:hAnsi="Arial" w:cs="Arial"/>
          <w:color w:val="000000" w:themeColor="text1"/>
          <w:lang w:val="en-NZ"/>
        </w:rPr>
      </w:pPr>
    </w:p>
    <w:p w14:paraId="5973126D" w14:textId="77777777" w:rsidR="00693B0F" w:rsidRPr="00693B0F" w:rsidRDefault="00693B0F" w:rsidP="00693B0F">
      <w:pPr>
        <w:spacing w:after="0"/>
        <w:rPr>
          <w:rFonts w:ascii="Arial" w:eastAsia="Arial" w:hAnsi="Arial" w:cs="Arial"/>
          <w:lang w:val="en-NZ"/>
        </w:rPr>
      </w:pPr>
      <w:r w:rsidRPr="00693B0F">
        <w:rPr>
          <w:rFonts w:ascii="Arial" w:eastAsia="Arial" w:hAnsi="Arial" w:cs="Arial"/>
          <w:lang w:val="en-NZ"/>
        </w:rPr>
        <w:t>_________________________</w:t>
      </w:r>
    </w:p>
    <w:p w14:paraId="6EDDAD8A" w14:textId="77777777" w:rsidR="00693B0F" w:rsidRPr="00693B0F" w:rsidRDefault="00693B0F" w:rsidP="00693B0F">
      <w:pPr>
        <w:spacing w:after="0"/>
        <w:rPr>
          <w:rFonts w:ascii="Arial" w:eastAsia="Arial" w:hAnsi="Arial" w:cs="Arial"/>
          <w:b/>
          <w:bCs/>
          <w:color w:val="000000" w:themeColor="text1"/>
          <w:lang w:val="en-NZ"/>
        </w:rPr>
      </w:pPr>
      <w:r w:rsidRPr="00693B0F">
        <w:rPr>
          <w:rFonts w:ascii="Arial" w:eastAsia="Arial" w:hAnsi="Arial" w:cs="Arial"/>
          <w:b/>
          <w:bCs/>
          <w:color w:val="000000" w:themeColor="text1"/>
          <w:lang w:val="en-NZ"/>
        </w:rPr>
        <w:t xml:space="preserve">University of Waikato </w:t>
      </w:r>
    </w:p>
    <w:p w14:paraId="2E96B7CA" w14:textId="13C45AD7" w:rsidR="00693B0F" w:rsidRPr="00693B0F" w:rsidRDefault="00693B0F" w:rsidP="00693B0F">
      <w:pPr>
        <w:rPr>
          <w:rFonts w:ascii="Arial" w:eastAsia="Arial" w:hAnsi="Arial" w:cs="Arial"/>
          <w:color w:val="000000" w:themeColor="text1"/>
          <w:lang w:val="en-NZ"/>
        </w:rPr>
      </w:pPr>
      <w:r w:rsidRPr="00693B0F">
        <w:rPr>
          <w:rFonts w:ascii="Arial" w:eastAsia="Arial" w:hAnsi="Arial" w:cs="Arial"/>
          <w:color w:val="000000" w:themeColor="text1"/>
          <w:lang w:val="en-NZ"/>
        </w:rPr>
        <w:t>by its authorised representative</w:t>
      </w:r>
    </w:p>
    <w:p w14:paraId="67159234" w14:textId="7F46405D" w:rsidR="00693B0F" w:rsidRPr="00693B0F" w:rsidRDefault="00693B0F" w:rsidP="00693B0F">
      <w:pPr>
        <w:rPr>
          <w:lang w:val="en-NZ"/>
        </w:rPr>
      </w:pPr>
    </w:p>
    <w:p w14:paraId="26102E36" w14:textId="77777777" w:rsidR="00693B0F" w:rsidRPr="00693B0F" w:rsidRDefault="00693B0F" w:rsidP="47C3BCB4">
      <w:pPr>
        <w:rPr>
          <w:lang w:val="en-NZ"/>
        </w:rPr>
      </w:pPr>
    </w:p>
    <w:sectPr w:rsidR="00693B0F" w:rsidRPr="00693B0F" w:rsidSect="0010386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aperSrc w:first="1000" w:other="100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3D62" w14:textId="77777777" w:rsidR="00446DC7" w:rsidRDefault="00446DC7" w:rsidP="00F4226F">
      <w:pPr>
        <w:spacing w:after="0" w:line="240" w:lineRule="auto"/>
      </w:pPr>
      <w:r>
        <w:separator/>
      </w:r>
    </w:p>
  </w:endnote>
  <w:endnote w:type="continuationSeparator" w:id="0">
    <w:p w14:paraId="03EF18D3" w14:textId="77777777" w:rsidR="00446DC7" w:rsidRDefault="00446DC7" w:rsidP="00F4226F">
      <w:pPr>
        <w:spacing w:after="0" w:line="240" w:lineRule="auto"/>
      </w:pPr>
      <w:r>
        <w:continuationSeparator/>
      </w:r>
    </w:p>
  </w:endnote>
  <w:endnote w:type="continuationNotice" w:id="1">
    <w:p w14:paraId="100BD9B5" w14:textId="77777777" w:rsidR="00446DC7" w:rsidRDefault="00446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344B" w14:textId="77777777" w:rsidR="004F0BAD" w:rsidRDefault="004F0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58898"/>
      <w:docPartObj>
        <w:docPartGallery w:val="Page Numbers (Bottom of Page)"/>
        <w:docPartUnique/>
      </w:docPartObj>
    </w:sdtPr>
    <w:sdtContent>
      <w:sdt>
        <w:sdtPr>
          <w:id w:val="-1769616900"/>
          <w:docPartObj>
            <w:docPartGallery w:val="Page Numbers (Top of Page)"/>
            <w:docPartUnique/>
          </w:docPartObj>
        </w:sdtPr>
        <w:sdtContent>
          <w:p w14:paraId="5704A842" w14:textId="0BF7B9ED" w:rsidR="00CB2B4E" w:rsidRDefault="00CB2B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3EE789" w14:textId="77777777" w:rsidR="00CB2B4E" w:rsidRDefault="00CB2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218A" w14:textId="77777777" w:rsidR="004F0BAD" w:rsidRDefault="004F0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0F51" w14:textId="77777777" w:rsidR="00446DC7" w:rsidRDefault="00446DC7" w:rsidP="00F4226F">
      <w:pPr>
        <w:spacing w:after="0" w:line="240" w:lineRule="auto"/>
      </w:pPr>
      <w:r>
        <w:separator/>
      </w:r>
    </w:p>
  </w:footnote>
  <w:footnote w:type="continuationSeparator" w:id="0">
    <w:p w14:paraId="762A9B9C" w14:textId="77777777" w:rsidR="00446DC7" w:rsidRDefault="00446DC7" w:rsidP="00F4226F">
      <w:pPr>
        <w:spacing w:after="0" w:line="240" w:lineRule="auto"/>
      </w:pPr>
      <w:r>
        <w:continuationSeparator/>
      </w:r>
    </w:p>
  </w:footnote>
  <w:footnote w:type="continuationNotice" w:id="1">
    <w:p w14:paraId="3F00B0B1" w14:textId="77777777" w:rsidR="00446DC7" w:rsidRDefault="00446D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B1A0" w14:textId="77777777" w:rsidR="004F0BAD" w:rsidRDefault="004F0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4F82" w14:textId="112835AB" w:rsidR="00F4226F" w:rsidRDefault="00F42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28A9" w14:textId="77777777" w:rsidR="004F0BAD" w:rsidRDefault="004F0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600"/>
    <w:multiLevelType w:val="hybridMultilevel"/>
    <w:tmpl w:val="C8B45ED6"/>
    <w:lvl w:ilvl="0" w:tplc="A8263E8E">
      <w:start w:val="1"/>
      <w:numFmt w:val="lowerLetter"/>
      <w:lvlText w:val="(%1)"/>
      <w:lvlJc w:val="left"/>
      <w:pPr>
        <w:ind w:left="720" w:hanging="360"/>
      </w:pPr>
      <w:rPr>
        <w:rFonts w:ascii="Arial Narrow" w:eastAsia="Arial Narrow" w:hAnsi="Arial Narrow" w:cs="Arial Narrow" w:hint="default"/>
        <w:i/>
        <w:color w:val="000000"/>
        <w:sz w:val="24"/>
      </w:rPr>
    </w:lvl>
    <w:lvl w:ilvl="1" w:tplc="4F7246AA" w:tentative="1">
      <w:start w:val="1"/>
      <w:numFmt w:val="lowerLetter"/>
      <w:lvlText w:val="%2."/>
      <w:lvlJc w:val="left"/>
      <w:pPr>
        <w:ind w:left="1440" w:hanging="360"/>
      </w:pPr>
      <w:rPr>
        <w:color w:val="000000"/>
      </w:rPr>
    </w:lvl>
    <w:lvl w:ilvl="2" w:tplc="D83869E6" w:tentative="1">
      <w:start w:val="1"/>
      <w:numFmt w:val="lowerRoman"/>
      <w:lvlText w:val="%3."/>
      <w:lvlJc w:val="right"/>
      <w:pPr>
        <w:ind w:left="2160" w:hanging="180"/>
      </w:pPr>
      <w:rPr>
        <w:color w:val="000000"/>
      </w:rPr>
    </w:lvl>
    <w:lvl w:ilvl="3" w:tplc="8FA66A2E" w:tentative="1">
      <w:start w:val="1"/>
      <w:numFmt w:val="decimal"/>
      <w:lvlText w:val="%4."/>
      <w:lvlJc w:val="left"/>
      <w:pPr>
        <w:ind w:left="2880" w:hanging="360"/>
      </w:pPr>
      <w:rPr>
        <w:color w:val="000000"/>
      </w:rPr>
    </w:lvl>
    <w:lvl w:ilvl="4" w:tplc="174078FE" w:tentative="1">
      <w:start w:val="1"/>
      <w:numFmt w:val="lowerLetter"/>
      <w:lvlText w:val="%5."/>
      <w:lvlJc w:val="left"/>
      <w:pPr>
        <w:ind w:left="3600" w:hanging="360"/>
      </w:pPr>
      <w:rPr>
        <w:color w:val="000000"/>
      </w:rPr>
    </w:lvl>
    <w:lvl w:ilvl="5" w:tplc="4986FCE2" w:tentative="1">
      <w:start w:val="1"/>
      <w:numFmt w:val="lowerRoman"/>
      <w:lvlText w:val="%6."/>
      <w:lvlJc w:val="right"/>
      <w:pPr>
        <w:ind w:left="4320" w:hanging="180"/>
      </w:pPr>
      <w:rPr>
        <w:color w:val="000000"/>
      </w:rPr>
    </w:lvl>
    <w:lvl w:ilvl="6" w:tplc="32D0B512" w:tentative="1">
      <w:start w:val="1"/>
      <w:numFmt w:val="decimal"/>
      <w:lvlText w:val="%7."/>
      <w:lvlJc w:val="left"/>
      <w:pPr>
        <w:ind w:left="5040" w:hanging="360"/>
      </w:pPr>
      <w:rPr>
        <w:color w:val="000000"/>
      </w:rPr>
    </w:lvl>
    <w:lvl w:ilvl="7" w:tplc="6492CBCC" w:tentative="1">
      <w:start w:val="1"/>
      <w:numFmt w:val="lowerLetter"/>
      <w:lvlText w:val="%8."/>
      <w:lvlJc w:val="left"/>
      <w:pPr>
        <w:ind w:left="5760" w:hanging="360"/>
      </w:pPr>
      <w:rPr>
        <w:color w:val="000000"/>
      </w:rPr>
    </w:lvl>
    <w:lvl w:ilvl="8" w:tplc="A7D4D92C" w:tentative="1">
      <w:start w:val="1"/>
      <w:numFmt w:val="lowerRoman"/>
      <w:lvlText w:val="%9."/>
      <w:lvlJc w:val="right"/>
      <w:pPr>
        <w:ind w:left="6480" w:hanging="180"/>
      </w:pPr>
      <w:rPr>
        <w:color w:val="000000"/>
      </w:rPr>
    </w:lvl>
  </w:abstractNum>
  <w:abstractNum w:abstractNumId="1" w15:restartNumberingAfterBreak="0">
    <w:nsid w:val="03149D68"/>
    <w:multiLevelType w:val="hybridMultilevel"/>
    <w:tmpl w:val="3A6A733E"/>
    <w:lvl w:ilvl="0" w:tplc="A008BDAC">
      <w:start w:val="1"/>
      <w:numFmt w:val="decimal"/>
      <w:lvlText w:val="%1."/>
      <w:lvlJc w:val="left"/>
      <w:pPr>
        <w:ind w:left="720" w:hanging="360"/>
      </w:pPr>
      <w:rPr>
        <w:color w:val="000000"/>
      </w:rPr>
    </w:lvl>
    <w:lvl w:ilvl="1" w:tplc="25D6F750">
      <w:start w:val="1"/>
      <w:numFmt w:val="lowerLetter"/>
      <w:lvlText w:val="%2."/>
      <w:lvlJc w:val="left"/>
      <w:pPr>
        <w:ind w:left="1440" w:hanging="360"/>
      </w:pPr>
      <w:rPr>
        <w:color w:val="000000"/>
      </w:rPr>
    </w:lvl>
    <w:lvl w:ilvl="2" w:tplc="47E232E6">
      <w:start w:val="1"/>
      <w:numFmt w:val="lowerRoman"/>
      <w:lvlText w:val="%3."/>
      <w:lvlJc w:val="right"/>
      <w:pPr>
        <w:ind w:left="2160" w:hanging="180"/>
      </w:pPr>
      <w:rPr>
        <w:color w:val="000000"/>
      </w:rPr>
    </w:lvl>
    <w:lvl w:ilvl="3" w:tplc="D6F2B918">
      <w:start w:val="1"/>
      <w:numFmt w:val="decimal"/>
      <w:lvlText w:val="%4."/>
      <w:lvlJc w:val="left"/>
      <w:pPr>
        <w:ind w:left="2880" w:hanging="360"/>
      </w:pPr>
      <w:rPr>
        <w:color w:val="000000"/>
      </w:rPr>
    </w:lvl>
    <w:lvl w:ilvl="4" w:tplc="D3DE7E3E">
      <w:start w:val="1"/>
      <w:numFmt w:val="lowerLetter"/>
      <w:lvlText w:val="%5."/>
      <w:lvlJc w:val="left"/>
      <w:pPr>
        <w:ind w:left="3600" w:hanging="360"/>
      </w:pPr>
      <w:rPr>
        <w:color w:val="000000"/>
      </w:rPr>
    </w:lvl>
    <w:lvl w:ilvl="5" w:tplc="05363714">
      <w:start w:val="1"/>
      <w:numFmt w:val="lowerRoman"/>
      <w:lvlText w:val="%6."/>
      <w:lvlJc w:val="right"/>
      <w:pPr>
        <w:ind w:left="4320" w:hanging="180"/>
      </w:pPr>
      <w:rPr>
        <w:color w:val="000000"/>
      </w:rPr>
    </w:lvl>
    <w:lvl w:ilvl="6" w:tplc="60B2F436">
      <w:start w:val="1"/>
      <w:numFmt w:val="decimal"/>
      <w:lvlText w:val="%7."/>
      <w:lvlJc w:val="left"/>
      <w:pPr>
        <w:ind w:left="5040" w:hanging="360"/>
      </w:pPr>
      <w:rPr>
        <w:color w:val="000000"/>
      </w:rPr>
    </w:lvl>
    <w:lvl w:ilvl="7" w:tplc="1F3EDD0E">
      <w:start w:val="1"/>
      <w:numFmt w:val="lowerLetter"/>
      <w:lvlText w:val="%8."/>
      <w:lvlJc w:val="left"/>
      <w:pPr>
        <w:ind w:left="5760" w:hanging="360"/>
      </w:pPr>
      <w:rPr>
        <w:color w:val="000000"/>
      </w:rPr>
    </w:lvl>
    <w:lvl w:ilvl="8" w:tplc="948AE5EC">
      <w:start w:val="1"/>
      <w:numFmt w:val="lowerRoman"/>
      <w:lvlText w:val="%9."/>
      <w:lvlJc w:val="right"/>
      <w:pPr>
        <w:ind w:left="6480" w:hanging="180"/>
      </w:pPr>
      <w:rPr>
        <w:color w:val="000000"/>
      </w:rPr>
    </w:lvl>
  </w:abstractNum>
  <w:abstractNum w:abstractNumId="2" w15:restartNumberingAfterBreak="0">
    <w:nsid w:val="03BBC3A8"/>
    <w:multiLevelType w:val="hybridMultilevel"/>
    <w:tmpl w:val="1E2A8C56"/>
    <w:lvl w:ilvl="0" w:tplc="A49C70E2">
      <w:start w:val="1"/>
      <w:numFmt w:val="decimal"/>
      <w:lvlText w:val="%1."/>
      <w:lvlJc w:val="left"/>
      <w:pPr>
        <w:ind w:left="720" w:hanging="360"/>
      </w:pPr>
      <w:rPr>
        <w:color w:val="000000"/>
      </w:rPr>
    </w:lvl>
    <w:lvl w:ilvl="1" w:tplc="D19CFF58">
      <w:start w:val="1"/>
      <w:numFmt w:val="decimal"/>
      <w:lvlText w:val="%2."/>
      <w:lvlJc w:val="left"/>
      <w:pPr>
        <w:ind w:left="1440" w:hanging="360"/>
      </w:pPr>
      <w:rPr>
        <w:color w:val="000000"/>
      </w:rPr>
    </w:lvl>
    <w:lvl w:ilvl="2" w:tplc="00109DF6">
      <w:start w:val="1"/>
      <w:numFmt w:val="lowerRoman"/>
      <w:lvlText w:val="%3."/>
      <w:lvlJc w:val="right"/>
      <w:pPr>
        <w:ind w:left="2160" w:hanging="180"/>
      </w:pPr>
      <w:rPr>
        <w:color w:val="000000"/>
      </w:rPr>
    </w:lvl>
    <w:lvl w:ilvl="3" w:tplc="9454EAEE">
      <w:start w:val="1"/>
      <w:numFmt w:val="decimal"/>
      <w:lvlText w:val="%4."/>
      <w:lvlJc w:val="left"/>
      <w:pPr>
        <w:ind w:left="2880" w:hanging="360"/>
      </w:pPr>
      <w:rPr>
        <w:color w:val="000000"/>
      </w:rPr>
    </w:lvl>
    <w:lvl w:ilvl="4" w:tplc="1C647E48">
      <w:start w:val="1"/>
      <w:numFmt w:val="lowerLetter"/>
      <w:lvlText w:val="%5."/>
      <w:lvlJc w:val="left"/>
      <w:pPr>
        <w:ind w:left="3600" w:hanging="360"/>
      </w:pPr>
      <w:rPr>
        <w:color w:val="000000"/>
      </w:rPr>
    </w:lvl>
    <w:lvl w:ilvl="5" w:tplc="D36A08A4">
      <w:start w:val="1"/>
      <w:numFmt w:val="lowerRoman"/>
      <w:lvlText w:val="%6."/>
      <w:lvlJc w:val="right"/>
      <w:pPr>
        <w:ind w:left="4320" w:hanging="180"/>
      </w:pPr>
      <w:rPr>
        <w:color w:val="000000"/>
      </w:rPr>
    </w:lvl>
    <w:lvl w:ilvl="6" w:tplc="2986561C">
      <w:start w:val="1"/>
      <w:numFmt w:val="decimal"/>
      <w:lvlText w:val="%7."/>
      <w:lvlJc w:val="left"/>
      <w:pPr>
        <w:ind w:left="5040" w:hanging="360"/>
      </w:pPr>
      <w:rPr>
        <w:color w:val="000000"/>
      </w:rPr>
    </w:lvl>
    <w:lvl w:ilvl="7" w:tplc="55A410CC">
      <w:start w:val="1"/>
      <w:numFmt w:val="lowerLetter"/>
      <w:lvlText w:val="%8."/>
      <w:lvlJc w:val="left"/>
      <w:pPr>
        <w:ind w:left="5760" w:hanging="360"/>
      </w:pPr>
      <w:rPr>
        <w:color w:val="000000"/>
      </w:rPr>
    </w:lvl>
    <w:lvl w:ilvl="8" w:tplc="5A4EFE86">
      <w:start w:val="1"/>
      <w:numFmt w:val="lowerRoman"/>
      <w:lvlText w:val="%9."/>
      <w:lvlJc w:val="right"/>
      <w:pPr>
        <w:ind w:left="6480" w:hanging="180"/>
      </w:pPr>
      <w:rPr>
        <w:color w:val="000000"/>
      </w:rPr>
    </w:lvl>
  </w:abstractNum>
  <w:abstractNum w:abstractNumId="3" w15:restartNumberingAfterBreak="0">
    <w:nsid w:val="04957C30"/>
    <w:multiLevelType w:val="hybridMultilevel"/>
    <w:tmpl w:val="6368165A"/>
    <w:lvl w:ilvl="0" w:tplc="A1CC96BE">
      <w:start w:val="1"/>
      <w:numFmt w:val="decimal"/>
      <w:lvlText w:val="%1."/>
      <w:lvlJc w:val="left"/>
      <w:pPr>
        <w:ind w:left="720" w:hanging="360"/>
      </w:pPr>
      <w:rPr>
        <w:color w:val="000000"/>
      </w:rPr>
    </w:lvl>
    <w:lvl w:ilvl="1" w:tplc="4C302A5E">
      <w:start w:val="1"/>
      <w:numFmt w:val="decimal"/>
      <w:lvlText w:val="%2."/>
      <w:lvlJc w:val="left"/>
      <w:pPr>
        <w:ind w:left="1440" w:hanging="360"/>
      </w:pPr>
      <w:rPr>
        <w:color w:val="000000"/>
      </w:rPr>
    </w:lvl>
    <w:lvl w:ilvl="2" w:tplc="6F8A62BE">
      <w:start w:val="1"/>
      <w:numFmt w:val="lowerRoman"/>
      <w:lvlText w:val="%3."/>
      <w:lvlJc w:val="right"/>
      <w:pPr>
        <w:ind w:left="2160" w:hanging="180"/>
      </w:pPr>
      <w:rPr>
        <w:color w:val="000000"/>
      </w:rPr>
    </w:lvl>
    <w:lvl w:ilvl="3" w:tplc="B646345A">
      <w:start w:val="1"/>
      <w:numFmt w:val="decimal"/>
      <w:lvlText w:val="%4."/>
      <w:lvlJc w:val="left"/>
      <w:pPr>
        <w:ind w:left="2880" w:hanging="360"/>
      </w:pPr>
      <w:rPr>
        <w:color w:val="000000"/>
      </w:rPr>
    </w:lvl>
    <w:lvl w:ilvl="4" w:tplc="59D80ED0">
      <w:start w:val="1"/>
      <w:numFmt w:val="lowerLetter"/>
      <w:lvlText w:val="%5."/>
      <w:lvlJc w:val="left"/>
      <w:pPr>
        <w:ind w:left="3600" w:hanging="360"/>
      </w:pPr>
      <w:rPr>
        <w:color w:val="000000"/>
      </w:rPr>
    </w:lvl>
    <w:lvl w:ilvl="5" w:tplc="1D38671E">
      <w:start w:val="1"/>
      <w:numFmt w:val="lowerRoman"/>
      <w:lvlText w:val="%6."/>
      <w:lvlJc w:val="right"/>
      <w:pPr>
        <w:ind w:left="4320" w:hanging="180"/>
      </w:pPr>
      <w:rPr>
        <w:color w:val="000000"/>
      </w:rPr>
    </w:lvl>
    <w:lvl w:ilvl="6" w:tplc="E352681A">
      <w:start w:val="1"/>
      <w:numFmt w:val="decimal"/>
      <w:lvlText w:val="%7."/>
      <w:lvlJc w:val="left"/>
      <w:pPr>
        <w:ind w:left="5040" w:hanging="360"/>
      </w:pPr>
      <w:rPr>
        <w:color w:val="000000"/>
      </w:rPr>
    </w:lvl>
    <w:lvl w:ilvl="7" w:tplc="82B6EF0A">
      <w:start w:val="1"/>
      <w:numFmt w:val="lowerLetter"/>
      <w:lvlText w:val="%8."/>
      <w:lvlJc w:val="left"/>
      <w:pPr>
        <w:ind w:left="5760" w:hanging="360"/>
      </w:pPr>
      <w:rPr>
        <w:color w:val="000000"/>
      </w:rPr>
    </w:lvl>
    <w:lvl w:ilvl="8" w:tplc="D626E826">
      <w:start w:val="1"/>
      <w:numFmt w:val="lowerRoman"/>
      <w:lvlText w:val="%9."/>
      <w:lvlJc w:val="right"/>
      <w:pPr>
        <w:ind w:left="6480" w:hanging="180"/>
      </w:pPr>
      <w:rPr>
        <w:color w:val="000000"/>
      </w:rPr>
    </w:lvl>
  </w:abstractNum>
  <w:abstractNum w:abstractNumId="4" w15:restartNumberingAfterBreak="0">
    <w:nsid w:val="0A6DBFD0"/>
    <w:multiLevelType w:val="hybridMultilevel"/>
    <w:tmpl w:val="5C76A464"/>
    <w:lvl w:ilvl="0" w:tplc="5BFEAD00">
      <w:start w:val="1"/>
      <w:numFmt w:val="decimal"/>
      <w:lvlText w:val="%1."/>
      <w:lvlJc w:val="left"/>
      <w:pPr>
        <w:ind w:left="720" w:hanging="360"/>
      </w:pPr>
      <w:rPr>
        <w:color w:val="000000"/>
      </w:rPr>
    </w:lvl>
    <w:lvl w:ilvl="1" w:tplc="810404F8">
      <w:start w:val="1"/>
      <w:numFmt w:val="lowerLetter"/>
      <w:lvlText w:val="%2."/>
      <w:lvlJc w:val="left"/>
      <w:pPr>
        <w:ind w:left="1440" w:hanging="360"/>
      </w:pPr>
      <w:rPr>
        <w:color w:val="000000"/>
      </w:rPr>
    </w:lvl>
    <w:lvl w:ilvl="2" w:tplc="ED9C3F28">
      <w:start w:val="1"/>
      <w:numFmt w:val="lowerRoman"/>
      <w:lvlText w:val="%3."/>
      <w:lvlJc w:val="right"/>
      <w:pPr>
        <w:ind w:left="2160" w:hanging="180"/>
      </w:pPr>
      <w:rPr>
        <w:color w:val="000000"/>
      </w:rPr>
    </w:lvl>
    <w:lvl w:ilvl="3" w:tplc="8D66248A">
      <w:start w:val="1"/>
      <w:numFmt w:val="decimal"/>
      <w:lvlText w:val="%4."/>
      <w:lvlJc w:val="left"/>
      <w:pPr>
        <w:ind w:left="2880" w:hanging="360"/>
      </w:pPr>
      <w:rPr>
        <w:color w:val="000000"/>
      </w:rPr>
    </w:lvl>
    <w:lvl w:ilvl="4" w:tplc="016039FE">
      <w:start w:val="1"/>
      <w:numFmt w:val="lowerLetter"/>
      <w:lvlText w:val="%5."/>
      <w:lvlJc w:val="left"/>
      <w:pPr>
        <w:ind w:left="3600" w:hanging="360"/>
      </w:pPr>
      <w:rPr>
        <w:color w:val="000000"/>
      </w:rPr>
    </w:lvl>
    <w:lvl w:ilvl="5" w:tplc="A9BC3ED8">
      <w:start w:val="1"/>
      <w:numFmt w:val="lowerRoman"/>
      <w:lvlText w:val="%6."/>
      <w:lvlJc w:val="right"/>
      <w:pPr>
        <w:ind w:left="4320" w:hanging="180"/>
      </w:pPr>
      <w:rPr>
        <w:color w:val="000000"/>
      </w:rPr>
    </w:lvl>
    <w:lvl w:ilvl="6" w:tplc="590EC6E2">
      <w:start w:val="1"/>
      <w:numFmt w:val="decimal"/>
      <w:lvlText w:val="%7."/>
      <w:lvlJc w:val="left"/>
      <w:pPr>
        <w:ind w:left="5040" w:hanging="360"/>
      </w:pPr>
      <w:rPr>
        <w:color w:val="000000"/>
      </w:rPr>
    </w:lvl>
    <w:lvl w:ilvl="7" w:tplc="578CEC98">
      <w:start w:val="1"/>
      <w:numFmt w:val="lowerLetter"/>
      <w:lvlText w:val="%8."/>
      <w:lvlJc w:val="left"/>
      <w:pPr>
        <w:ind w:left="5760" w:hanging="360"/>
      </w:pPr>
      <w:rPr>
        <w:color w:val="000000"/>
      </w:rPr>
    </w:lvl>
    <w:lvl w:ilvl="8" w:tplc="0A909E70">
      <w:start w:val="1"/>
      <w:numFmt w:val="lowerRoman"/>
      <w:lvlText w:val="%9."/>
      <w:lvlJc w:val="right"/>
      <w:pPr>
        <w:ind w:left="6480" w:hanging="180"/>
      </w:pPr>
      <w:rPr>
        <w:color w:val="000000"/>
      </w:rPr>
    </w:lvl>
  </w:abstractNum>
  <w:abstractNum w:abstractNumId="5" w15:restartNumberingAfterBreak="0">
    <w:nsid w:val="0FAA1FC1"/>
    <w:multiLevelType w:val="hybridMultilevel"/>
    <w:tmpl w:val="5E984852"/>
    <w:lvl w:ilvl="0" w:tplc="DF381EAE">
      <w:start w:val="1"/>
      <w:numFmt w:val="lowerLetter"/>
      <w:lvlText w:val="(%1)"/>
      <w:lvlJc w:val="left"/>
      <w:pPr>
        <w:ind w:left="720" w:hanging="360"/>
      </w:pPr>
      <w:rPr>
        <w:rFonts w:ascii="Arial Narrow" w:eastAsia="Arial Narrow" w:hAnsi="Arial Narrow" w:cs="Arial Narrow" w:hint="default"/>
        <w:i/>
        <w:iCs w:val="0"/>
        <w:color w:val="000000"/>
        <w:sz w:val="24"/>
      </w:rPr>
    </w:lvl>
    <w:lvl w:ilvl="1" w:tplc="8E1A01FE" w:tentative="1">
      <w:start w:val="1"/>
      <w:numFmt w:val="lowerLetter"/>
      <w:lvlText w:val="%2."/>
      <w:lvlJc w:val="left"/>
      <w:pPr>
        <w:ind w:left="1440" w:hanging="360"/>
      </w:pPr>
      <w:rPr>
        <w:color w:val="000000"/>
      </w:rPr>
    </w:lvl>
    <w:lvl w:ilvl="2" w:tplc="B90A32BE" w:tentative="1">
      <w:start w:val="1"/>
      <w:numFmt w:val="lowerRoman"/>
      <w:lvlText w:val="%3."/>
      <w:lvlJc w:val="right"/>
      <w:pPr>
        <w:ind w:left="2160" w:hanging="180"/>
      </w:pPr>
      <w:rPr>
        <w:color w:val="000000"/>
      </w:rPr>
    </w:lvl>
    <w:lvl w:ilvl="3" w:tplc="28EE8034" w:tentative="1">
      <w:start w:val="1"/>
      <w:numFmt w:val="decimal"/>
      <w:lvlText w:val="%4."/>
      <w:lvlJc w:val="left"/>
      <w:pPr>
        <w:ind w:left="2880" w:hanging="360"/>
      </w:pPr>
      <w:rPr>
        <w:color w:val="000000"/>
      </w:rPr>
    </w:lvl>
    <w:lvl w:ilvl="4" w:tplc="098E022A" w:tentative="1">
      <w:start w:val="1"/>
      <w:numFmt w:val="lowerLetter"/>
      <w:lvlText w:val="%5."/>
      <w:lvlJc w:val="left"/>
      <w:pPr>
        <w:ind w:left="3600" w:hanging="360"/>
      </w:pPr>
      <w:rPr>
        <w:color w:val="000000"/>
      </w:rPr>
    </w:lvl>
    <w:lvl w:ilvl="5" w:tplc="AFBC3D28" w:tentative="1">
      <w:start w:val="1"/>
      <w:numFmt w:val="lowerRoman"/>
      <w:lvlText w:val="%6."/>
      <w:lvlJc w:val="right"/>
      <w:pPr>
        <w:ind w:left="4320" w:hanging="180"/>
      </w:pPr>
      <w:rPr>
        <w:color w:val="000000"/>
      </w:rPr>
    </w:lvl>
    <w:lvl w:ilvl="6" w:tplc="F82AF5CA" w:tentative="1">
      <w:start w:val="1"/>
      <w:numFmt w:val="decimal"/>
      <w:lvlText w:val="%7."/>
      <w:lvlJc w:val="left"/>
      <w:pPr>
        <w:ind w:left="5040" w:hanging="360"/>
      </w:pPr>
      <w:rPr>
        <w:color w:val="000000"/>
      </w:rPr>
    </w:lvl>
    <w:lvl w:ilvl="7" w:tplc="0910F2DE" w:tentative="1">
      <w:start w:val="1"/>
      <w:numFmt w:val="lowerLetter"/>
      <w:lvlText w:val="%8."/>
      <w:lvlJc w:val="left"/>
      <w:pPr>
        <w:ind w:left="5760" w:hanging="360"/>
      </w:pPr>
      <w:rPr>
        <w:color w:val="000000"/>
      </w:rPr>
    </w:lvl>
    <w:lvl w:ilvl="8" w:tplc="EE12A912" w:tentative="1">
      <w:start w:val="1"/>
      <w:numFmt w:val="lowerRoman"/>
      <w:lvlText w:val="%9."/>
      <w:lvlJc w:val="right"/>
      <w:pPr>
        <w:ind w:left="6480" w:hanging="180"/>
      </w:pPr>
      <w:rPr>
        <w:color w:val="000000"/>
      </w:rPr>
    </w:lvl>
  </w:abstractNum>
  <w:abstractNum w:abstractNumId="6" w15:restartNumberingAfterBreak="0">
    <w:nsid w:val="11F77191"/>
    <w:multiLevelType w:val="hybridMultilevel"/>
    <w:tmpl w:val="09C89BFC"/>
    <w:lvl w:ilvl="0" w:tplc="B9D222FE">
      <w:start w:val="1"/>
      <w:numFmt w:val="lowerLetter"/>
      <w:lvlText w:val="(%1)"/>
      <w:lvlJc w:val="left"/>
      <w:pPr>
        <w:ind w:left="720" w:hanging="360"/>
      </w:pPr>
      <w:rPr>
        <w:rFonts w:ascii="Arial Narrow" w:eastAsia="Arial Narrow" w:hAnsi="Arial Narrow" w:cs="Arial Narrow" w:hint="default"/>
        <w:i/>
        <w:iCs w:val="0"/>
        <w:color w:val="000000"/>
        <w:sz w:val="24"/>
      </w:rPr>
    </w:lvl>
    <w:lvl w:ilvl="1" w:tplc="23F286AA" w:tentative="1">
      <w:start w:val="1"/>
      <w:numFmt w:val="lowerLetter"/>
      <w:lvlText w:val="%2."/>
      <w:lvlJc w:val="left"/>
      <w:pPr>
        <w:ind w:left="1440" w:hanging="360"/>
      </w:pPr>
      <w:rPr>
        <w:color w:val="000000"/>
      </w:rPr>
    </w:lvl>
    <w:lvl w:ilvl="2" w:tplc="84120D02" w:tentative="1">
      <w:start w:val="1"/>
      <w:numFmt w:val="lowerRoman"/>
      <w:lvlText w:val="%3."/>
      <w:lvlJc w:val="right"/>
      <w:pPr>
        <w:ind w:left="2160" w:hanging="180"/>
      </w:pPr>
      <w:rPr>
        <w:color w:val="000000"/>
      </w:rPr>
    </w:lvl>
    <w:lvl w:ilvl="3" w:tplc="FAE244A4" w:tentative="1">
      <w:start w:val="1"/>
      <w:numFmt w:val="decimal"/>
      <w:lvlText w:val="%4."/>
      <w:lvlJc w:val="left"/>
      <w:pPr>
        <w:ind w:left="2880" w:hanging="360"/>
      </w:pPr>
      <w:rPr>
        <w:color w:val="000000"/>
      </w:rPr>
    </w:lvl>
    <w:lvl w:ilvl="4" w:tplc="5030DB9C" w:tentative="1">
      <w:start w:val="1"/>
      <w:numFmt w:val="lowerLetter"/>
      <w:lvlText w:val="%5."/>
      <w:lvlJc w:val="left"/>
      <w:pPr>
        <w:ind w:left="3600" w:hanging="360"/>
      </w:pPr>
      <w:rPr>
        <w:color w:val="000000"/>
      </w:rPr>
    </w:lvl>
    <w:lvl w:ilvl="5" w:tplc="257C6D66" w:tentative="1">
      <w:start w:val="1"/>
      <w:numFmt w:val="lowerRoman"/>
      <w:lvlText w:val="%6."/>
      <w:lvlJc w:val="right"/>
      <w:pPr>
        <w:ind w:left="4320" w:hanging="180"/>
      </w:pPr>
      <w:rPr>
        <w:color w:val="000000"/>
      </w:rPr>
    </w:lvl>
    <w:lvl w:ilvl="6" w:tplc="5CCA1502" w:tentative="1">
      <w:start w:val="1"/>
      <w:numFmt w:val="decimal"/>
      <w:lvlText w:val="%7."/>
      <w:lvlJc w:val="left"/>
      <w:pPr>
        <w:ind w:left="5040" w:hanging="360"/>
      </w:pPr>
      <w:rPr>
        <w:color w:val="000000"/>
      </w:rPr>
    </w:lvl>
    <w:lvl w:ilvl="7" w:tplc="06EE2C08" w:tentative="1">
      <w:start w:val="1"/>
      <w:numFmt w:val="lowerLetter"/>
      <w:lvlText w:val="%8."/>
      <w:lvlJc w:val="left"/>
      <w:pPr>
        <w:ind w:left="5760" w:hanging="360"/>
      </w:pPr>
      <w:rPr>
        <w:color w:val="000000"/>
      </w:rPr>
    </w:lvl>
    <w:lvl w:ilvl="8" w:tplc="A5B0F022" w:tentative="1">
      <w:start w:val="1"/>
      <w:numFmt w:val="lowerRoman"/>
      <w:lvlText w:val="%9."/>
      <w:lvlJc w:val="right"/>
      <w:pPr>
        <w:ind w:left="6480" w:hanging="180"/>
      </w:pPr>
      <w:rPr>
        <w:color w:val="000000"/>
      </w:rPr>
    </w:lvl>
  </w:abstractNum>
  <w:abstractNum w:abstractNumId="7" w15:restartNumberingAfterBreak="0">
    <w:nsid w:val="129FB8BE"/>
    <w:multiLevelType w:val="hybridMultilevel"/>
    <w:tmpl w:val="8ACE7434"/>
    <w:lvl w:ilvl="0" w:tplc="2F9259AA">
      <w:start w:val="2"/>
      <w:numFmt w:val="lowerLetter"/>
      <w:lvlText w:val="%1."/>
      <w:lvlJc w:val="left"/>
      <w:pPr>
        <w:ind w:left="720" w:hanging="360"/>
      </w:pPr>
      <w:rPr>
        <w:color w:val="000000"/>
      </w:rPr>
    </w:lvl>
    <w:lvl w:ilvl="1" w:tplc="EA6E2092">
      <w:start w:val="1"/>
      <w:numFmt w:val="lowerLetter"/>
      <w:lvlText w:val="%2."/>
      <w:lvlJc w:val="left"/>
      <w:pPr>
        <w:ind w:left="1440" w:hanging="360"/>
      </w:pPr>
      <w:rPr>
        <w:color w:val="000000"/>
      </w:rPr>
    </w:lvl>
    <w:lvl w:ilvl="2" w:tplc="79BEE3E8">
      <w:start w:val="1"/>
      <w:numFmt w:val="lowerRoman"/>
      <w:lvlText w:val="%3."/>
      <w:lvlJc w:val="right"/>
      <w:pPr>
        <w:ind w:left="2160" w:hanging="180"/>
      </w:pPr>
      <w:rPr>
        <w:color w:val="000000"/>
      </w:rPr>
    </w:lvl>
    <w:lvl w:ilvl="3" w:tplc="731675C2">
      <w:start w:val="1"/>
      <w:numFmt w:val="decimal"/>
      <w:lvlText w:val="%4."/>
      <w:lvlJc w:val="left"/>
      <w:pPr>
        <w:ind w:left="2880" w:hanging="360"/>
      </w:pPr>
      <w:rPr>
        <w:color w:val="000000"/>
      </w:rPr>
    </w:lvl>
    <w:lvl w:ilvl="4" w:tplc="2730B2D0">
      <w:start w:val="1"/>
      <w:numFmt w:val="lowerLetter"/>
      <w:lvlText w:val="%5."/>
      <w:lvlJc w:val="left"/>
      <w:pPr>
        <w:ind w:left="3600" w:hanging="360"/>
      </w:pPr>
      <w:rPr>
        <w:color w:val="000000"/>
      </w:rPr>
    </w:lvl>
    <w:lvl w:ilvl="5" w:tplc="E1B0BE02">
      <w:start w:val="1"/>
      <w:numFmt w:val="lowerRoman"/>
      <w:lvlText w:val="%6."/>
      <w:lvlJc w:val="right"/>
      <w:pPr>
        <w:ind w:left="4320" w:hanging="180"/>
      </w:pPr>
      <w:rPr>
        <w:color w:val="000000"/>
      </w:rPr>
    </w:lvl>
    <w:lvl w:ilvl="6" w:tplc="9606FD96">
      <w:start w:val="1"/>
      <w:numFmt w:val="decimal"/>
      <w:lvlText w:val="%7."/>
      <w:lvlJc w:val="left"/>
      <w:pPr>
        <w:ind w:left="5040" w:hanging="360"/>
      </w:pPr>
      <w:rPr>
        <w:color w:val="000000"/>
      </w:rPr>
    </w:lvl>
    <w:lvl w:ilvl="7" w:tplc="A4F4D776">
      <w:start w:val="1"/>
      <w:numFmt w:val="lowerLetter"/>
      <w:lvlText w:val="%8."/>
      <w:lvlJc w:val="left"/>
      <w:pPr>
        <w:ind w:left="5760" w:hanging="360"/>
      </w:pPr>
      <w:rPr>
        <w:color w:val="000000"/>
      </w:rPr>
    </w:lvl>
    <w:lvl w:ilvl="8" w:tplc="6D1679E4">
      <w:start w:val="1"/>
      <w:numFmt w:val="lowerRoman"/>
      <w:lvlText w:val="%9."/>
      <w:lvlJc w:val="right"/>
      <w:pPr>
        <w:ind w:left="6480" w:hanging="180"/>
      </w:pPr>
      <w:rPr>
        <w:color w:val="000000"/>
      </w:rPr>
    </w:lvl>
  </w:abstractNum>
  <w:abstractNum w:abstractNumId="8" w15:restartNumberingAfterBreak="0">
    <w:nsid w:val="13810E23"/>
    <w:multiLevelType w:val="hybridMultilevel"/>
    <w:tmpl w:val="3414622C"/>
    <w:lvl w:ilvl="0" w:tplc="F2A2BA1E">
      <w:start w:val="1"/>
      <w:numFmt w:val="decimal"/>
      <w:lvlText w:val="%1."/>
      <w:lvlJc w:val="left"/>
      <w:pPr>
        <w:ind w:left="720" w:hanging="360"/>
      </w:pPr>
      <w:rPr>
        <w:color w:val="000000"/>
      </w:rPr>
    </w:lvl>
    <w:lvl w:ilvl="1" w:tplc="7BAE4DB8">
      <w:start w:val="1"/>
      <w:numFmt w:val="decimal"/>
      <w:lvlText w:val="%2."/>
      <w:lvlJc w:val="left"/>
      <w:pPr>
        <w:ind w:left="1440" w:hanging="360"/>
      </w:pPr>
      <w:rPr>
        <w:color w:val="000000"/>
      </w:rPr>
    </w:lvl>
    <w:lvl w:ilvl="2" w:tplc="5840EE16">
      <w:start w:val="1"/>
      <w:numFmt w:val="lowerRoman"/>
      <w:lvlText w:val="%3."/>
      <w:lvlJc w:val="right"/>
      <w:pPr>
        <w:ind w:left="2160" w:hanging="180"/>
      </w:pPr>
      <w:rPr>
        <w:color w:val="000000"/>
      </w:rPr>
    </w:lvl>
    <w:lvl w:ilvl="3" w:tplc="9EFA4538">
      <w:start w:val="1"/>
      <w:numFmt w:val="decimal"/>
      <w:lvlText w:val="%4."/>
      <w:lvlJc w:val="left"/>
      <w:pPr>
        <w:ind w:left="2880" w:hanging="360"/>
      </w:pPr>
      <w:rPr>
        <w:color w:val="000000"/>
      </w:rPr>
    </w:lvl>
    <w:lvl w:ilvl="4" w:tplc="CB6A4C56">
      <w:start w:val="1"/>
      <w:numFmt w:val="lowerLetter"/>
      <w:lvlText w:val="%5."/>
      <w:lvlJc w:val="left"/>
      <w:pPr>
        <w:ind w:left="3600" w:hanging="360"/>
      </w:pPr>
      <w:rPr>
        <w:color w:val="000000"/>
      </w:rPr>
    </w:lvl>
    <w:lvl w:ilvl="5" w:tplc="D8FE2D96">
      <w:start w:val="1"/>
      <w:numFmt w:val="lowerRoman"/>
      <w:lvlText w:val="%6."/>
      <w:lvlJc w:val="right"/>
      <w:pPr>
        <w:ind w:left="4320" w:hanging="180"/>
      </w:pPr>
      <w:rPr>
        <w:color w:val="000000"/>
      </w:rPr>
    </w:lvl>
    <w:lvl w:ilvl="6" w:tplc="49F6CD08">
      <w:start w:val="1"/>
      <w:numFmt w:val="decimal"/>
      <w:lvlText w:val="%7."/>
      <w:lvlJc w:val="left"/>
      <w:pPr>
        <w:ind w:left="5040" w:hanging="360"/>
      </w:pPr>
      <w:rPr>
        <w:color w:val="000000"/>
      </w:rPr>
    </w:lvl>
    <w:lvl w:ilvl="7" w:tplc="E1F8999C">
      <w:start w:val="1"/>
      <w:numFmt w:val="lowerLetter"/>
      <w:lvlText w:val="%8."/>
      <w:lvlJc w:val="left"/>
      <w:pPr>
        <w:ind w:left="5760" w:hanging="360"/>
      </w:pPr>
      <w:rPr>
        <w:color w:val="000000"/>
      </w:rPr>
    </w:lvl>
    <w:lvl w:ilvl="8" w:tplc="BC1C2162">
      <w:start w:val="1"/>
      <w:numFmt w:val="lowerRoman"/>
      <w:lvlText w:val="%9."/>
      <w:lvlJc w:val="right"/>
      <w:pPr>
        <w:ind w:left="6480" w:hanging="180"/>
      </w:pPr>
      <w:rPr>
        <w:color w:val="000000"/>
      </w:rPr>
    </w:lvl>
  </w:abstractNum>
  <w:abstractNum w:abstractNumId="9" w15:restartNumberingAfterBreak="0">
    <w:nsid w:val="18D973D0"/>
    <w:multiLevelType w:val="hybridMultilevel"/>
    <w:tmpl w:val="A27CE71C"/>
    <w:lvl w:ilvl="0" w:tplc="4338136A">
      <w:start w:val="1"/>
      <w:numFmt w:val="decimal"/>
      <w:lvlText w:val="%1."/>
      <w:lvlJc w:val="left"/>
      <w:pPr>
        <w:ind w:left="720" w:hanging="360"/>
      </w:pPr>
      <w:rPr>
        <w:color w:val="000000"/>
      </w:rPr>
    </w:lvl>
    <w:lvl w:ilvl="1" w:tplc="45F422D6">
      <w:start w:val="1"/>
      <w:numFmt w:val="lowerLetter"/>
      <w:lvlText w:val="%2."/>
      <w:lvlJc w:val="left"/>
      <w:pPr>
        <w:ind w:left="1440" w:hanging="360"/>
      </w:pPr>
      <w:rPr>
        <w:color w:val="000000"/>
      </w:rPr>
    </w:lvl>
    <w:lvl w:ilvl="2" w:tplc="5C685A6E">
      <w:start w:val="1"/>
      <w:numFmt w:val="lowerRoman"/>
      <w:lvlText w:val="%3."/>
      <w:lvlJc w:val="right"/>
      <w:pPr>
        <w:ind w:left="2160" w:hanging="180"/>
      </w:pPr>
      <w:rPr>
        <w:color w:val="000000"/>
      </w:rPr>
    </w:lvl>
    <w:lvl w:ilvl="3" w:tplc="888E2D88">
      <w:start w:val="1"/>
      <w:numFmt w:val="decimal"/>
      <w:lvlText w:val="%4."/>
      <w:lvlJc w:val="left"/>
      <w:pPr>
        <w:ind w:left="2880" w:hanging="360"/>
      </w:pPr>
      <w:rPr>
        <w:color w:val="000000"/>
      </w:rPr>
    </w:lvl>
    <w:lvl w:ilvl="4" w:tplc="E4E832DE">
      <w:start w:val="1"/>
      <w:numFmt w:val="lowerLetter"/>
      <w:lvlText w:val="%5."/>
      <w:lvlJc w:val="left"/>
      <w:pPr>
        <w:ind w:left="3600" w:hanging="360"/>
      </w:pPr>
      <w:rPr>
        <w:color w:val="000000"/>
      </w:rPr>
    </w:lvl>
    <w:lvl w:ilvl="5" w:tplc="14F0B1F2">
      <w:start w:val="1"/>
      <w:numFmt w:val="lowerRoman"/>
      <w:lvlText w:val="%6."/>
      <w:lvlJc w:val="right"/>
      <w:pPr>
        <w:ind w:left="4320" w:hanging="180"/>
      </w:pPr>
      <w:rPr>
        <w:color w:val="000000"/>
      </w:rPr>
    </w:lvl>
    <w:lvl w:ilvl="6" w:tplc="A1303646">
      <w:start w:val="1"/>
      <w:numFmt w:val="decimal"/>
      <w:lvlText w:val="%7."/>
      <w:lvlJc w:val="left"/>
      <w:pPr>
        <w:ind w:left="5040" w:hanging="360"/>
      </w:pPr>
      <w:rPr>
        <w:color w:val="000000"/>
      </w:rPr>
    </w:lvl>
    <w:lvl w:ilvl="7" w:tplc="E71A6538">
      <w:start w:val="1"/>
      <w:numFmt w:val="lowerLetter"/>
      <w:lvlText w:val="%8."/>
      <w:lvlJc w:val="left"/>
      <w:pPr>
        <w:ind w:left="5760" w:hanging="360"/>
      </w:pPr>
      <w:rPr>
        <w:color w:val="000000"/>
      </w:rPr>
    </w:lvl>
    <w:lvl w:ilvl="8" w:tplc="D4648D1A">
      <w:start w:val="1"/>
      <w:numFmt w:val="lowerRoman"/>
      <w:lvlText w:val="%9."/>
      <w:lvlJc w:val="right"/>
      <w:pPr>
        <w:ind w:left="6480" w:hanging="180"/>
      </w:pPr>
      <w:rPr>
        <w:color w:val="000000"/>
      </w:rPr>
    </w:lvl>
  </w:abstractNum>
  <w:abstractNum w:abstractNumId="10" w15:restartNumberingAfterBreak="0">
    <w:nsid w:val="1934C711"/>
    <w:multiLevelType w:val="hybridMultilevel"/>
    <w:tmpl w:val="AC86075A"/>
    <w:lvl w:ilvl="0" w:tplc="C14E55D2">
      <w:start w:val="1"/>
      <w:numFmt w:val="decimal"/>
      <w:lvlText w:val="%1."/>
      <w:lvlJc w:val="left"/>
      <w:pPr>
        <w:ind w:left="720" w:hanging="360"/>
      </w:pPr>
      <w:rPr>
        <w:color w:val="000000"/>
      </w:rPr>
    </w:lvl>
    <w:lvl w:ilvl="1" w:tplc="50763788">
      <w:start w:val="1"/>
      <w:numFmt w:val="lowerLetter"/>
      <w:lvlText w:val="%2."/>
      <w:lvlJc w:val="left"/>
      <w:pPr>
        <w:ind w:left="1440" w:hanging="360"/>
      </w:pPr>
      <w:rPr>
        <w:color w:val="000000"/>
      </w:rPr>
    </w:lvl>
    <w:lvl w:ilvl="2" w:tplc="97589280">
      <w:start w:val="1"/>
      <w:numFmt w:val="lowerRoman"/>
      <w:lvlText w:val="%3."/>
      <w:lvlJc w:val="right"/>
      <w:pPr>
        <w:ind w:left="2160" w:hanging="180"/>
      </w:pPr>
      <w:rPr>
        <w:color w:val="000000"/>
      </w:rPr>
    </w:lvl>
    <w:lvl w:ilvl="3" w:tplc="A7E6C0D2">
      <w:start w:val="1"/>
      <w:numFmt w:val="decimal"/>
      <w:lvlText w:val="%4."/>
      <w:lvlJc w:val="left"/>
      <w:pPr>
        <w:ind w:left="2880" w:hanging="360"/>
      </w:pPr>
      <w:rPr>
        <w:color w:val="000000"/>
      </w:rPr>
    </w:lvl>
    <w:lvl w:ilvl="4" w:tplc="343A1CEC">
      <w:start w:val="1"/>
      <w:numFmt w:val="lowerLetter"/>
      <w:lvlText w:val="%5."/>
      <w:lvlJc w:val="left"/>
      <w:pPr>
        <w:ind w:left="3600" w:hanging="360"/>
      </w:pPr>
      <w:rPr>
        <w:color w:val="000000"/>
      </w:rPr>
    </w:lvl>
    <w:lvl w:ilvl="5" w:tplc="9AC617D2">
      <w:start w:val="1"/>
      <w:numFmt w:val="lowerRoman"/>
      <w:lvlText w:val="%6."/>
      <w:lvlJc w:val="right"/>
      <w:pPr>
        <w:ind w:left="4320" w:hanging="180"/>
      </w:pPr>
      <w:rPr>
        <w:color w:val="000000"/>
      </w:rPr>
    </w:lvl>
    <w:lvl w:ilvl="6" w:tplc="6DB089C4">
      <w:start w:val="1"/>
      <w:numFmt w:val="decimal"/>
      <w:lvlText w:val="%7."/>
      <w:lvlJc w:val="left"/>
      <w:pPr>
        <w:ind w:left="5040" w:hanging="360"/>
      </w:pPr>
      <w:rPr>
        <w:color w:val="000000"/>
      </w:rPr>
    </w:lvl>
    <w:lvl w:ilvl="7" w:tplc="B7AE1722">
      <w:start w:val="1"/>
      <w:numFmt w:val="lowerLetter"/>
      <w:lvlText w:val="%8."/>
      <w:lvlJc w:val="left"/>
      <w:pPr>
        <w:ind w:left="5760" w:hanging="360"/>
      </w:pPr>
      <w:rPr>
        <w:color w:val="000000"/>
      </w:rPr>
    </w:lvl>
    <w:lvl w:ilvl="8" w:tplc="7708C85E">
      <w:start w:val="1"/>
      <w:numFmt w:val="lowerRoman"/>
      <w:lvlText w:val="%9."/>
      <w:lvlJc w:val="right"/>
      <w:pPr>
        <w:ind w:left="6480" w:hanging="180"/>
      </w:pPr>
      <w:rPr>
        <w:color w:val="000000"/>
      </w:rPr>
    </w:lvl>
  </w:abstractNum>
  <w:abstractNum w:abstractNumId="11" w15:restartNumberingAfterBreak="0">
    <w:nsid w:val="1E250BA0"/>
    <w:multiLevelType w:val="hybridMultilevel"/>
    <w:tmpl w:val="F8BA94BC"/>
    <w:lvl w:ilvl="0" w:tplc="3CDE95A4">
      <w:start w:val="1"/>
      <w:numFmt w:val="decimal"/>
      <w:lvlText w:val="%1."/>
      <w:lvlJc w:val="left"/>
      <w:pPr>
        <w:ind w:left="720" w:hanging="360"/>
      </w:pPr>
      <w:rPr>
        <w:color w:val="000000"/>
      </w:rPr>
    </w:lvl>
    <w:lvl w:ilvl="1" w:tplc="CFAEE030">
      <w:start w:val="1"/>
      <w:numFmt w:val="decimal"/>
      <w:lvlText w:val="%2."/>
      <w:lvlJc w:val="left"/>
      <w:pPr>
        <w:ind w:left="1440" w:hanging="360"/>
      </w:pPr>
      <w:rPr>
        <w:color w:val="000000"/>
      </w:rPr>
    </w:lvl>
    <w:lvl w:ilvl="2" w:tplc="1262A182">
      <w:start w:val="1"/>
      <w:numFmt w:val="lowerRoman"/>
      <w:lvlText w:val="%3."/>
      <w:lvlJc w:val="right"/>
      <w:pPr>
        <w:ind w:left="2160" w:hanging="180"/>
      </w:pPr>
      <w:rPr>
        <w:color w:val="000000"/>
      </w:rPr>
    </w:lvl>
    <w:lvl w:ilvl="3" w:tplc="358E1344">
      <w:start w:val="1"/>
      <w:numFmt w:val="decimal"/>
      <w:lvlText w:val="%4."/>
      <w:lvlJc w:val="left"/>
      <w:pPr>
        <w:ind w:left="2880" w:hanging="360"/>
      </w:pPr>
      <w:rPr>
        <w:color w:val="000000"/>
      </w:rPr>
    </w:lvl>
    <w:lvl w:ilvl="4" w:tplc="106A04D4">
      <w:start w:val="1"/>
      <w:numFmt w:val="lowerLetter"/>
      <w:lvlText w:val="%5."/>
      <w:lvlJc w:val="left"/>
      <w:pPr>
        <w:ind w:left="3600" w:hanging="360"/>
      </w:pPr>
      <w:rPr>
        <w:color w:val="000000"/>
      </w:rPr>
    </w:lvl>
    <w:lvl w:ilvl="5" w:tplc="A61E5A5C">
      <w:start w:val="1"/>
      <w:numFmt w:val="lowerRoman"/>
      <w:lvlText w:val="%6."/>
      <w:lvlJc w:val="right"/>
      <w:pPr>
        <w:ind w:left="4320" w:hanging="180"/>
      </w:pPr>
      <w:rPr>
        <w:color w:val="000000"/>
      </w:rPr>
    </w:lvl>
    <w:lvl w:ilvl="6" w:tplc="26BEC6A0">
      <w:start w:val="1"/>
      <w:numFmt w:val="decimal"/>
      <w:lvlText w:val="%7."/>
      <w:lvlJc w:val="left"/>
      <w:pPr>
        <w:ind w:left="5040" w:hanging="360"/>
      </w:pPr>
      <w:rPr>
        <w:color w:val="000000"/>
      </w:rPr>
    </w:lvl>
    <w:lvl w:ilvl="7" w:tplc="FB8E2A20">
      <w:start w:val="1"/>
      <w:numFmt w:val="lowerLetter"/>
      <w:lvlText w:val="%8."/>
      <w:lvlJc w:val="left"/>
      <w:pPr>
        <w:ind w:left="5760" w:hanging="360"/>
      </w:pPr>
      <w:rPr>
        <w:color w:val="000000"/>
      </w:rPr>
    </w:lvl>
    <w:lvl w:ilvl="8" w:tplc="7200F31E">
      <w:start w:val="1"/>
      <w:numFmt w:val="lowerRoman"/>
      <w:lvlText w:val="%9."/>
      <w:lvlJc w:val="right"/>
      <w:pPr>
        <w:ind w:left="6480" w:hanging="180"/>
      </w:pPr>
      <w:rPr>
        <w:color w:val="000000"/>
      </w:rPr>
    </w:lvl>
  </w:abstractNum>
  <w:abstractNum w:abstractNumId="12" w15:restartNumberingAfterBreak="0">
    <w:nsid w:val="1FBA5847"/>
    <w:multiLevelType w:val="hybridMultilevel"/>
    <w:tmpl w:val="B34278CC"/>
    <w:lvl w:ilvl="0" w:tplc="3E909160">
      <w:start w:val="1"/>
      <w:numFmt w:val="lowerLetter"/>
      <w:lvlText w:val="(%1)"/>
      <w:lvlJc w:val="left"/>
      <w:pPr>
        <w:ind w:left="720" w:hanging="360"/>
      </w:pPr>
      <w:rPr>
        <w:rFonts w:ascii="Arial Narrow" w:eastAsia="Arial Narrow" w:hAnsi="Arial Narrow" w:cs="Arial Narrow" w:hint="default"/>
        <w:i/>
        <w:color w:val="000000"/>
        <w:sz w:val="24"/>
      </w:rPr>
    </w:lvl>
    <w:lvl w:ilvl="1" w:tplc="D772D2E4">
      <w:start w:val="1"/>
      <w:numFmt w:val="lowerRoman"/>
      <w:lvlText w:val="%2."/>
      <w:lvlJc w:val="right"/>
      <w:pPr>
        <w:ind w:left="1440" w:hanging="360"/>
      </w:pPr>
      <w:rPr>
        <w:color w:val="000000"/>
      </w:rPr>
    </w:lvl>
    <w:lvl w:ilvl="2" w:tplc="0F44F84C" w:tentative="1">
      <w:start w:val="1"/>
      <w:numFmt w:val="lowerRoman"/>
      <w:lvlText w:val="%3."/>
      <w:lvlJc w:val="right"/>
      <w:pPr>
        <w:ind w:left="2160" w:hanging="180"/>
      </w:pPr>
      <w:rPr>
        <w:color w:val="000000"/>
      </w:rPr>
    </w:lvl>
    <w:lvl w:ilvl="3" w:tplc="DF649572" w:tentative="1">
      <w:start w:val="1"/>
      <w:numFmt w:val="decimal"/>
      <w:lvlText w:val="%4."/>
      <w:lvlJc w:val="left"/>
      <w:pPr>
        <w:ind w:left="2880" w:hanging="360"/>
      </w:pPr>
      <w:rPr>
        <w:color w:val="000000"/>
      </w:rPr>
    </w:lvl>
    <w:lvl w:ilvl="4" w:tplc="7E922D76" w:tentative="1">
      <w:start w:val="1"/>
      <w:numFmt w:val="lowerLetter"/>
      <w:lvlText w:val="%5."/>
      <w:lvlJc w:val="left"/>
      <w:pPr>
        <w:ind w:left="3600" w:hanging="360"/>
      </w:pPr>
      <w:rPr>
        <w:color w:val="000000"/>
      </w:rPr>
    </w:lvl>
    <w:lvl w:ilvl="5" w:tplc="47608806" w:tentative="1">
      <w:start w:val="1"/>
      <w:numFmt w:val="lowerRoman"/>
      <w:lvlText w:val="%6."/>
      <w:lvlJc w:val="right"/>
      <w:pPr>
        <w:ind w:left="4320" w:hanging="180"/>
      </w:pPr>
      <w:rPr>
        <w:color w:val="000000"/>
      </w:rPr>
    </w:lvl>
    <w:lvl w:ilvl="6" w:tplc="7E807ADE" w:tentative="1">
      <w:start w:val="1"/>
      <w:numFmt w:val="decimal"/>
      <w:lvlText w:val="%7."/>
      <w:lvlJc w:val="left"/>
      <w:pPr>
        <w:ind w:left="5040" w:hanging="360"/>
      </w:pPr>
      <w:rPr>
        <w:color w:val="000000"/>
      </w:rPr>
    </w:lvl>
    <w:lvl w:ilvl="7" w:tplc="50BC92EC" w:tentative="1">
      <w:start w:val="1"/>
      <w:numFmt w:val="lowerLetter"/>
      <w:lvlText w:val="%8."/>
      <w:lvlJc w:val="left"/>
      <w:pPr>
        <w:ind w:left="5760" w:hanging="360"/>
      </w:pPr>
      <w:rPr>
        <w:color w:val="000000"/>
      </w:rPr>
    </w:lvl>
    <w:lvl w:ilvl="8" w:tplc="B9C2E6E6" w:tentative="1">
      <w:start w:val="1"/>
      <w:numFmt w:val="lowerRoman"/>
      <w:lvlText w:val="%9."/>
      <w:lvlJc w:val="right"/>
      <w:pPr>
        <w:ind w:left="6480" w:hanging="180"/>
      </w:pPr>
      <w:rPr>
        <w:color w:val="000000"/>
      </w:rPr>
    </w:lvl>
  </w:abstractNum>
  <w:abstractNum w:abstractNumId="13" w15:restartNumberingAfterBreak="0">
    <w:nsid w:val="20EA723A"/>
    <w:multiLevelType w:val="hybridMultilevel"/>
    <w:tmpl w:val="62F0F112"/>
    <w:lvl w:ilvl="0" w:tplc="238E6488">
      <w:start w:val="1"/>
      <w:numFmt w:val="lowerLetter"/>
      <w:lvlText w:val="(%1)"/>
      <w:lvlJc w:val="left"/>
      <w:pPr>
        <w:ind w:left="720" w:hanging="360"/>
      </w:pPr>
      <w:rPr>
        <w:rFonts w:ascii="Arial Narrow" w:eastAsia="Arial Narrow" w:hAnsi="Arial Narrow" w:cs="Arial Narrow" w:hint="default"/>
        <w:i/>
        <w:iCs w:val="0"/>
        <w:color w:val="000000"/>
        <w:sz w:val="24"/>
      </w:rPr>
    </w:lvl>
    <w:lvl w:ilvl="1" w:tplc="0F46713E" w:tentative="1">
      <w:start w:val="1"/>
      <w:numFmt w:val="lowerLetter"/>
      <w:lvlText w:val="%2."/>
      <w:lvlJc w:val="left"/>
      <w:pPr>
        <w:ind w:left="1440" w:hanging="360"/>
      </w:pPr>
      <w:rPr>
        <w:color w:val="000000"/>
      </w:rPr>
    </w:lvl>
    <w:lvl w:ilvl="2" w:tplc="F87A0EA4" w:tentative="1">
      <w:start w:val="1"/>
      <w:numFmt w:val="lowerRoman"/>
      <w:lvlText w:val="%3."/>
      <w:lvlJc w:val="right"/>
      <w:pPr>
        <w:ind w:left="2160" w:hanging="180"/>
      </w:pPr>
      <w:rPr>
        <w:color w:val="000000"/>
      </w:rPr>
    </w:lvl>
    <w:lvl w:ilvl="3" w:tplc="2E82B47C" w:tentative="1">
      <w:start w:val="1"/>
      <w:numFmt w:val="decimal"/>
      <w:lvlText w:val="%4."/>
      <w:lvlJc w:val="left"/>
      <w:pPr>
        <w:ind w:left="2880" w:hanging="360"/>
      </w:pPr>
      <w:rPr>
        <w:color w:val="000000"/>
      </w:rPr>
    </w:lvl>
    <w:lvl w:ilvl="4" w:tplc="00089932" w:tentative="1">
      <w:start w:val="1"/>
      <w:numFmt w:val="lowerLetter"/>
      <w:lvlText w:val="%5."/>
      <w:lvlJc w:val="left"/>
      <w:pPr>
        <w:ind w:left="3600" w:hanging="360"/>
      </w:pPr>
      <w:rPr>
        <w:color w:val="000000"/>
      </w:rPr>
    </w:lvl>
    <w:lvl w:ilvl="5" w:tplc="7D0E0502" w:tentative="1">
      <w:start w:val="1"/>
      <w:numFmt w:val="lowerRoman"/>
      <w:lvlText w:val="%6."/>
      <w:lvlJc w:val="right"/>
      <w:pPr>
        <w:ind w:left="4320" w:hanging="180"/>
      </w:pPr>
      <w:rPr>
        <w:color w:val="000000"/>
      </w:rPr>
    </w:lvl>
    <w:lvl w:ilvl="6" w:tplc="9BDAA886" w:tentative="1">
      <w:start w:val="1"/>
      <w:numFmt w:val="decimal"/>
      <w:lvlText w:val="%7."/>
      <w:lvlJc w:val="left"/>
      <w:pPr>
        <w:ind w:left="5040" w:hanging="360"/>
      </w:pPr>
      <w:rPr>
        <w:color w:val="000000"/>
      </w:rPr>
    </w:lvl>
    <w:lvl w:ilvl="7" w:tplc="7FBCEA1E" w:tentative="1">
      <w:start w:val="1"/>
      <w:numFmt w:val="lowerLetter"/>
      <w:lvlText w:val="%8."/>
      <w:lvlJc w:val="left"/>
      <w:pPr>
        <w:ind w:left="5760" w:hanging="360"/>
      </w:pPr>
      <w:rPr>
        <w:color w:val="000000"/>
      </w:rPr>
    </w:lvl>
    <w:lvl w:ilvl="8" w:tplc="CD3C17DE" w:tentative="1">
      <w:start w:val="1"/>
      <w:numFmt w:val="lowerRoman"/>
      <w:lvlText w:val="%9."/>
      <w:lvlJc w:val="right"/>
      <w:pPr>
        <w:ind w:left="6480" w:hanging="180"/>
      </w:pPr>
      <w:rPr>
        <w:color w:val="000000"/>
      </w:rPr>
    </w:lvl>
  </w:abstractNum>
  <w:abstractNum w:abstractNumId="14" w15:restartNumberingAfterBreak="0">
    <w:nsid w:val="22E6255B"/>
    <w:multiLevelType w:val="hybridMultilevel"/>
    <w:tmpl w:val="4BD80202"/>
    <w:lvl w:ilvl="0" w:tplc="53D8F676">
      <w:start w:val="2"/>
      <w:numFmt w:val="decimal"/>
      <w:lvlText w:val="%1."/>
      <w:lvlJc w:val="left"/>
      <w:pPr>
        <w:ind w:left="720" w:hanging="360"/>
      </w:pPr>
      <w:rPr>
        <w:color w:val="000000"/>
      </w:rPr>
    </w:lvl>
    <w:lvl w:ilvl="1" w:tplc="15108B82">
      <w:start w:val="1"/>
      <w:numFmt w:val="lowerLetter"/>
      <w:lvlText w:val="%2."/>
      <w:lvlJc w:val="left"/>
      <w:pPr>
        <w:ind w:left="1440" w:hanging="360"/>
      </w:pPr>
      <w:rPr>
        <w:color w:val="000000"/>
      </w:rPr>
    </w:lvl>
    <w:lvl w:ilvl="2" w:tplc="0A442646">
      <w:start w:val="1"/>
      <w:numFmt w:val="lowerRoman"/>
      <w:lvlText w:val="%3."/>
      <w:lvlJc w:val="right"/>
      <w:pPr>
        <w:ind w:left="2160" w:hanging="180"/>
      </w:pPr>
      <w:rPr>
        <w:color w:val="000000"/>
      </w:rPr>
    </w:lvl>
    <w:lvl w:ilvl="3" w:tplc="25E89132">
      <w:start w:val="1"/>
      <w:numFmt w:val="decimal"/>
      <w:lvlText w:val="%4."/>
      <w:lvlJc w:val="left"/>
      <w:pPr>
        <w:ind w:left="2880" w:hanging="360"/>
      </w:pPr>
      <w:rPr>
        <w:color w:val="000000"/>
      </w:rPr>
    </w:lvl>
    <w:lvl w:ilvl="4" w:tplc="E446F12A">
      <w:start w:val="1"/>
      <w:numFmt w:val="lowerLetter"/>
      <w:lvlText w:val="%5."/>
      <w:lvlJc w:val="left"/>
      <w:pPr>
        <w:ind w:left="3600" w:hanging="360"/>
      </w:pPr>
      <w:rPr>
        <w:color w:val="000000"/>
      </w:rPr>
    </w:lvl>
    <w:lvl w:ilvl="5" w:tplc="AE765CFA">
      <w:start w:val="1"/>
      <w:numFmt w:val="lowerRoman"/>
      <w:lvlText w:val="%6."/>
      <w:lvlJc w:val="right"/>
      <w:pPr>
        <w:ind w:left="4320" w:hanging="180"/>
      </w:pPr>
      <w:rPr>
        <w:color w:val="000000"/>
      </w:rPr>
    </w:lvl>
    <w:lvl w:ilvl="6" w:tplc="D896B09E">
      <w:start w:val="1"/>
      <w:numFmt w:val="decimal"/>
      <w:lvlText w:val="%7."/>
      <w:lvlJc w:val="left"/>
      <w:pPr>
        <w:ind w:left="5040" w:hanging="360"/>
      </w:pPr>
      <w:rPr>
        <w:color w:val="000000"/>
      </w:rPr>
    </w:lvl>
    <w:lvl w:ilvl="7" w:tplc="6CD82DF2">
      <w:start w:val="1"/>
      <w:numFmt w:val="lowerLetter"/>
      <w:lvlText w:val="%8."/>
      <w:lvlJc w:val="left"/>
      <w:pPr>
        <w:ind w:left="5760" w:hanging="360"/>
      </w:pPr>
      <w:rPr>
        <w:color w:val="000000"/>
      </w:rPr>
    </w:lvl>
    <w:lvl w:ilvl="8" w:tplc="4B22BB78">
      <w:start w:val="1"/>
      <w:numFmt w:val="lowerRoman"/>
      <w:lvlText w:val="%9."/>
      <w:lvlJc w:val="right"/>
      <w:pPr>
        <w:ind w:left="6480" w:hanging="180"/>
      </w:pPr>
      <w:rPr>
        <w:color w:val="000000"/>
      </w:rPr>
    </w:lvl>
  </w:abstractNum>
  <w:abstractNum w:abstractNumId="15" w15:restartNumberingAfterBreak="0">
    <w:nsid w:val="231D512C"/>
    <w:multiLevelType w:val="hybridMultilevel"/>
    <w:tmpl w:val="195E9BC6"/>
    <w:lvl w:ilvl="0" w:tplc="9D52CDE0">
      <w:start w:val="1"/>
      <w:numFmt w:val="lowerLetter"/>
      <w:lvlText w:val="(%1)"/>
      <w:lvlJc w:val="left"/>
      <w:pPr>
        <w:ind w:left="720" w:hanging="360"/>
      </w:pPr>
      <w:rPr>
        <w:rFonts w:ascii="Arial Narrow" w:eastAsia="Arial Narrow" w:hAnsi="Arial Narrow" w:cs="Arial Narrow" w:hint="default"/>
        <w:i/>
        <w:iCs w:val="0"/>
        <w:color w:val="000000"/>
        <w:sz w:val="24"/>
      </w:rPr>
    </w:lvl>
    <w:lvl w:ilvl="1" w:tplc="ECCE4FC4" w:tentative="1">
      <w:start w:val="1"/>
      <w:numFmt w:val="lowerLetter"/>
      <w:lvlText w:val="%2."/>
      <w:lvlJc w:val="left"/>
      <w:pPr>
        <w:ind w:left="1440" w:hanging="360"/>
      </w:pPr>
      <w:rPr>
        <w:color w:val="000000"/>
      </w:rPr>
    </w:lvl>
    <w:lvl w:ilvl="2" w:tplc="B5D8D000" w:tentative="1">
      <w:start w:val="1"/>
      <w:numFmt w:val="lowerRoman"/>
      <w:lvlText w:val="%3."/>
      <w:lvlJc w:val="right"/>
      <w:pPr>
        <w:ind w:left="2160" w:hanging="180"/>
      </w:pPr>
      <w:rPr>
        <w:color w:val="000000"/>
      </w:rPr>
    </w:lvl>
    <w:lvl w:ilvl="3" w:tplc="90AE0592" w:tentative="1">
      <w:start w:val="1"/>
      <w:numFmt w:val="decimal"/>
      <w:lvlText w:val="%4."/>
      <w:lvlJc w:val="left"/>
      <w:pPr>
        <w:ind w:left="2880" w:hanging="360"/>
      </w:pPr>
      <w:rPr>
        <w:color w:val="000000"/>
      </w:rPr>
    </w:lvl>
    <w:lvl w:ilvl="4" w:tplc="FF96D12A" w:tentative="1">
      <w:start w:val="1"/>
      <w:numFmt w:val="lowerLetter"/>
      <w:lvlText w:val="%5."/>
      <w:lvlJc w:val="left"/>
      <w:pPr>
        <w:ind w:left="3600" w:hanging="360"/>
      </w:pPr>
      <w:rPr>
        <w:color w:val="000000"/>
      </w:rPr>
    </w:lvl>
    <w:lvl w:ilvl="5" w:tplc="04EC294A" w:tentative="1">
      <w:start w:val="1"/>
      <w:numFmt w:val="lowerRoman"/>
      <w:lvlText w:val="%6."/>
      <w:lvlJc w:val="right"/>
      <w:pPr>
        <w:ind w:left="4320" w:hanging="180"/>
      </w:pPr>
      <w:rPr>
        <w:color w:val="000000"/>
      </w:rPr>
    </w:lvl>
    <w:lvl w:ilvl="6" w:tplc="E1A28AB2" w:tentative="1">
      <w:start w:val="1"/>
      <w:numFmt w:val="decimal"/>
      <w:lvlText w:val="%7."/>
      <w:lvlJc w:val="left"/>
      <w:pPr>
        <w:ind w:left="5040" w:hanging="360"/>
      </w:pPr>
      <w:rPr>
        <w:color w:val="000000"/>
      </w:rPr>
    </w:lvl>
    <w:lvl w:ilvl="7" w:tplc="E28460B0" w:tentative="1">
      <w:start w:val="1"/>
      <w:numFmt w:val="lowerLetter"/>
      <w:lvlText w:val="%8."/>
      <w:lvlJc w:val="left"/>
      <w:pPr>
        <w:ind w:left="5760" w:hanging="360"/>
      </w:pPr>
      <w:rPr>
        <w:color w:val="000000"/>
      </w:rPr>
    </w:lvl>
    <w:lvl w:ilvl="8" w:tplc="818A2A66" w:tentative="1">
      <w:start w:val="1"/>
      <w:numFmt w:val="lowerRoman"/>
      <w:lvlText w:val="%9."/>
      <w:lvlJc w:val="right"/>
      <w:pPr>
        <w:ind w:left="6480" w:hanging="180"/>
      </w:pPr>
      <w:rPr>
        <w:color w:val="000000"/>
      </w:rPr>
    </w:lvl>
  </w:abstractNum>
  <w:abstractNum w:abstractNumId="16" w15:restartNumberingAfterBreak="0">
    <w:nsid w:val="2477EE47"/>
    <w:multiLevelType w:val="hybridMultilevel"/>
    <w:tmpl w:val="FFFFFFFF"/>
    <w:lvl w:ilvl="0" w:tplc="91EA5006">
      <w:start w:val="1"/>
      <w:numFmt w:val="bullet"/>
      <w:lvlText w:val="-"/>
      <w:lvlJc w:val="left"/>
      <w:pPr>
        <w:ind w:left="720" w:hanging="360"/>
      </w:pPr>
      <w:rPr>
        <w:rFonts w:ascii="Aptos" w:hAnsi="Aptos" w:hint="default"/>
      </w:rPr>
    </w:lvl>
    <w:lvl w:ilvl="1" w:tplc="90F6B12E">
      <w:start w:val="1"/>
      <w:numFmt w:val="bullet"/>
      <w:lvlText w:val="o"/>
      <w:lvlJc w:val="left"/>
      <w:pPr>
        <w:ind w:left="1440" w:hanging="360"/>
      </w:pPr>
      <w:rPr>
        <w:rFonts w:ascii="Courier New" w:hAnsi="Courier New" w:hint="default"/>
      </w:rPr>
    </w:lvl>
    <w:lvl w:ilvl="2" w:tplc="E1A291F0">
      <w:start w:val="1"/>
      <w:numFmt w:val="bullet"/>
      <w:lvlText w:val=""/>
      <w:lvlJc w:val="left"/>
      <w:pPr>
        <w:ind w:left="2160" w:hanging="360"/>
      </w:pPr>
      <w:rPr>
        <w:rFonts w:ascii="Wingdings" w:hAnsi="Wingdings" w:hint="default"/>
      </w:rPr>
    </w:lvl>
    <w:lvl w:ilvl="3" w:tplc="523C5E38">
      <w:start w:val="1"/>
      <w:numFmt w:val="bullet"/>
      <w:lvlText w:val=""/>
      <w:lvlJc w:val="left"/>
      <w:pPr>
        <w:ind w:left="2880" w:hanging="360"/>
      </w:pPr>
      <w:rPr>
        <w:rFonts w:ascii="Symbol" w:hAnsi="Symbol" w:hint="default"/>
      </w:rPr>
    </w:lvl>
    <w:lvl w:ilvl="4" w:tplc="1F927148">
      <w:start w:val="1"/>
      <w:numFmt w:val="bullet"/>
      <w:lvlText w:val="o"/>
      <w:lvlJc w:val="left"/>
      <w:pPr>
        <w:ind w:left="3600" w:hanging="360"/>
      </w:pPr>
      <w:rPr>
        <w:rFonts w:ascii="Courier New" w:hAnsi="Courier New" w:hint="default"/>
      </w:rPr>
    </w:lvl>
    <w:lvl w:ilvl="5" w:tplc="636EDB04">
      <w:start w:val="1"/>
      <w:numFmt w:val="bullet"/>
      <w:lvlText w:val=""/>
      <w:lvlJc w:val="left"/>
      <w:pPr>
        <w:ind w:left="4320" w:hanging="360"/>
      </w:pPr>
      <w:rPr>
        <w:rFonts w:ascii="Wingdings" w:hAnsi="Wingdings" w:hint="default"/>
      </w:rPr>
    </w:lvl>
    <w:lvl w:ilvl="6" w:tplc="BF444092">
      <w:start w:val="1"/>
      <w:numFmt w:val="bullet"/>
      <w:lvlText w:val=""/>
      <w:lvlJc w:val="left"/>
      <w:pPr>
        <w:ind w:left="5040" w:hanging="360"/>
      </w:pPr>
      <w:rPr>
        <w:rFonts w:ascii="Symbol" w:hAnsi="Symbol" w:hint="default"/>
      </w:rPr>
    </w:lvl>
    <w:lvl w:ilvl="7" w:tplc="AB2C317E">
      <w:start w:val="1"/>
      <w:numFmt w:val="bullet"/>
      <w:lvlText w:val="o"/>
      <w:lvlJc w:val="left"/>
      <w:pPr>
        <w:ind w:left="5760" w:hanging="360"/>
      </w:pPr>
      <w:rPr>
        <w:rFonts w:ascii="Courier New" w:hAnsi="Courier New" w:hint="default"/>
      </w:rPr>
    </w:lvl>
    <w:lvl w:ilvl="8" w:tplc="163C4048">
      <w:start w:val="1"/>
      <w:numFmt w:val="bullet"/>
      <w:lvlText w:val=""/>
      <w:lvlJc w:val="left"/>
      <w:pPr>
        <w:ind w:left="6480" w:hanging="360"/>
      </w:pPr>
      <w:rPr>
        <w:rFonts w:ascii="Wingdings" w:hAnsi="Wingdings" w:hint="default"/>
      </w:rPr>
    </w:lvl>
  </w:abstractNum>
  <w:abstractNum w:abstractNumId="17" w15:restartNumberingAfterBreak="0">
    <w:nsid w:val="253653A9"/>
    <w:multiLevelType w:val="hybridMultilevel"/>
    <w:tmpl w:val="31FC07C2"/>
    <w:lvl w:ilvl="0" w:tplc="FFF87AC4">
      <w:start w:val="5"/>
      <w:numFmt w:val="bullet"/>
      <w:lvlText w:val="-"/>
      <w:lvlJc w:val="left"/>
      <w:pPr>
        <w:ind w:left="720" w:hanging="360"/>
      </w:pPr>
      <w:rPr>
        <w:rFonts w:ascii="Arial Narrow" w:eastAsia="Arial Narrow" w:hAnsi="Arial Narrow" w:cs="Arial Narrow" w:hint="default"/>
        <w:color w:val="000000"/>
      </w:rPr>
    </w:lvl>
    <w:lvl w:ilvl="1" w:tplc="07B89202" w:tentative="1">
      <w:start w:val="1"/>
      <w:numFmt w:val="bullet"/>
      <w:lvlText w:val="o"/>
      <w:lvlJc w:val="left"/>
      <w:pPr>
        <w:ind w:left="1440" w:hanging="360"/>
      </w:pPr>
      <w:rPr>
        <w:rFonts w:ascii="Courier New" w:hAnsi="Courier New" w:cs="Courier New" w:hint="default"/>
        <w:color w:val="000000"/>
      </w:rPr>
    </w:lvl>
    <w:lvl w:ilvl="2" w:tplc="072C6AF2" w:tentative="1">
      <w:start w:val="1"/>
      <w:numFmt w:val="bullet"/>
      <w:lvlText w:val=""/>
      <w:lvlJc w:val="left"/>
      <w:pPr>
        <w:ind w:left="2160" w:hanging="360"/>
      </w:pPr>
      <w:rPr>
        <w:rFonts w:ascii="Wingdings" w:hAnsi="Wingdings" w:hint="default"/>
        <w:color w:val="000000"/>
      </w:rPr>
    </w:lvl>
    <w:lvl w:ilvl="3" w:tplc="27B0DA60" w:tentative="1">
      <w:start w:val="1"/>
      <w:numFmt w:val="bullet"/>
      <w:lvlText w:val=""/>
      <w:lvlJc w:val="left"/>
      <w:pPr>
        <w:ind w:left="2880" w:hanging="360"/>
      </w:pPr>
      <w:rPr>
        <w:rFonts w:ascii="Symbol" w:hAnsi="Symbol" w:hint="default"/>
        <w:color w:val="000000"/>
      </w:rPr>
    </w:lvl>
    <w:lvl w:ilvl="4" w:tplc="D1F65842" w:tentative="1">
      <w:start w:val="1"/>
      <w:numFmt w:val="bullet"/>
      <w:lvlText w:val="o"/>
      <w:lvlJc w:val="left"/>
      <w:pPr>
        <w:ind w:left="3600" w:hanging="360"/>
      </w:pPr>
      <w:rPr>
        <w:rFonts w:ascii="Courier New" w:hAnsi="Courier New" w:cs="Courier New" w:hint="default"/>
        <w:color w:val="000000"/>
      </w:rPr>
    </w:lvl>
    <w:lvl w:ilvl="5" w:tplc="49385232" w:tentative="1">
      <w:start w:val="1"/>
      <w:numFmt w:val="bullet"/>
      <w:lvlText w:val=""/>
      <w:lvlJc w:val="left"/>
      <w:pPr>
        <w:ind w:left="4320" w:hanging="360"/>
      </w:pPr>
      <w:rPr>
        <w:rFonts w:ascii="Wingdings" w:hAnsi="Wingdings" w:hint="default"/>
        <w:color w:val="000000"/>
      </w:rPr>
    </w:lvl>
    <w:lvl w:ilvl="6" w:tplc="D5B28DC6" w:tentative="1">
      <w:start w:val="1"/>
      <w:numFmt w:val="bullet"/>
      <w:lvlText w:val=""/>
      <w:lvlJc w:val="left"/>
      <w:pPr>
        <w:ind w:left="5040" w:hanging="360"/>
      </w:pPr>
      <w:rPr>
        <w:rFonts w:ascii="Symbol" w:hAnsi="Symbol" w:hint="default"/>
        <w:color w:val="000000"/>
      </w:rPr>
    </w:lvl>
    <w:lvl w:ilvl="7" w:tplc="E44233AC" w:tentative="1">
      <w:start w:val="1"/>
      <w:numFmt w:val="bullet"/>
      <w:lvlText w:val="o"/>
      <w:lvlJc w:val="left"/>
      <w:pPr>
        <w:ind w:left="5760" w:hanging="360"/>
      </w:pPr>
      <w:rPr>
        <w:rFonts w:ascii="Courier New" w:hAnsi="Courier New" w:cs="Courier New" w:hint="default"/>
        <w:color w:val="000000"/>
      </w:rPr>
    </w:lvl>
    <w:lvl w:ilvl="8" w:tplc="1AE2B174" w:tentative="1">
      <w:start w:val="1"/>
      <w:numFmt w:val="bullet"/>
      <w:lvlText w:val=""/>
      <w:lvlJc w:val="left"/>
      <w:pPr>
        <w:ind w:left="6480" w:hanging="360"/>
      </w:pPr>
      <w:rPr>
        <w:rFonts w:ascii="Wingdings" w:hAnsi="Wingdings" w:hint="default"/>
        <w:color w:val="000000"/>
      </w:rPr>
    </w:lvl>
  </w:abstractNum>
  <w:abstractNum w:abstractNumId="18" w15:restartNumberingAfterBreak="0">
    <w:nsid w:val="274AEEA4"/>
    <w:multiLevelType w:val="hybridMultilevel"/>
    <w:tmpl w:val="D324C082"/>
    <w:lvl w:ilvl="0" w:tplc="81586F06">
      <w:start w:val="2"/>
      <w:numFmt w:val="decimal"/>
      <w:lvlText w:val="%1."/>
      <w:lvlJc w:val="left"/>
      <w:pPr>
        <w:ind w:left="720" w:hanging="360"/>
      </w:pPr>
      <w:rPr>
        <w:color w:val="000000"/>
      </w:rPr>
    </w:lvl>
    <w:lvl w:ilvl="1" w:tplc="7742A4A2">
      <w:start w:val="1"/>
      <w:numFmt w:val="lowerLetter"/>
      <w:lvlText w:val="%2."/>
      <w:lvlJc w:val="left"/>
      <w:pPr>
        <w:ind w:left="1440" w:hanging="360"/>
      </w:pPr>
      <w:rPr>
        <w:color w:val="000000"/>
      </w:rPr>
    </w:lvl>
    <w:lvl w:ilvl="2" w:tplc="8B164688">
      <w:start w:val="1"/>
      <w:numFmt w:val="lowerRoman"/>
      <w:lvlText w:val="%3."/>
      <w:lvlJc w:val="right"/>
      <w:pPr>
        <w:ind w:left="2160" w:hanging="180"/>
      </w:pPr>
      <w:rPr>
        <w:color w:val="000000"/>
      </w:rPr>
    </w:lvl>
    <w:lvl w:ilvl="3" w:tplc="462C7E58">
      <w:start w:val="1"/>
      <w:numFmt w:val="decimal"/>
      <w:lvlText w:val="%4."/>
      <w:lvlJc w:val="left"/>
      <w:pPr>
        <w:ind w:left="2880" w:hanging="360"/>
      </w:pPr>
      <w:rPr>
        <w:color w:val="000000"/>
      </w:rPr>
    </w:lvl>
    <w:lvl w:ilvl="4" w:tplc="77B622A8">
      <w:start w:val="1"/>
      <w:numFmt w:val="lowerLetter"/>
      <w:lvlText w:val="%5."/>
      <w:lvlJc w:val="left"/>
      <w:pPr>
        <w:ind w:left="3600" w:hanging="360"/>
      </w:pPr>
      <w:rPr>
        <w:color w:val="000000"/>
      </w:rPr>
    </w:lvl>
    <w:lvl w:ilvl="5" w:tplc="E9B0996E">
      <w:start w:val="1"/>
      <w:numFmt w:val="lowerRoman"/>
      <w:lvlText w:val="%6."/>
      <w:lvlJc w:val="right"/>
      <w:pPr>
        <w:ind w:left="4320" w:hanging="180"/>
      </w:pPr>
      <w:rPr>
        <w:color w:val="000000"/>
      </w:rPr>
    </w:lvl>
    <w:lvl w:ilvl="6" w:tplc="6256EB2A">
      <w:start w:val="1"/>
      <w:numFmt w:val="decimal"/>
      <w:lvlText w:val="%7."/>
      <w:lvlJc w:val="left"/>
      <w:pPr>
        <w:ind w:left="5040" w:hanging="360"/>
      </w:pPr>
      <w:rPr>
        <w:color w:val="000000"/>
      </w:rPr>
    </w:lvl>
    <w:lvl w:ilvl="7" w:tplc="11E4D74E">
      <w:start w:val="1"/>
      <w:numFmt w:val="lowerLetter"/>
      <w:lvlText w:val="%8."/>
      <w:lvlJc w:val="left"/>
      <w:pPr>
        <w:ind w:left="5760" w:hanging="360"/>
      </w:pPr>
      <w:rPr>
        <w:color w:val="000000"/>
      </w:rPr>
    </w:lvl>
    <w:lvl w:ilvl="8" w:tplc="D89A0A92">
      <w:start w:val="1"/>
      <w:numFmt w:val="lowerRoman"/>
      <w:lvlText w:val="%9."/>
      <w:lvlJc w:val="right"/>
      <w:pPr>
        <w:ind w:left="6480" w:hanging="180"/>
      </w:pPr>
      <w:rPr>
        <w:color w:val="000000"/>
      </w:rPr>
    </w:lvl>
  </w:abstractNum>
  <w:abstractNum w:abstractNumId="19" w15:restartNumberingAfterBreak="0">
    <w:nsid w:val="2F0F7ECA"/>
    <w:multiLevelType w:val="hybridMultilevel"/>
    <w:tmpl w:val="FC7A7010"/>
    <w:lvl w:ilvl="0" w:tplc="9D682486">
      <w:start w:val="1"/>
      <w:numFmt w:val="lowerLetter"/>
      <w:lvlText w:val="(%1)"/>
      <w:lvlJc w:val="left"/>
      <w:pPr>
        <w:ind w:left="720" w:hanging="360"/>
      </w:pPr>
      <w:rPr>
        <w:rFonts w:ascii="Arial Narrow" w:eastAsia="Arial Narrow" w:hAnsi="Arial Narrow" w:cs="Arial Narrow" w:hint="default"/>
        <w:i/>
        <w:color w:val="000000"/>
        <w:sz w:val="24"/>
      </w:rPr>
    </w:lvl>
    <w:lvl w:ilvl="1" w:tplc="2494BD56" w:tentative="1">
      <w:start w:val="1"/>
      <w:numFmt w:val="lowerLetter"/>
      <w:lvlText w:val="%2."/>
      <w:lvlJc w:val="left"/>
      <w:pPr>
        <w:ind w:left="1440" w:hanging="360"/>
      </w:pPr>
      <w:rPr>
        <w:color w:val="000000"/>
      </w:rPr>
    </w:lvl>
    <w:lvl w:ilvl="2" w:tplc="23D04A22" w:tentative="1">
      <w:start w:val="1"/>
      <w:numFmt w:val="lowerRoman"/>
      <w:lvlText w:val="%3."/>
      <w:lvlJc w:val="right"/>
      <w:pPr>
        <w:ind w:left="2160" w:hanging="180"/>
      </w:pPr>
      <w:rPr>
        <w:color w:val="000000"/>
      </w:rPr>
    </w:lvl>
    <w:lvl w:ilvl="3" w:tplc="71842E1A" w:tentative="1">
      <w:start w:val="1"/>
      <w:numFmt w:val="decimal"/>
      <w:lvlText w:val="%4."/>
      <w:lvlJc w:val="left"/>
      <w:pPr>
        <w:ind w:left="2880" w:hanging="360"/>
      </w:pPr>
      <w:rPr>
        <w:color w:val="000000"/>
      </w:rPr>
    </w:lvl>
    <w:lvl w:ilvl="4" w:tplc="DFA6704C" w:tentative="1">
      <w:start w:val="1"/>
      <w:numFmt w:val="lowerLetter"/>
      <w:lvlText w:val="%5."/>
      <w:lvlJc w:val="left"/>
      <w:pPr>
        <w:ind w:left="3600" w:hanging="360"/>
      </w:pPr>
      <w:rPr>
        <w:color w:val="000000"/>
      </w:rPr>
    </w:lvl>
    <w:lvl w:ilvl="5" w:tplc="EAD0C2E8" w:tentative="1">
      <w:start w:val="1"/>
      <w:numFmt w:val="lowerRoman"/>
      <w:lvlText w:val="%6."/>
      <w:lvlJc w:val="right"/>
      <w:pPr>
        <w:ind w:left="4320" w:hanging="180"/>
      </w:pPr>
      <w:rPr>
        <w:color w:val="000000"/>
      </w:rPr>
    </w:lvl>
    <w:lvl w:ilvl="6" w:tplc="4C0E2B4C" w:tentative="1">
      <w:start w:val="1"/>
      <w:numFmt w:val="decimal"/>
      <w:lvlText w:val="%7."/>
      <w:lvlJc w:val="left"/>
      <w:pPr>
        <w:ind w:left="5040" w:hanging="360"/>
      </w:pPr>
      <w:rPr>
        <w:color w:val="000000"/>
      </w:rPr>
    </w:lvl>
    <w:lvl w:ilvl="7" w:tplc="1D8A89AC" w:tentative="1">
      <w:start w:val="1"/>
      <w:numFmt w:val="lowerLetter"/>
      <w:lvlText w:val="%8."/>
      <w:lvlJc w:val="left"/>
      <w:pPr>
        <w:ind w:left="5760" w:hanging="360"/>
      </w:pPr>
      <w:rPr>
        <w:color w:val="000000"/>
      </w:rPr>
    </w:lvl>
    <w:lvl w:ilvl="8" w:tplc="850480D0" w:tentative="1">
      <w:start w:val="1"/>
      <w:numFmt w:val="lowerRoman"/>
      <w:lvlText w:val="%9."/>
      <w:lvlJc w:val="right"/>
      <w:pPr>
        <w:ind w:left="6480" w:hanging="180"/>
      </w:pPr>
      <w:rPr>
        <w:color w:val="000000"/>
      </w:rPr>
    </w:lvl>
  </w:abstractNum>
  <w:abstractNum w:abstractNumId="20" w15:restartNumberingAfterBreak="0">
    <w:nsid w:val="2FE76D25"/>
    <w:multiLevelType w:val="hybridMultilevel"/>
    <w:tmpl w:val="5412C9B6"/>
    <w:lvl w:ilvl="0" w:tplc="AD4EFD9A">
      <w:start w:val="1"/>
      <w:numFmt w:val="lowerLetter"/>
      <w:lvlText w:val="(%1)"/>
      <w:lvlJc w:val="left"/>
      <w:pPr>
        <w:ind w:left="720" w:hanging="360"/>
      </w:pPr>
      <w:rPr>
        <w:rFonts w:ascii="Arial Narrow" w:eastAsia="Arial Narrow" w:hAnsi="Arial Narrow" w:cs="Arial Narrow" w:hint="default"/>
        <w:i/>
        <w:iCs w:val="0"/>
        <w:color w:val="000000"/>
        <w:sz w:val="24"/>
      </w:rPr>
    </w:lvl>
    <w:lvl w:ilvl="1" w:tplc="41303FD0" w:tentative="1">
      <w:start w:val="1"/>
      <w:numFmt w:val="lowerLetter"/>
      <w:lvlText w:val="%2."/>
      <w:lvlJc w:val="left"/>
      <w:pPr>
        <w:ind w:left="1440" w:hanging="360"/>
      </w:pPr>
      <w:rPr>
        <w:color w:val="000000"/>
      </w:rPr>
    </w:lvl>
    <w:lvl w:ilvl="2" w:tplc="7F46FF84" w:tentative="1">
      <w:start w:val="1"/>
      <w:numFmt w:val="lowerRoman"/>
      <w:lvlText w:val="%3."/>
      <w:lvlJc w:val="right"/>
      <w:pPr>
        <w:ind w:left="2160" w:hanging="180"/>
      </w:pPr>
      <w:rPr>
        <w:color w:val="000000"/>
      </w:rPr>
    </w:lvl>
    <w:lvl w:ilvl="3" w:tplc="A9F81BEC" w:tentative="1">
      <w:start w:val="1"/>
      <w:numFmt w:val="decimal"/>
      <w:lvlText w:val="%4."/>
      <w:lvlJc w:val="left"/>
      <w:pPr>
        <w:ind w:left="2880" w:hanging="360"/>
      </w:pPr>
      <w:rPr>
        <w:color w:val="000000"/>
      </w:rPr>
    </w:lvl>
    <w:lvl w:ilvl="4" w:tplc="D792A190" w:tentative="1">
      <w:start w:val="1"/>
      <w:numFmt w:val="lowerLetter"/>
      <w:lvlText w:val="%5."/>
      <w:lvlJc w:val="left"/>
      <w:pPr>
        <w:ind w:left="3600" w:hanging="360"/>
      </w:pPr>
      <w:rPr>
        <w:color w:val="000000"/>
      </w:rPr>
    </w:lvl>
    <w:lvl w:ilvl="5" w:tplc="68D65E46" w:tentative="1">
      <w:start w:val="1"/>
      <w:numFmt w:val="lowerRoman"/>
      <w:lvlText w:val="%6."/>
      <w:lvlJc w:val="right"/>
      <w:pPr>
        <w:ind w:left="4320" w:hanging="180"/>
      </w:pPr>
      <w:rPr>
        <w:color w:val="000000"/>
      </w:rPr>
    </w:lvl>
    <w:lvl w:ilvl="6" w:tplc="99560A58" w:tentative="1">
      <w:start w:val="1"/>
      <w:numFmt w:val="decimal"/>
      <w:lvlText w:val="%7."/>
      <w:lvlJc w:val="left"/>
      <w:pPr>
        <w:ind w:left="5040" w:hanging="360"/>
      </w:pPr>
      <w:rPr>
        <w:color w:val="000000"/>
      </w:rPr>
    </w:lvl>
    <w:lvl w:ilvl="7" w:tplc="81B0D51E" w:tentative="1">
      <w:start w:val="1"/>
      <w:numFmt w:val="lowerLetter"/>
      <w:lvlText w:val="%8."/>
      <w:lvlJc w:val="left"/>
      <w:pPr>
        <w:ind w:left="5760" w:hanging="360"/>
      </w:pPr>
      <w:rPr>
        <w:color w:val="000000"/>
      </w:rPr>
    </w:lvl>
    <w:lvl w:ilvl="8" w:tplc="D94EFC92" w:tentative="1">
      <w:start w:val="1"/>
      <w:numFmt w:val="lowerRoman"/>
      <w:lvlText w:val="%9."/>
      <w:lvlJc w:val="right"/>
      <w:pPr>
        <w:ind w:left="6480" w:hanging="180"/>
      </w:pPr>
      <w:rPr>
        <w:color w:val="000000"/>
      </w:rPr>
    </w:lvl>
  </w:abstractNum>
  <w:abstractNum w:abstractNumId="21" w15:restartNumberingAfterBreak="0">
    <w:nsid w:val="3108FA41"/>
    <w:multiLevelType w:val="hybridMultilevel"/>
    <w:tmpl w:val="E3141868"/>
    <w:lvl w:ilvl="0" w:tplc="EB2C8E34">
      <w:start w:val="1"/>
      <w:numFmt w:val="decimal"/>
      <w:lvlText w:val="%1."/>
      <w:lvlJc w:val="left"/>
      <w:pPr>
        <w:ind w:left="720" w:hanging="360"/>
      </w:pPr>
      <w:rPr>
        <w:color w:val="000000"/>
      </w:rPr>
    </w:lvl>
    <w:lvl w:ilvl="1" w:tplc="810414AE">
      <w:start w:val="1"/>
      <w:numFmt w:val="lowerLetter"/>
      <w:lvlText w:val="%2."/>
      <w:lvlJc w:val="left"/>
      <w:pPr>
        <w:ind w:left="1440" w:hanging="360"/>
      </w:pPr>
      <w:rPr>
        <w:color w:val="000000"/>
      </w:rPr>
    </w:lvl>
    <w:lvl w:ilvl="2" w:tplc="13F01C44">
      <w:start w:val="1"/>
      <w:numFmt w:val="lowerRoman"/>
      <w:lvlText w:val="%3."/>
      <w:lvlJc w:val="right"/>
      <w:pPr>
        <w:ind w:left="2160" w:hanging="180"/>
      </w:pPr>
      <w:rPr>
        <w:color w:val="000000"/>
      </w:rPr>
    </w:lvl>
    <w:lvl w:ilvl="3" w:tplc="75D2632E">
      <w:start w:val="1"/>
      <w:numFmt w:val="decimal"/>
      <w:lvlText w:val="%4."/>
      <w:lvlJc w:val="left"/>
      <w:pPr>
        <w:ind w:left="2880" w:hanging="360"/>
      </w:pPr>
      <w:rPr>
        <w:color w:val="000000"/>
      </w:rPr>
    </w:lvl>
    <w:lvl w:ilvl="4" w:tplc="581201B0">
      <w:start w:val="1"/>
      <w:numFmt w:val="lowerLetter"/>
      <w:lvlText w:val="%5."/>
      <w:lvlJc w:val="left"/>
      <w:pPr>
        <w:ind w:left="3600" w:hanging="360"/>
      </w:pPr>
      <w:rPr>
        <w:color w:val="000000"/>
      </w:rPr>
    </w:lvl>
    <w:lvl w:ilvl="5" w:tplc="59ACB334">
      <w:start w:val="1"/>
      <w:numFmt w:val="lowerRoman"/>
      <w:lvlText w:val="%6."/>
      <w:lvlJc w:val="right"/>
      <w:pPr>
        <w:ind w:left="4320" w:hanging="180"/>
      </w:pPr>
      <w:rPr>
        <w:color w:val="000000"/>
      </w:rPr>
    </w:lvl>
    <w:lvl w:ilvl="6" w:tplc="D592020C">
      <w:start w:val="1"/>
      <w:numFmt w:val="decimal"/>
      <w:lvlText w:val="%7."/>
      <w:lvlJc w:val="left"/>
      <w:pPr>
        <w:ind w:left="5040" w:hanging="360"/>
      </w:pPr>
      <w:rPr>
        <w:color w:val="000000"/>
      </w:rPr>
    </w:lvl>
    <w:lvl w:ilvl="7" w:tplc="959C1790">
      <w:start w:val="1"/>
      <w:numFmt w:val="lowerLetter"/>
      <w:lvlText w:val="%8."/>
      <w:lvlJc w:val="left"/>
      <w:pPr>
        <w:ind w:left="5760" w:hanging="360"/>
      </w:pPr>
      <w:rPr>
        <w:color w:val="000000"/>
      </w:rPr>
    </w:lvl>
    <w:lvl w:ilvl="8" w:tplc="A87E5970">
      <w:start w:val="1"/>
      <w:numFmt w:val="lowerRoman"/>
      <w:lvlText w:val="%9."/>
      <w:lvlJc w:val="right"/>
      <w:pPr>
        <w:ind w:left="6480" w:hanging="180"/>
      </w:pPr>
      <w:rPr>
        <w:color w:val="000000"/>
      </w:rPr>
    </w:lvl>
  </w:abstractNum>
  <w:abstractNum w:abstractNumId="22" w15:restartNumberingAfterBreak="0">
    <w:nsid w:val="3174597C"/>
    <w:multiLevelType w:val="multilevel"/>
    <w:tmpl w:val="CB3C52F4"/>
    <w:lvl w:ilvl="0">
      <w:start w:val="1"/>
      <w:numFmt w:val="decimal"/>
      <w:pStyle w:val="ReportBody-MOH"/>
      <w:lvlText w:val="%1"/>
      <w:lvlJc w:val="left"/>
      <w:pPr>
        <w:tabs>
          <w:tab w:val="num" w:pos="493"/>
        </w:tabs>
        <w:ind w:left="493" w:hanging="493"/>
      </w:pPr>
      <w:rPr>
        <w:rFonts w:hint="default"/>
        <w:color w:val="000000"/>
      </w:rPr>
    </w:lvl>
    <w:lvl w:ilvl="1">
      <w:start w:val="1"/>
      <w:numFmt w:val="decimal"/>
      <w:pStyle w:val="ReportBody2-MOH"/>
      <w:lvlText w:val="%1.%2"/>
      <w:lvlJc w:val="left"/>
      <w:pPr>
        <w:tabs>
          <w:tab w:val="num" w:pos="493"/>
        </w:tabs>
        <w:ind w:left="987" w:hanging="494"/>
      </w:pPr>
      <w:rPr>
        <w:rFonts w:hint="default"/>
        <w:color w:val="000000"/>
      </w:rPr>
    </w:lvl>
    <w:lvl w:ilvl="2">
      <w:start w:val="1"/>
      <w:numFmt w:val="decimal"/>
      <w:lvlText w:val="%1.%2.%3"/>
      <w:lvlJc w:val="left"/>
      <w:pPr>
        <w:tabs>
          <w:tab w:val="num" w:pos="1554"/>
        </w:tabs>
        <w:ind w:left="1554" w:hanging="567"/>
      </w:pPr>
      <w:rPr>
        <w:rFonts w:hint="default"/>
        <w:color w:val="000000"/>
      </w:rPr>
    </w:lvl>
    <w:lvl w:ilvl="3">
      <w:start w:val="1"/>
      <w:numFmt w:val="decimal"/>
      <w:lvlText w:val="%1.%2.%3.%4."/>
      <w:lvlJc w:val="left"/>
      <w:pPr>
        <w:tabs>
          <w:tab w:val="num" w:pos="2133"/>
        </w:tabs>
        <w:ind w:left="1701" w:hanging="648"/>
      </w:pPr>
      <w:rPr>
        <w:rFonts w:hint="default"/>
        <w:color w:val="000000"/>
      </w:rPr>
    </w:lvl>
    <w:lvl w:ilvl="4">
      <w:start w:val="1"/>
      <w:numFmt w:val="decimal"/>
      <w:lvlText w:val="%1.%2.%3.%4.%5."/>
      <w:lvlJc w:val="left"/>
      <w:pPr>
        <w:tabs>
          <w:tab w:val="num" w:pos="2493"/>
        </w:tabs>
        <w:ind w:left="2205" w:hanging="792"/>
      </w:pPr>
      <w:rPr>
        <w:rFonts w:hint="default"/>
        <w:color w:val="000000"/>
      </w:rPr>
    </w:lvl>
    <w:lvl w:ilvl="5">
      <w:start w:val="1"/>
      <w:numFmt w:val="decimal"/>
      <w:lvlText w:val="%1.%2.%3.%4.%5.%6."/>
      <w:lvlJc w:val="left"/>
      <w:pPr>
        <w:tabs>
          <w:tab w:val="num" w:pos="3213"/>
        </w:tabs>
        <w:ind w:left="2709" w:hanging="936"/>
      </w:pPr>
      <w:rPr>
        <w:rFonts w:hint="default"/>
        <w:color w:val="000000"/>
      </w:rPr>
    </w:lvl>
    <w:lvl w:ilvl="6">
      <w:start w:val="1"/>
      <w:numFmt w:val="decimal"/>
      <w:lvlText w:val="%1.%2.%3.%4.%5.%6.%7."/>
      <w:lvlJc w:val="left"/>
      <w:pPr>
        <w:tabs>
          <w:tab w:val="num" w:pos="3573"/>
        </w:tabs>
        <w:ind w:left="3213" w:hanging="1080"/>
      </w:pPr>
      <w:rPr>
        <w:rFonts w:hint="default"/>
        <w:color w:val="000000"/>
      </w:rPr>
    </w:lvl>
    <w:lvl w:ilvl="7">
      <w:start w:val="1"/>
      <w:numFmt w:val="decimal"/>
      <w:lvlText w:val="%1.%2.%3.%4.%5.%6.%7.%8."/>
      <w:lvlJc w:val="left"/>
      <w:pPr>
        <w:tabs>
          <w:tab w:val="num" w:pos="4293"/>
        </w:tabs>
        <w:ind w:left="3717" w:hanging="1224"/>
      </w:pPr>
      <w:rPr>
        <w:rFonts w:hint="default"/>
        <w:color w:val="000000"/>
      </w:rPr>
    </w:lvl>
    <w:lvl w:ilvl="8">
      <w:start w:val="1"/>
      <w:numFmt w:val="decimal"/>
      <w:lvlText w:val="%1.%2.%3.%4.%5.%6.%7.%8.%9."/>
      <w:lvlJc w:val="left"/>
      <w:pPr>
        <w:tabs>
          <w:tab w:val="num" w:pos="4653"/>
        </w:tabs>
        <w:ind w:left="4293" w:hanging="1440"/>
      </w:pPr>
      <w:rPr>
        <w:rFonts w:hint="default"/>
        <w:color w:val="000000"/>
      </w:rPr>
    </w:lvl>
  </w:abstractNum>
  <w:abstractNum w:abstractNumId="23" w15:restartNumberingAfterBreak="0">
    <w:nsid w:val="31BAA16A"/>
    <w:multiLevelType w:val="hybridMultilevel"/>
    <w:tmpl w:val="F622F64C"/>
    <w:lvl w:ilvl="0" w:tplc="2C365C48">
      <w:start w:val="4"/>
      <w:numFmt w:val="decimal"/>
      <w:lvlText w:val="%1."/>
      <w:lvlJc w:val="left"/>
      <w:pPr>
        <w:ind w:left="720" w:hanging="360"/>
      </w:pPr>
      <w:rPr>
        <w:color w:val="000000"/>
      </w:rPr>
    </w:lvl>
    <w:lvl w:ilvl="1" w:tplc="C49E8908">
      <w:start w:val="1"/>
      <w:numFmt w:val="lowerLetter"/>
      <w:lvlText w:val="%2."/>
      <w:lvlJc w:val="left"/>
      <w:pPr>
        <w:ind w:left="1440" w:hanging="360"/>
      </w:pPr>
      <w:rPr>
        <w:color w:val="000000"/>
      </w:rPr>
    </w:lvl>
    <w:lvl w:ilvl="2" w:tplc="11F07F24">
      <w:start w:val="1"/>
      <w:numFmt w:val="lowerRoman"/>
      <w:lvlText w:val="%3."/>
      <w:lvlJc w:val="right"/>
      <w:pPr>
        <w:ind w:left="2160" w:hanging="180"/>
      </w:pPr>
      <w:rPr>
        <w:color w:val="000000"/>
      </w:rPr>
    </w:lvl>
    <w:lvl w:ilvl="3" w:tplc="50646AF6">
      <w:start w:val="1"/>
      <w:numFmt w:val="decimal"/>
      <w:lvlText w:val="%4."/>
      <w:lvlJc w:val="left"/>
      <w:pPr>
        <w:ind w:left="2880" w:hanging="360"/>
      </w:pPr>
      <w:rPr>
        <w:color w:val="000000"/>
      </w:rPr>
    </w:lvl>
    <w:lvl w:ilvl="4" w:tplc="38EC011E">
      <w:start w:val="1"/>
      <w:numFmt w:val="lowerLetter"/>
      <w:lvlText w:val="%5."/>
      <w:lvlJc w:val="left"/>
      <w:pPr>
        <w:ind w:left="3600" w:hanging="360"/>
      </w:pPr>
      <w:rPr>
        <w:color w:val="000000"/>
      </w:rPr>
    </w:lvl>
    <w:lvl w:ilvl="5" w:tplc="AFDAB698">
      <w:start w:val="1"/>
      <w:numFmt w:val="lowerRoman"/>
      <w:lvlText w:val="%6."/>
      <w:lvlJc w:val="right"/>
      <w:pPr>
        <w:ind w:left="4320" w:hanging="180"/>
      </w:pPr>
      <w:rPr>
        <w:color w:val="000000"/>
      </w:rPr>
    </w:lvl>
    <w:lvl w:ilvl="6" w:tplc="D9A4FC4A">
      <w:start w:val="1"/>
      <w:numFmt w:val="decimal"/>
      <w:lvlText w:val="%7."/>
      <w:lvlJc w:val="left"/>
      <w:pPr>
        <w:ind w:left="5040" w:hanging="360"/>
      </w:pPr>
      <w:rPr>
        <w:color w:val="000000"/>
      </w:rPr>
    </w:lvl>
    <w:lvl w:ilvl="7" w:tplc="1004A66A">
      <w:start w:val="1"/>
      <w:numFmt w:val="lowerLetter"/>
      <w:lvlText w:val="%8."/>
      <w:lvlJc w:val="left"/>
      <w:pPr>
        <w:ind w:left="5760" w:hanging="360"/>
      </w:pPr>
      <w:rPr>
        <w:color w:val="000000"/>
      </w:rPr>
    </w:lvl>
    <w:lvl w:ilvl="8" w:tplc="4BCAE994">
      <w:start w:val="1"/>
      <w:numFmt w:val="lowerRoman"/>
      <w:lvlText w:val="%9."/>
      <w:lvlJc w:val="right"/>
      <w:pPr>
        <w:ind w:left="6480" w:hanging="180"/>
      </w:pPr>
      <w:rPr>
        <w:color w:val="000000"/>
      </w:rPr>
    </w:lvl>
  </w:abstractNum>
  <w:abstractNum w:abstractNumId="24" w15:restartNumberingAfterBreak="0">
    <w:nsid w:val="33866912"/>
    <w:multiLevelType w:val="hybridMultilevel"/>
    <w:tmpl w:val="6ADA9438"/>
    <w:lvl w:ilvl="0" w:tplc="E9587F50">
      <w:start w:val="4"/>
      <w:numFmt w:val="lowerLetter"/>
      <w:lvlText w:val="%1."/>
      <w:lvlJc w:val="left"/>
      <w:pPr>
        <w:ind w:left="720" w:hanging="360"/>
      </w:pPr>
      <w:rPr>
        <w:color w:val="000000"/>
      </w:rPr>
    </w:lvl>
    <w:lvl w:ilvl="1" w:tplc="96360628">
      <w:start w:val="1"/>
      <w:numFmt w:val="lowerLetter"/>
      <w:lvlText w:val="%2."/>
      <w:lvlJc w:val="left"/>
      <w:pPr>
        <w:ind w:left="1440" w:hanging="360"/>
      </w:pPr>
      <w:rPr>
        <w:color w:val="000000"/>
      </w:rPr>
    </w:lvl>
    <w:lvl w:ilvl="2" w:tplc="2CE21EA2">
      <w:start w:val="1"/>
      <w:numFmt w:val="lowerRoman"/>
      <w:lvlText w:val="%3."/>
      <w:lvlJc w:val="right"/>
      <w:pPr>
        <w:ind w:left="2160" w:hanging="180"/>
      </w:pPr>
      <w:rPr>
        <w:color w:val="000000"/>
      </w:rPr>
    </w:lvl>
    <w:lvl w:ilvl="3" w:tplc="4F34E0A0">
      <w:start w:val="1"/>
      <w:numFmt w:val="decimal"/>
      <w:lvlText w:val="%4."/>
      <w:lvlJc w:val="left"/>
      <w:pPr>
        <w:ind w:left="2880" w:hanging="360"/>
      </w:pPr>
      <w:rPr>
        <w:color w:val="000000"/>
      </w:rPr>
    </w:lvl>
    <w:lvl w:ilvl="4" w:tplc="6986D216">
      <w:start w:val="1"/>
      <w:numFmt w:val="lowerLetter"/>
      <w:lvlText w:val="%5."/>
      <w:lvlJc w:val="left"/>
      <w:pPr>
        <w:ind w:left="3600" w:hanging="360"/>
      </w:pPr>
      <w:rPr>
        <w:color w:val="000000"/>
      </w:rPr>
    </w:lvl>
    <w:lvl w:ilvl="5" w:tplc="C3AAE15C">
      <w:start w:val="1"/>
      <w:numFmt w:val="lowerRoman"/>
      <w:lvlText w:val="%6."/>
      <w:lvlJc w:val="right"/>
      <w:pPr>
        <w:ind w:left="4320" w:hanging="180"/>
      </w:pPr>
      <w:rPr>
        <w:color w:val="000000"/>
      </w:rPr>
    </w:lvl>
    <w:lvl w:ilvl="6" w:tplc="9DC06D98">
      <w:start w:val="1"/>
      <w:numFmt w:val="decimal"/>
      <w:lvlText w:val="%7."/>
      <w:lvlJc w:val="left"/>
      <w:pPr>
        <w:ind w:left="5040" w:hanging="360"/>
      </w:pPr>
      <w:rPr>
        <w:color w:val="000000"/>
      </w:rPr>
    </w:lvl>
    <w:lvl w:ilvl="7" w:tplc="9D8203C0">
      <w:start w:val="1"/>
      <w:numFmt w:val="lowerLetter"/>
      <w:lvlText w:val="%8."/>
      <w:lvlJc w:val="left"/>
      <w:pPr>
        <w:ind w:left="5760" w:hanging="360"/>
      </w:pPr>
      <w:rPr>
        <w:color w:val="000000"/>
      </w:rPr>
    </w:lvl>
    <w:lvl w:ilvl="8" w:tplc="AEB4C55C">
      <w:start w:val="1"/>
      <w:numFmt w:val="lowerRoman"/>
      <w:lvlText w:val="%9."/>
      <w:lvlJc w:val="right"/>
      <w:pPr>
        <w:ind w:left="6480" w:hanging="180"/>
      </w:pPr>
      <w:rPr>
        <w:color w:val="000000"/>
      </w:rPr>
    </w:lvl>
  </w:abstractNum>
  <w:abstractNum w:abstractNumId="25" w15:restartNumberingAfterBreak="0">
    <w:nsid w:val="386A58C2"/>
    <w:multiLevelType w:val="hybridMultilevel"/>
    <w:tmpl w:val="E2D8F9DA"/>
    <w:lvl w:ilvl="0" w:tplc="4BF2D922">
      <w:start w:val="1"/>
      <w:numFmt w:val="decimal"/>
      <w:lvlText w:val="%1."/>
      <w:lvlJc w:val="left"/>
      <w:pPr>
        <w:ind w:left="720" w:hanging="360"/>
      </w:pPr>
      <w:rPr>
        <w:color w:val="000000"/>
      </w:rPr>
    </w:lvl>
    <w:lvl w:ilvl="1" w:tplc="CE5423F4">
      <w:start w:val="1"/>
      <w:numFmt w:val="lowerLetter"/>
      <w:lvlText w:val="%2."/>
      <w:lvlJc w:val="left"/>
      <w:pPr>
        <w:ind w:left="1440" w:hanging="360"/>
      </w:pPr>
      <w:rPr>
        <w:color w:val="000000"/>
      </w:rPr>
    </w:lvl>
    <w:lvl w:ilvl="2" w:tplc="0846B5FA">
      <w:start w:val="1"/>
      <w:numFmt w:val="lowerRoman"/>
      <w:lvlText w:val="%3."/>
      <w:lvlJc w:val="right"/>
      <w:pPr>
        <w:ind w:left="2160" w:hanging="180"/>
      </w:pPr>
      <w:rPr>
        <w:color w:val="000000"/>
      </w:rPr>
    </w:lvl>
    <w:lvl w:ilvl="3" w:tplc="5150BA40">
      <w:start w:val="1"/>
      <w:numFmt w:val="decimal"/>
      <w:lvlText w:val="%4."/>
      <w:lvlJc w:val="left"/>
      <w:pPr>
        <w:ind w:left="2880" w:hanging="360"/>
      </w:pPr>
      <w:rPr>
        <w:color w:val="000000"/>
      </w:rPr>
    </w:lvl>
    <w:lvl w:ilvl="4" w:tplc="5532E044">
      <w:start w:val="1"/>
      <w:numFmt w:val="lowerLetter"/>
      <w:lvlText w:val="%5."/>
      <w:lvlJc w:val="left"/>
      <w:pPr>
        <w:ind w:left="3600" w:hanging="360"/>
      </w:pPr>
      <w:rPr>
        <w:color w:val="000000"/>
      </w:rPr>
    </w:lvl>
    <w:lvl w:ilvl="5" w:tplc="A7388778">
      <w:start w:val="1"/>
      <w:numFmt w:val="lowerRoman"/>
      <w:lvlText w:val="%6."/>
      <w:lvlJc w:val="right"/>
      <w:pPr>
        <w:ind w:left="4320" w:hanging="180"/>
      </w:pPr>
      <w:rPr>
        <w:color w:val="000000"/>
      </w:rPr>
    </w:lvl>
    <w:lvl w:ilvl="6" w:tplc="D70EC8F6">
      <w:start w:val="1"/>
      <w:numFmt w:val="decimal"/>
      <w:lvlText w:val="%7."/>
      <w:lvlJc w:val="left"/>
      <w:pPr>
        <w:ind w:left="5040" w:hanging="360"/>
      </w:pPr>
      <w:rPr>
        <w:color w:val="000000"/>
      </w:rPr>
    </w:lvl>
    <w:lvl w:ilvl="7" w:tplc="50482D8A">
      <w:start w:val="1"/>
      <w:numFmt w:val="lowerLetter"/>
      <w:lvlText w:val="%8."/>
      <w:lvlJc w:val="left"/>
      <w:pPr>
        <w:ind w:left="5760" w:hanging="360"/>
      </w:pPr>
      <w:rPr>
        <w:color w:val="000000"/>
      </w:rPr>
    </w:lvl>
    <w:lvl w:ilvl="8" w:tplc="A8E62408">
      <w:start w:val="1"/>
      <w:numFmt w:val="lowerRoman"/>
      <w:lvlText w:val="%9."/>
      <w:lvlJc w:val="right"/>
      <w:pPr>
        <w:ind w:left="6480" w:hanging="180"/>
      </w:pPr>
      <w:rPr>
        <w:color w:val="000000"/>
      </w:rPr>
    </w:lvl>
  </w:abstractNum>
  <w:abstractNum w:abstractNumId="26" w15:restartNumberingAfterBreak="0">
    <w:nsid w:val="3C2E45DC"/>
    <w:multiLevelType w:val="hybridMultilevel"/>
    <w:tmpl w:val="1CA8C5BC"/>
    <w:lvl w:ilvl="0" w:tplc="66F6756C">
      <w:start w:val="1"/>
      <w:numFmt w:val="bullet"/>
      <w:lvlText w:val=""/>
      <w:lvlJc w:val="left"/>
      <w:pPr>
        <w:ind w:left="720" w:hanging="360"/>
      </w:pPr>
      <w:rPr>
        <w:rFonts w:ascii="Symbol" w:hAnsi="Symbol" w:hint="default"/>
      </w:rPr>
    </w:lvl>
    <w:lvl w:ilvl="1" w:tplc="4560E7AA">
      <w:start w:val="1"/>
      <w:numFmt w:val="bullet"/>
      <w:lvlText w:val="o"/>
      <w:lvlJc w:val="left"/>
      <w:pPr>
        <w:ind w:left="1440" w:hanging="360"/>
      </w:pPr>
      <w:rPr>
        <w:rFonts w:ascii="Courier New" w:hAnsi="Courier New" w:hint="default"/>
      </w:rPr>
    </w:lvl>
    <w:lvl w:ilvl="2" w:tplc="0D549540">
      <w:start w:val="1"/>
      <w:numFmt w:val="bullet"/>
      <w:lvlText w:val=""/>
      <w:lvlJc w:val="left"/>
      <w:pPr>
        <w:ind w:left="2160" w:hanging="360"/>
      </w:pPr>
      <w:rPr>
        <w:rFonts w:ascii="Wingdings" w:hAnsi="Wingdings" w:hint="default"/>
      </w:rPr>
    </w:lvl>
    <w:lvl w:ilvl="3" w:tplc="26341340">
      <w:start w:val="1"/>
      <w:numFmt w:val="bullet"/>
      <w:lvlText w:val=""/>
      <w:lvlJc w:val="left"/>
      <w:pPr>
        <w:ind w:left="2880" w:hanging="360"/>
      </w:pPr>
      <w:rPr>
        <w:rFonts w:ascii="Symbol" w:hAnsi="Symbol" w:hint="default"/>
      </w:rPr>
    </w:lvl>
    <w:lvl w:ilvl="4" w:tplc="F2A07594">
      <w:start w:val="1"/>
      <w:numFmt w:val="bullet"/>
      <w:lvlText w:val="o"/>
      <w:lvlJc w:val="left"/>
      <w:pPr>
        <w:ind w:left="3600" w:hanging="360"/>
      </w:pPr>
      <w:rPr>
        <w:rFonts w:ascii="Courier New" w:hAnsi="Courier New" w:hint="default"/>
      </w:rPr>
    </w:lvl>
    <w:lvl w:ilvl="5" w:tplc="469C593E">
      <w:start w:val="1"/>
      <w:numFmt w:val="bullet"/>
      <w:lvlText w:val=""/>
      <w:lvlJc w:val="left"/>
      <w:pPr>
        <w:ind w:left="4320" w:hanging="360"/>
      </w:pPr>
      <w:rPr>
        <w:rFonts w:ascii="Wingdings" w:hAnsi="Wingdings" w:hint="default"/>
      </w:rPr>
    </w:lvl>
    <w:lvl w:ilvl="6" w:tplc="250C85DC">
      <w:start w:val="1"/>
      <w:numFmt w:val="bullet"/>
      <w:lvlText w:val=""/>
      <w:lvlJc w:val="left"/>
      <w:pPr>
        <w:ind w:left="5040" w:hanging="360"/>
      </w:pPr>
      <w:rPr>
        <w:rFonts w:ascii="Symbol" w:hAnsi="Symbol" w:hint="default"/>
      </w:rPr>
    </w:lvl>
    <w:lvl w:ilvl="7" w:tplc="B7107770">
      <w:start w:val="1"/>
      <w:numFmt w:val="bullet"/>
      <w:lvlText w:val="o"/>
      <w:lvlJc w:val="left"/>
      <w:pPr>
        <w:ind w:left="5760" w:hanging="360"/>
      </w:pPr>
      <w:rPr>
        <w:rFonts w:ascii="Courier New" w:hAnsi="Courier New" w:hint="default"/>
      </w:rPr>
    </w:lvl>
    <w:lvl w:ilvl="8" w:tplc="69E4E490">
      <w:start w:val="1"/>
      <w:numFmt w:val="bullet"/>
      <w:lvlText w:val=""/>
      <w:lvlJc w:val="left"/>
      <w:pPr>
        <w:ind w:left="6480" w:hanging="360"/>
      </w:pPr>
      <w:rPr>
        <w:rFonts w:ascii="Wingdings" w:hAnsi="Wingdings" w:hint="default"/>
      </w:rPr>
    </w:lvl>
  </w:abstractNum>
  <w:abstractNum w:abstractNumId="27" w15:restartNumberingAfterBreak="0">
    <w:nsid w:val="3C8C5248"/>
    <w:multiLevelType w:val="hybridMultilevel"/>
    <w:tmpl w:val="5498C140"/>
    <w:lvl w:ilvl="0" w:tplc="A7307118">
      <w:start w:val="3"/>
      <w:numFmt w:val="decimal"/>
      <w:lvlText w:val="%1."/>
      <w:lvlJc w:val="left"/>
      <w:pPr>
        <w:ind w:left="720" w:hanging="360"/>
      </w:pPr>
      <w:rPr>
        <w:color w:val="000000"/>
      </w:rPr>
    </w:lvl>
    <w:lvl w:ilvl="1" w:tplc="37E26C04">
      <w:start w:val="1"/>
      <w:numFmt w:val="lowerLetter"/>
      <w:lvlText w:val="%2."/>
      <w:lvlJc w:val="left"/>
      <w:pPr>
        <w:ind w:left="1440" w:hanging="360"/>
      </w:pPr>
      <w:rPr>
        <w:color w:val="000000"/>
      </w:rPr>
    </w:lvl>
    <w:lvl w:ilvl="2" w:tplc="AA54D756">
      <w:start w:val="1"/>
      <w:numFmt w:val="lowerRoman"/>
      <w:lvlText w:val="%3."/>
      <w:lvlJc w:val="right"/>
      <w:pPr>
        <w:ind w:left="2160" w:hanging="180"/>
      </w:pPr>
      <w:rPr>
        <w:color w:val="000000"/>
      </w:rPr>
    </w:lvl>
    <w:lvl w:ilvl="3" w:tplc="E30CC7B0">
      <w:start w:val="1"/>
      <w:numFmt w:val="decimal"/>
      <w:lvlText w:val="%4."/>
      <w:lvlJc w:val="left"/>
      <w:pPr>
        <w:ind w:left="2880" w:hanging="360"/>
      </w:pPr>
      <w:rPr>
        <w:color w:val="000000"/>
      </w:rPr>
    </w:lvl>
    <w:lvl w:ilvl="4" w:tplc="47F63CFE">
      <w:start w:val="1"/>
      <w:numFmt w:val="lowerLetter"/>
      <w:lvlText w:val="%5."/>
      <w:lvlJc w:val="left"/>
      <w:pPr>
        <w:ind w:left="3600" w:hanging="360"/>
      </w:pPr>
      <w:rPr>
        <w:color w:val="000000"/>
      </w:rPr>
    </w:lvl>
    <w:lvl w:ilvl="5" w:tplc="FA3C9324">
      <w:start w:val="1"/>
      <w:numFmt w:val="lowerRoman"/>
      <w:lvlText w:val="%6."/>
      <w:lvlJc w:val="right"/>
      <w:pPr>
        <w:ind w:left="4320" w:hanging="180"/>
      </w:pPr>
      <w:rPr>
        <w:color w:val="000000"/>
      </w:rPr>
    </w:lvl>
    <w:lvl w:ilvl="6" w:tplc="DE9C8B6C">
      <w:start w:val="1"/>
      <w:numFmt w:val="decimal"/>
      <w:lvlText w:val="%7."/>
      <w:lvlJc w:val="left"/>
      <w:pPr>
        <w:ind w:left="5040" w:hanging="360"/>
      </w:pPr>
      <w:rPr>
        <w:color w:val="000000"/>
      </w:rPr>
    </w:lvl>
    <w:lvl w:ilvl="7" w:tplc="88AA7572">
      <w:start w:val="1"/>
      <w:numFmt w:val="lowerLetter"/>
      <w:lvlText w:val="%8."/>
      <w:lvlJc w:val="left"/>
      <w:pPr>
        <w:ind w:left="5760" w:hanging="360"/>
      </w:pPr>
      <w:rPr>
        <w:color w:val="000000"/>
      </w:rPr>
    </w:lvl>
    <w:lvl w:ilvl="8" w:tplc="2CA4F004">
      <w:start w:val="1"/>
      <w:numFmt w:val="lowerRoman"/>
      <w:lvlText w:val="%9."/>
      <w:lvlJc w:val="right"/>
      <w:pPr>
        <w:ind w:left="6480" w:hanging="180"/>
      </w:pPr>
      <w:rPr>
        <w:color w:val="000000"/>
      </w:rPr>
    </w:lvl>
  </w:abstractNum>
  <w:abstractNum w:abstractNumId="28" w15:restartNumberingAfterBreak="0">
    <w:nsid w:val="3F0F60FC"/>
    <w:multiLevelType w:val="hybridMultilevel"/>
    <w:tmpl w:val="373EC66A"/>
    <w:lvl w:ilvl="0" w:tplc="FF9ED6A4">
      <w:start w:val="1"/>
      <w:numFmt w:val="decimal"/>
      <w:lvlText w:val="%1."/>
      <w:lvlJc w:val="left"/>
      <w:pPr>
        <w:ind w:left="720" w:hanging="360"/>
      </w:pPr>
      <w:rPr>
        <w:color w:val="000000"/>
      </w:rPr>
    </w:lvl>
    <w:lvl w:ilvl="1" w:tplc="DC28811E">
      <w:start w:val="1"/>
      <w:numFmt w:val="decimal"/>
      <w:lvlText w:val="%2."/>
      <w:lvlJc w:val="left"/>
      <w:pPr>
        <w:ind w:left="720" w:hanging="360"/>
      </w:pPr>
      <w:rPr>
        <w:color w:val="000000"/>
      </w:rPr>
    </w:lvl>
    <w:lvl w:ilvl="2" w:tplc="5A701294">
      <w:start w:val="1"/>
      <w:numFmt w:val="decimal"/>
      <w:lvlText w:val="%3."/>
      <w:lvlJc w:val="left"/>
      <w:pPr>
        <w:ind w:left="720" w:hanging="360"/>
      </w:pPr>
      <w:rPr>
        <w:color w:val="000000"/>
      </w:rPr>
    </w:lvl>
    <w:lvl w:ilvl="3" w:tplc="1AA691D4">
      <w:start w:val="1"/>
      <w:numFmt w:val="decimal"/>
      <w:lvlText w:val="%4."/>
      <w:lvlJc w:val="left"/>
      <w:pPr>
        <w:ind w:left="720" w:hanging="360"/>
      </w:pPr>
      <w:rPr>
        <w:color w:val="000000"/>
      </w:rPr>
    </w:lvl>
    <w:lvl w:ilvl="4" w:tplc="DB90A79A">
      <w:start w:val="1"/>
      <w:numFmt w:val="decimal"/>
      <w:lvlText w:val="%5."/>
      <w:lvlJc w:val="left"/>
      <w:pPr>
        <w:ind w:left="720" w:hanging="360"/>
      </w:pPr>
      <w:rPr>
        <w:color w:val="000000"/>
      </w:rPr>
    </w:lvl>
    <w:lvl w:ilvl="5" w:tplc="8F9A96C6">
      <w:start w:val="1"/>
      <w:numFmt w:val="decimal"/>
      <w:lvlText w:val="%6."/>
      <w:lvlJc w:val="left"/>
      <w:pPr>
        <w:ind w:left="720" w:hanging="360"/>
      </w:pPr>
      <w:rPr>
        <w:color w:val="000000"/>
      </w:rPr>
    </w:lvl>
    <w:lvl w:ilvl="6" w:tplc="1A44ED90">
      <w:start w:val="1"/>
      <w:numFmt w:val="decimal"/>
      <w:lvlText w:val="%7."/>
      <w:lvlJc w:val="left"/>
      <w:pPr>
        <w:ind w:left="720" w:hanging="360"/>
      </w:pPr>
      <w:rPr>
        <w:color w:val="000000"/>
      </w:rPr>
    </w:lvl>
    <w:lvl w:ilvl="7" w:tplc="3F74AEA0">
      <w:start w:val="1"/>
      <w:numFmt w:val="decimal"/>
      <w:lvlText w:val="%8."/>
      <w:lvlJc w:val="left"/>
      <w:pPr>
        <w:ind w:left="720" w:hanging="360"/>
      </w:pPr>
      <w:rPr>
        <w:color w:val="000000"/>
      </w:rPr>
    </w:lvl>
    <w:lvl w:ilvl="8" w:tplc="46768A74">
      <w:start w:val="1"/>
      <w:numFmt w:val="decimal"/>
      <w:lvlText w:val="%9."/>
      <w:lvlJc w:val="left"/>
      <w:pPr>
        <w:ind w:left="720" w:hanging="360"/>
      </w:pPr>
      <w:rPr>
        <w:color w:val="000000"/>
      </w:rPr>
    </w:lvl>
  </w:abstractNum>
  <w:abstractNum w:abstractNumId="29" w15:restartNumberingAfterBreak="0">
    <w:nsid w:val="41614E4C"/>
    <w:multiLevelType w:val="hybridMultilevel"/>
    <w:tmpl w:val="67A4705A"/>
    <w:lvl w:ilvl="0" w:tplc="88E422B0">
      <w:start w:val="3"/>
      <w:numFmt w:val="lowerLetter"/>
      <w:lvlText w:val="%1."/>
      <w:lvlJc w:val="left"/>
      <w:pPr>
        <w:ind w:left="720" w:hanging="360"/>
      </w:pPr>
      <w:rPr>
        <w:color w:val="000000"/>
      </w:rPr>
    </w:lvl>
    <w:lvl w:ilvl="1" w:tplc="1D4E872E">
      <w:start w:val="1"/>
      <w:numFmt w:val="lowerLetter"/>
      <w:lvlText w:val="%2."/>
      <w:lvlJc w:val="left"/>
      <w:pPr>
        <w:ind w:left="1440" w:hanging="360"/>
      </w:pPr>
      <w:rPr>
        <w:color w:val="000000"/>
      </w:rPr>
    </w:lvl>
    <w:lvl w:ilvl="2" w:tplc="A9E40CDC">
      <w:start w:val="1"/>
      <w:numFmt w:val="lowerRoman"/>
      <w:lvlText w:val="%3."/>
      <w:lvlJc w:val="right"/>
      <w:pPr>
        <w:ind w:left="2160" w:hanging="180"/>
      </w:pPr>
      <w:rPr>
        <w:color w:val="000000"/>
      </w:rPr>
    </w:lvl>
    <w:lvl w:ilvl="3" w:tplc="6E62195C">
      <w:start w:val="1"/>
      <w:numFmt w:val="decimal"/>
      <w:lvlText w:val="%4."/>
      <w:lvlJc w:val="left"/>
      <w:pPr>
        <w:ind w:left="2880" w:hanging="360"/>
      </w:pPr>
      <w:rPr>
        <w:color w:val="000000"/>
      </w:rPr>
    </w:lvl>
    <w:lvl w:ilvl="4" w:tplc="3BE295A6">
      <w:start w:val="1"/>
      <w:numFmt w:val="lowerLetter"/>
      <w:lvlText w:val="%5."/>
      <w:lvlJc w:val="left"/>
      <w:pPr>
        <w:ind w:left="3600" w:hanging="360"/>
      </w:pPr>
      <w:rPr>
        <w:color w:val="000000"/>
      </w:rPr>
    </w:lvl>
    <w:lvl w:ilvl="5" w:tplc="6B168C1E">
      <w:start w:val="1"/>
      <w:numFmt w:val="lowerRoman"/>
      <w:lvlText w:val="%6."/>
      <w:lvlJc w:val="right"/>
      <w:pPr>
        <w:ind w:left="4320" w:hanging="180"/>
      </w:pPr>
      <w:rPr>
        <w:color w:val="000000"/>
      </w:rPr>
    </w:lvl>
    <w:lvl w:ilvl="6" w:tplc="D30A9D52">
      <w:start w:val="1"/>
      <w:numFmt w:val="decimal"/>
      <w:lvlText w:val="%7."/>
      <w:lvlJc w:val="left"/>
      <w:pPr>
        <w:ind w:left="5040" w:hanging="360"/>
      </w:pPr>
      <w:rPr>
        <w:color w:val="000000"/>
      </w:rPr>
    </w:lvl>
    <w:lvl w:ilvl="7" w:tplc="ED2068BE">
      <w:start w:val="1"/>
      <w:numFmt w:val="lowerLetter"/>
      <w:lvlText w:val="%8."/>
      <w:lvlJc w:val="left"/>
      <w:pPr>
        <w:ind w:left="5760" w:hanging="360"/>
      </w:pPr>
      <w:rPr>
        <w:color w:val="000000"/>
      </w:rPr>
    </w:lvl>
    <w:lvl w:ilvl="8" w:tplc="AC282856">
      <w:start w:val="1"/>
      <w:numFmt w:val="lowerRoman"/>
      <w:lvlText w:val="%9."/>
      <w:lvlJc w:val="right"/>
      <w:pPr>
        <w:ind w:left="6480" w:hanging="180"/>
      </w:pPr>
      <w:rPr>
        <w:color w:val="000000"/>
      </w:rPr>
    </w:lvl>
  </w:abstractNum>
  <w:abstractNum w:abstractNumId="30" w15:restartNumberingAfterBreak="0">
    <w:nsid w:val="433482A1"/>
    <w:multiLevelType w:val="hybridMultilevel"/>
    <w:tmpl w:val="75E665CE"/>
    <w:lvl w:ilvl="0" w:tplc="09C4273C">
      <w:start w:val="1"/>
      <w:numFmt w:val="decimal"/>
      <w:lvlText w:val="%1."/>
      <w:lvlJc w:val="left"/>
      <w:pPr>
        <w:ind w:left="720" w:hanging="360"/>
      </w:pPr>
      <w:rPr>
        <w:color w:val="000000"/>
      </w:rPr>
    </w:lvl>
    <w:lvl w:ilvl="1" w:tplc="9FF4C63E">
      <w:start w:val="1"/>
      <w:numFmt w:val="lowerLetter"/>
      <w:lvlText w:val="%2."/>
      <w:lvlJc w:val="left"/>
      <w:pPr>
        <w:ind w:left="1440" w:hanging="360"/>
      </w:pPr>
      <w:rPr>
        <w:color w:val="000000"/>
      </w:rPr>
    </w:lvl>
    <w:lvl w:ilvl="2" w:tplc="D8A0F226">
      <w:start w:val="1"/>
      <w:numFmt w:val="lowerRoman"/>
      <w:lvlText w:val="%3."/>
      <w:lvlJc w:val="right"/>
      <w:pPr>
        <w:ind w:left="2160" w:hanging="180"/>
      </w:pPr>
      <w:rPr>
        <w:color w:val="000000"/>
      </w:rPr>
    </w:lvl>
    <w:lvl w:ilvl="3" w:tplc="C6AC6D54">
      <w:start w:val="1"/>
      <w:numFmt w:val="decimal"/>
      <w:lvlText w:val="%4."/>
      <w:lvlJc w:val="left"/>
      <w:pPr>
        <w:ind w:left="2880" w:hanging="360"/>
      </w:pPr>
      <w:rPr>
        <w:color w:val="000000"/>
      </w:rPr>
    </w:lvl>
    <w:lvl w:ilvl="4" w:tplc="7CF8BDE8">
      <w:start w:val="1"/>
      <w:numFmt w:val="lowerLetter"/>
      <w:lvlText w:val="%5."/>
      <w:lvlJc w:val="left"/>
      <w:pPr>
        <w:ind w:left="3600" w:hanging="360"/>
      </w:pPr>
      <w:rPr>
        <w:color w:val="000000"/>
      </w:rPr>
    </w:lvl>
    <w:lvl w:ilvl="5" w:tplc="51D4B13C">
      <w:start w:val="1"/>
      <w:numFmt w:val="lowerRoman"/>
      <w:lvlText w:val="%6."/>
      <w:lvlJc w:val="right"/>
      <w:pPr>
        <w:ind w:left="4320" w:hanging="180"/>
      </w:pPr>
      <w:rPr>
        <w:color w:val="000000"/>
      </w:rPr>
    </w:lvl>
    <w:lvl w:ilvl="6" w:tplc="B546C50C">
      <w:start w:val="1"/>
      <w:numFmt w:val="decimal"/>
      <w:lvlText w:val="%7."/>
      <w:lvlJc w:val="left"/>
      <w:pPr>
        <w:ind w:left="5040" w:hanging="360"/>
      </w:pPr>
      <w:rPr>
        <w:color w:val="000000"/>
      </w:rPr>
    </w:lvl>
    <w:lvl w:ilvl="7" w:tplc="73F4B73A">
      <w:start w:val="1"/>
      <w:numFmt w:val="lowerLetter"/>
      <w:lvlText w:val="%8."/>
      <w:lvlJc w:val="left"/>
      <w:pPr>
        <w:ind w:left="5760" w:hanging="360"/>
      </w:pPr>
      <w:rPr>
        <w:color w:val="000000"/>
      </w:rPr>
    </w:lvl>
    <w:lvl w:ilvl="8" w:tplc="F6F82486">
      <w:start w:val="1"/>
      <w:numFmt w:val="lowerRoman"/>
      <w:lvlText w:val="%9."/>
      <w:lvlJc w:val="right"/>
      <w:pPr>
        <w:ind w:left="6480" w:hanging="180"/>
      </w:pPr>
      <w:rPr>
        <w:color w:val="000000"/>
      </w:rPr>
    </w:lvl>
  </w:abstractNum>
  <w:abstractNum w:abstractNumId="31" w15:restartNumberingAfterBreak="0">
    <w:nsid w:val="44095A62"/>
    <w:multiLevelType w:val="hybridMultilevel"/>
    <w:tmpl w:val="972AB0C6"/>
    <w:lvl w:ilvl="0" w:tplc="D4AC65C0">
      <w:start w:val="1"/>
      <w:numFmt w:val="lowerLetter"/>
      <w:lvlText w:val="(%1)"/>
      <w:lvlJc w:val="left"/>
      <w:pPr>
        <w:ind w:left="720" w:hanging="360"/>
      </w:pPr>
      <w:rPr>
        <w:rFonts w:ascii="Arial Narrow" w:eastAsia="Arial Narrow" w:hAnsi="Arial Narrow" w:cs="Arial Narrow" w:hint="default"/>
        <w:i/>
        <w:iCs w:val="0"/>
        <w:color w:val="000000"/>
        <w:sz w:val="24"/>
      </w:rPr>
    </w:lvl>
    <w:lvl w:ilvl="1" w:tplc="3CE0DA46">
      <w:start w:val="1"/>
      <w:numFmt w:val="lowerLetter"/>
      <w:lvlText w:val="%2."/>
      <w:lvlJc w:val="left"/>
      <w:pPr>
        <w:ind w:left="1440" w:hanging="360"/>
      </w:pPr>
      <w:rPr>
        <w:color w:val="000000"/>
      </w:rPr>
    </w:lvl>
    <w:lvl w:ilvl="2" w:tplc="6FD840F2" w:tentative="1">
      <w:start w:val="1"/>
      <w:numFmt w:val="lowerRoman"/>
      <w:lvlText w:val="%3."/>
      <w:lvlJc w:val="right"/>
      <w:pPr>
        <w:ind w:left="2160" w:hanging="180"/>
      </w:pPr>
      <w:rPr>
        <w:color w:val="000000"/>
      </w:rPr>
    </w:lvl>
    <w:lvl w:ilvl="3" w:tplc="55028124" w:tentative="1">
      <w:start w:val="1"/>
      <w:numFmt w:val="decimal"/>
      <w:lvlText w:val="%4."/>
      <w:lvlJc w:val="left"/>
      <w:pPr>
        <w:ind w:left="2880" w:hanging="360"/>
      </w:pPr>
      <w:rPr>
        <w:color w:val="000000"/>
      </w:rPr>
    </w:lvl>
    <w:lvl w:ilvl="4" w:tplc="BB4037FE" w:tentative="1">
      <w:start w:val="1"/>
      <w:numFmt w:val="lowerLetter"/>
      <w:lvlText w:val="%5."/>
      <w:lvlJc w:val="left"/>
      <w:pPr>
        <w:ind w:left="3600" w:hanging="360"/>
      </w:pPr>
      <w:rPr>
        <w:color w:val="000000"/>
      </w:rPr>
    </w:lvl>
    <w:lvl w:ilvl="5" w:tplc="81203B5C" w:tentative="1">
      <w:start w:val="1"/>
      <w:numFmt w:val="lowerRoman"/>
      <w:lvlText w:val="%6."/>
      <w:lvlJc w:val="right"/>
      <w:pPr>
        <w:ind w:left="4320" w:hanging="180"/>
      </w:pPr>
      <w:rPr>
        <w:color w:val="000000"/>
      </w:rPr>
    </w:lvl>
    <w:lvl w:ilvl="6" w:tplc="1B34F7FC" w:tentative="1">
      <w:start w:val="1"/>
      <w:numFmt w:val="decimal"/>
      <w:lvlText w:val="%7."/>
      <w:lvlJc w:val="left"/>
      <w:pPr>
        <w:ind w:left="5040" w:hanging="360"/>
      </w:pPr>
      <w:rPr>
        <w:color w:val="000000"/>
      </w:rPr>
    </w:lvl>
    <w:lvl w:ilvl="7" w:tplc="EE9C8022" w:tentative="1">
      <w:start w:val="1"/>
      <w:numFmt w:val="lowerLetter"/>
      <w:lvlText w:val="%8."/>
      <w:lvlJc w:val="left"/>
      <w:pPr>
        <w:ind w:left="5760" w:hanging="360"/>
      </w:pPr>
      <w:rPr>
        <w:color w:val="000000"/>
      </w:rPr>
    </w:lvl>
    <w:lvl w:ilvl="8" w:tplc="42F05C7E" w:tentative="1">
      <w:start w:val="1"/>
      <w:numFmt w:val="lowerRoman"/>
      <w:lvlText w:val="%9."/>
      <w:lvlJc w:val="right"/>
      <w:pPr>
        <w:ind w:left="6480" w:hanging="180"/>
      </w:pPr>
      <w:rPr>
        <w:color w:val="000000"/>
      </w:rPr>
    </w:lvl>
  </w:abstractNum>
  <w:abstractNum w:abstractNumId="32" w15:restartNumberingAfterBreak="0">
    <w:nsid w:val="4802B428"/>
    <w:multiLevelType w:val="hybridMultilevel"/>
    <w:tmpl w:val="348A1CA2"/>
    <w:lvl w:ilvl="0" w:tplc="9F74CE78">
      <w:start w:val="1"/>
      <w:numFmt w:val="decimal"/>
      <w:lvlText w:val="%1."/>
      <w:lvlJc w:val="left"/>
      <w:pPr>
        <w:ind w:left="720" w:hanging="360"/>
      </w:pPr>
      <w:rPr>
        <w:color w:val="000000"/>
      </w:rPr>
    </w:lvl>
    <w:lvl w:ilvl="1" w:tplc="27CE62FC">
      <w:start w:val="1"/>
      <w:numFmt w:val="decimal"/>
      <w:lvlText w:val="%2."/>
      <w:lvlJc w:val="left"/>
      <w:pPr>
        <w:ind w:left="1440" w:hanging="360"/>
      </w:pPr>
      <w:rPr>
        <w:color w:val="000000"/>
      </w:rPr>
    </w:lvl>
    <w:lvl w:ilvl="2" w:tplc="FA647B34">
      <w:start w:val="1"/>
      <w:numFmt w:val="lowerRoman"/>
      <w:lvlText w:val="%3."/>
      <w:lvlJc w:val="right"/>
      <w:pPr>
        <w:ind w:left="2160" w:hanging="180"/>
      </w:pPr>
      <w:rPr>
        <w:color w:val="000000"/>
      </w:rPr>
    </w:lvl>
    <w:lvl w:ilvl="3" w:tplc="3C5044C8">
      <w:start w:val="1"/>
      <w:numFmt w:val="decimal"/>
      <w:lvlText w:val="%4."/>
      <w:lvlJc w:val="left"/>
      <w:pPr>
        <w:ind w:left="2880" w:hanging="360"/>
      </w:pPr>
      <w:rPr>
        <w:color w:val="000000"/>
      </w:rPr>
    </w:lvl>
    <w:lvl w:ilvl="4" w:tplc="913A04B8">
      <w:start w:val="1"/>
      <w:numFmt w:val="lowerLetter"/>
      <w:lvlText w:val="%5."/>
      <w:lvlJc w:val="left"/>
      <w:pPr>
        <w:ind w:left="3600" w:hanging="360"/>
      </w:pPr>
      <w:rPr>
        <w:color w:val="000000"/>
      </w:rPr>
    </w:lvl>
    <w:lvl w:ilvl="5" w:tplc="6D8AE078">
      <w:start w:val="1"/>
      <w:numFmt w:val="lowerRoman"/>
      <w:lvlText w:val="%6."/>
      <w:lvlJc w:val="right"/>
      <w:pPr>
        <w:ind w:left="4320" w:hanging="180"/>
      </w:pPr>
      <w:rPr>
        <w:color w:val="000000"/>
      </w:rPr>
    </w:lvl>
    <w:lvl w:ilvl="6" w:tplc="BB8A2B66">
      <w:start w:val="1"/>
      <w:numFmt w:val="decimal"/>
      <w:lvlText w:val="%7."/>
      <w:lvlJc w:val="left"/>
      <w:pPr>
        <w:ind w:left="5040" w:hanging="360"/>
      </w:pPr>
      <w:rPr>
        <w:color w:val="000000"/>
      </w:rPr>
    </w:lvl>
    <w:lvl w:ilvl="7" w:tplc="F6469E08">
      <w:start w:val="1"/>
      <w:numFmt w:val="lowerLetter"/>
      <w:lvlText w:val="%8."/>
      <w:lvlJc w:val="left"/>
      <w:pPr>
        <w:ind w:left="5760" w:hanging="360"/>
      </w:pPr>
      <w:rPr>
        <w:color w:val="000000"/>
      </w:rPr>
    </w:lvl>
    <w:lvl w:ilvl="8" w:tplc="F9AE1430">
      <w:start w:val="1"/>
      <w:numFmt w:val="lowerRoman"/>
      <w:lvlText w:val="%9."/>
      <w:lvlJc w:val="right"/>
      <w:pPr>
        <w:ind w:left="6480" w:hanging="180"/>
      </w:pPr>
      <w:rPr>
        <w:color w:val="000000"/>
      </w:rPr>
    </w:lvl>
  </w:abstractNum>
  <w:abstractNum w:abstractNumId="33" w15:restartNumberingAfterBreak="0">
    <w:nsid w:val="4990C2E9"/>
    <w:multiLevelType w:val="hybridMultilevel"/>
    <w:tmpl w:val="E522EF46"/>
    <w:lvl w:ilvl="0" w:tplc="A6CC4E46">
      <w:start w:val="1"/>
      <w:numFmt w:val="decimal"/>
      <w:lvlText w:val="%1."/>
      <w:lvlJc w:val="left"/>
      <w:pPr>
        <w:ind w:left="720" w:hanging="360"/>
      </w:pPr>
      <w:rPr>
        <w:color w:val="000000"/>
      </w:rPr>
    </w:lvl>
    <w:lvl w:ilvl="1" w:tplc="5A90B494">
      <w:start w:val="1"/>
      <w:numFmt w:val="decimal"/>
      <w:lvlText w:val="%2."/>
      <w:lvlJc w:val="left"/>
      <w:pPr>
        <w:ind w:left="1440" w:hanging="360"/>
      </w:pPr>
      <w:rPr>
        <w:color w:val="000000"/>
      </w:rPr>
    </w:lvl>
    <w:lvl w:ilvl="2" w:tplc="1E6A4EC4">
      <w:start w:val="1"/>
      <w:numFmt w:val="lowerRoman"/>
      <w:lvlText w:val="%3."/>
      <w:lvlJc w:val="right"/>
      <w:pPr>
        <w:ind w:left="2160" w:hanging="180"/>
      </w:pPr>
      <w:rPr>
        <w:color w:val="000000"/>
      </w:rPr>
    </w:lvl>
    <w:lvl w:ilvl="3" w:tplc="A5A2CD1C">
      <w:start w:val="1"/>
      <w:numFmt w:val="decimal"/>
      <w:lvlText w:val="%4."/>
      <w:lvlJc w:val="left"/>
      <w:pPr>
        <w:ind w:left="2880" w:hanging="360"/>
      </w:pPr>
      <w:rPr>
        <w:color w:val="000000"/>
      </w:rPr>
    </w:lvl>
    <w:lvl w:ilvl="4" w:tplc="F8C8A5E6">
      <w:start w:val="1"/>
      <w:numFmt w:val="lowerLetter"/>
      <w:lvlText w:val="%5."/>
      <w:lvlJc w:val="left"/>
      <w:pPr>
        <w:ind w:left="3600" w:hanging="360"/>
      </w:pPr>
      <w:rPr>
        <w:color w:val="000000"/>
      </w:rPr>
    </w:lvl>
    <w:lvl w:ilvl="5" w:tplc="3572E778">
      <w:start w:val="1"/>
      <w:numFmt w:val="lowerRoman"/>
      <w:lvlText w:val="%6."/>
      <w:lvlJc w:val="right"/>
      <w:pPr>
        <w:ind w:left="4320" w:hanging="180"/>
      </w:pPr>
      <w:rPr>
        <w:color w:val="000000"/>
      </w:rPr>
    </w:lvl>
    <w:lvl w:ilvl="6" w:tplc="A3F6A234">
      <w:start w:val="1"/>
      <w:numFmt w:val="decimal"/>
      <w:lvlText w:val="%7."/>
      <w:lvlJc w:val="left"/>
      <w:pPr>
        <w:ind w:left="5040" w:hanging="360"/>
      </w:pPr>
      <w:rPr>
        <w:color w:val="000000"/>
      </w:rPr>
    </w:lvl>
    <w:lvl w:ilvl="7" w:tplc="DC08BD58">
      <w:start w:val="1"/>
      <w:numFmt w:val="lowerLetter"/>
      <w:lvlText w:val="%8."/>
      <w:lvlJc w:val="left"/>
      <w:pPr>
        <w:ind w:left="5760" w:hanging="360"/>
      </w:pPr>
      <w:rPr>
        <w:color w:val="000000"/>
      </w:rPr>
    </w:lvl>
    <w:lvl w:ilvl="8" w:tplc="D586052C">
      <w:start w:val="1"/>
      <w:numFmt w:val="lowerRoman"/>
      <w:lvlText w:val="%9."/>
      <w:lvlJc w:val="right"/>
      <w:pPr>
        <w:ind w:left="6480" w:hanging="180"/>
      </w:pPr>
      <w:rPr>
        <w:color w:val="000000"/>
      </w:rPr>
    </w:lvl>
  </w:abstractNum>
  <w:abstractNum w:abstractNumId="34" w15:restartNumberingAfterBreak="0">
    <w:nsid w:val="4D2E269F"/>
    <w:multiLevelType w:val="hybridMultilevel"/>
    <w:tmpl w:val="1BF258AE"/>
    <w:lvl w:ilvl="0" w:tplc="C64A873C">
      <w:start w:val="1"/>
      <w:numFmt w:val="lowerLetter"/>
      <w:lvlText w:val="(%1)"/>
      <w:lvlJc w:val="left"/>
      <w:pPr>
        <w:ind w:left="720" w:hanging="360"/>
      </w:pPr>
      <w:rPr>
        <w:rFonts w:ascii="Arial Narrow" w:eastAsia="Arial Narrow" w:hAnsi="Arial Narrow" w:cs="Arial Narrow"/>
        <w:i/>
        <w:iCs/>
        <w:color w:val="000000"/>
      </w:rPr>
    </w:lvl>
    <w:lvl w:ilvl="1" w:tplc="3B06A304">
      <w:start w:val="1"/>
      <w:numFmt w:val="lowerLetter"/>
      <w:lvlText w:val="%2."/>
      <w:lvlJc w:val="left"/>
      <w:pPr>
        <w:ind w:left="1440" w:hanging="360"/>
      </w:pPr>
      <w:rPr>
        <w:color w:val="000000"/>
      </w:rPr>
    </w:lvl>
    <w:lvl w:ilvl="2" w:tplc="3BC0A8F2">
      <w:start w:val="1"/>
      <w:numFmt w:val="lowerRoman"/>
      <w:lvlText w:val="%3."/>
      <w:lvlJc w:val="right"/>
      <w:pPr>
        <w:ind w:left="2160" w:hanging="180"/>
      </w:pPr>
      <w:rPr>
        <w:color w:val="000000"/>
      </w:rPr>
    </w:lvl>
    <w:lvl w:ilvl="3" w:tplc="55AAD402">
      <w:start w:val="1"/>
      <w:numFmt w:val="decimal"/>
      <w:lvlText w:val="%4."/>
      <w:lvlJc w:val="left"/>
      <w:pPr>
        <w:ind w:left="2880" w:hanging="360"/>
      </w:pPr>
      <w:rPr>
        <w:color w:val="000000"/>
      </w:rPr>
    </w:lvl>
    <w:lvl w:ilvl="4" w:tplc="8AD0EAD8">
      <w:start w:val="1"/>
      <w:numFmt w:val="lowerLetter"/>
      <w:lvlText w:val="%5."/>
      <w:lvlJc w:val="left"/>
      <w:pPr>
        <w:ind w:left="3600" w:hanging="360"/>
      </w:pPr>
      <w:rPr>
        <w:color w:val="000000"/>
      </w:rPr>
    </w:lvl>
    <w:lvl w:ilvl="5" w:tplc="50B0E130">
      <w:start w:val="1"/>
      <w:numFmt w:val="lowerRoman"/>
      <w:lvlText w:val="%6."/>
      <w:lvlJc w:val="right"/>
      <w:pPr>
        <w:ind w:left="4320" w:hanging="180"/>
      </w:pPr>
      <w:rPr>
        <w:color w:val="000000"/>
      </w:rPr>
    </w:lvl>
    <w:lvl w:ilvl="6" w:tplc="0988003E">
      <w:start w:val="1"/>
      <w:numFmt w:val="decimal"/>
      <w:lvlText w:val="%7."/>
      <w:lvlJc w:val="left"/>
      <w:pPr>
        <w:ind w:left="5040" w:hanging="360"/>
      </w:pPr>
      <w:rPr>
        <w:color w:val="000000"/>
      </w:rPr>
    </w:lvl>
    <w:lvl w:ilvl="7" w:tplc="6890B428">
      <w:start w:val="1"/>
      <w:numFmt w:val="lowerLetter"/>
      <w:lvlText w:val="%8."/>
      <w:lvlJc w:val="left"/>
      <w:pPr>
        <w:ind w:left="5760" w:hanging="360"/>
      </w:pPr>
      <w:rPr>
        <w:color w:val="000000"/>
      </w:rPr>
    </w:lvl>
    <w:lvl w:ilvl="8" w:tplc="7B5AD000">
      <w:start w:val="1"/>
      <w:numFmt w:val="lowerRoman"/>
      <w:lvlText w:val="%9."/>
      <w:lvlJc w:val="right"/>
      <w:pPr>
        <w:ind w:left="6480" w:hanging="180"/>
      </w:pPr>
      <w:rPr>
        <w:color w:val="000000"/>
      </w:rPr>
    </w:lvl>
  </w:abstractNum>
  <w:abstractNum w:abstractNumId="35" w15:restartNumberingAfterBreak="0">
    <w:nsid w:val="534AB362"/>
    <w:multiLevelType w:val="hybridMultilevel"/>
    <w:tmpl w:val="AA18DC0C"/>
    <w:lvl w:ilvl="0" w:tplc="FFFFFFFF">
      <w:start w:val="1"/>
      <w:numFmt w:val="lowerLetter"/>
      <w:lvlText w:val="(%1)"/>
      <w:lvlJc w:val="left"/>
      <w:pPr>
        <w:ind w:left="720" w:hanging="360"/>
      </w:pPr>
      <w:rPr>
        <w:i/>
        <w:iCs/>
        <w:color w:val="000000"/>
      </w:rPr>
    </w:lvl>
    <w:lvl w:ilvl="1" w:tplc="E27EACC0">
      <w:start w:val="1"/>
      <w:numFmt w:val="lowerLetter"/>
      <w:lvlText w:val="%2."/>
      <w:lvlJc w:val="left"/>
      <w:pPr>
        <w:ind w:left="1440" w:hanging="360"/>
      </w:pPr>
      <w:rPr>
        <w:color w:val="000000"/>
      </w:rPr>
    </w:lvl>
    <w:lvl w:ilvl="2" w:tplc="4F12F810">
      <w:start w:val="1"/>
      <w:numFmt w:val="lowerRoman"/>
      <w:lvlText w:val="%3."/>
      <w:lvlJc w:val="right"/>
      <w:pPr>
        <w:ind w:left="2160" w:hanging="180"/>
      </w:pPr>
      <w:rPr>
        <w:color w:val="000000"/>
      </w:rPr>
    </w:lvl>
    <w:lvl w:ilvl="3" w:tplc="53704050">
      <w:start w:val="1"/>
      <w:numFmt w:val="decimal"/>
      <w:lvlText w:val="%4."/>
      <w:lvlJc w:val="left"/>
      <w:pPr>
        <w:ind w:left="2880" w:hanging="360"/>
      </w:pPr>
      <w:rPr>
        <w:color w:val="000000"/>
      </w:rPr>
    </w:lvl>
    <w:lvl w:ilvl="4" w:tplc="3080EAD8">
      <w:start w:val="1"/>
      <w:numFmt w:val="lowerLetter"/>
      <w:lvlText w:val="%5."/>
      <w:lvlJc w:val="left"/>
      <w:pPr>
        <w:ind w:left="3600" w:hanging="360"/>
      </w:pPr>
      <w:rPr>
        <w:color w:val="000000"/>
      </w:rPr>
    </w:lvl>
    <w:lvl w:ilvl="5" w:tplc="7ED2BDB4">
      <w:start w:val="1"/>
      <w:numFmt w:val="lowerRoman"/>
      <w:lvlText w:val="%6."/>
      <w:lvlJc w:val="right"/>
      <w:pPr>
        <w:ind w:left="4320" w:hanging="180"/>
      </w:pPr>
      <w:rPr>
        <w:color w:val="000000"/>
      </w:rPr>
    </w:lvl>
    <w:lvl w:ilvl="6" w:tplc="B6BE4BFC">
      <w:start w:val="1"/>
      <w:numFmt w:val="decimal"/>
      <w:lvlText w:val="%7."/>
      <w:lvlJc w:val="left"/>
      <w:pPr>
        <w:ind w:left="5040" w:hanging="360"/>
      </w:pPr>
      <w:rPr>
        <w:color w:val="000000"/>
      </w:rPr>
    </w:lvl>
    <w:lvl w:ilvl="7" w:tplc="70A4BC54">
      <w:start w:val="1"/>
      <w:numFmt w:val="lowerLetter"/>
      <w:lvlText w:val="%8."/>
      <w:lvlJc w:val="left"/>
      <w:pPr>
        <w:ind w:left="5760" w:hanging="360"/>
      </w:pPr>
      <w:rPr>
        <w:color w:val="000000"/>
      </w:rPr>
    </w:lvl>
    <w:lvl w:ilvl="8" w:tplc="4C3C0156">
      <w:start w:val="1"/>
      <w:numFmt w:val="lowerRoman"/>
      <w:lvlText w:val="%9."/>
      <w:lvlJc w:val="right"/>
      <w:pPr>
        <w:ind w:left="6480" w:hanging="180"/>
      </w:pPr>
      <w:rPr>
        <w:color w:val="000000"/>
      </w:rPr>
    </w:lvl>
  </w:abstractNum>
  <w:abstractNum w:abstractNumId="36" w15:restartNumberingAfterBreak="0">
    <w:nsid w:val="569D25B6"/>
    <w:multiLevelType w:val="hybridMultilevel"/>
    <w:tmpl w:val="7174DE76"/>
    <w:lvl w:ilvl="0" w:tplc="205A800A">
      <w:start w:val="1"/>
      <w:numFmt w:val="decimal"/>
      <w:lvlText w:val="%1."/>
      <w:lvlJc w:val="left"/>
      <w:pPr>
        <w:ind w:left="720" w:hanging="360"/>
      </w:pPr>
      <w:rPr>
        <w:color w:val="000000"/>
      </w:rPr>
    </w:lvl>
    <w:lvl w:ilvl="1" w:tplc="B318107A">
      <w:start w:val="1"/>
      <w:numFmt w:val="lowerLetter"/>
      <w:lvlText w:val="%2."/>
      <w:lvlJc w:val="left"/>
      <w:pPr>
        <w:ind w:left="1440" w:hanging="360"/>
      </w:pPr>
      <w:rPr>
        <w:color w:val="000000"/>
      </w:rPr>
    </w:lvl>
    <w:lvl w:ilvl="2" w:tplc="95986A6C">
      <w:start w:val="1"/>
      <w:numFmt w:val="lowerRoman"/>
      <w:lvlText w:val="%3."/>
      <w:lvlJc w:val="right"/>
      <w:pPr>
        <w:ind w:left="2160" w:hanging="180"/>
      </w:pPr>
      <w:rPr>
        <w:color w:val="000000"/>
      </w:rPr>
    </w:lvl>
    <w:lvl w:ilvl="3" w:tplc="19DEE3D0">
      <w:start w:val="1"/>
      <w:numFmt w:val="decimal"/>
      <w:lvlText w:val="%4."/>
      <w:lvlJc w:val="left"/>
      <w:pPr>
        <w:ind w:left="2880" w:hanging="360"/>
      </w:pPr>
      <w:rPr>
        <w:color w:val="000000"/>
      </w:rPr>
    </w:lvl>
    <w:lvl w:ilvl="4" w:tplc="89E48F3E">
      <w:start w:val="1"/>
      <w:numFmt w:val="lowerLetter"/>
      <w:lvlText w:val="%5."/>
      <w:lvlJc w:val="left"/>
      <w:pPr>
        <w:ind w:left="3600" w:hanging="360"/>
      </w:pPr>
      <w:rPr>
        <w:color w:val="000000"/>
      </w:rPr>
    </w:lvl>
    <w:lvl w:ilvl="5" w:tplc="746482B6">
      <w:start w:val="1"/>
      <w:numFmt w:val="lowerRoman"/>
      <w:lvlText w:val="%6."/>
      <w:lvlJc w:val="right"/>
      <w:pPr>
        <w:ind w:left="4320" w:hanging="180"/>
      </w:pPr>
      <w:rPr>
        <w:color w:val="000000"/>
      </w:rPr>
    </w:lvl>
    <w:lvl w:ilvl="6" w:tplc="0F94F4DA">
      <w:start w:val="1"/>
      <w:numFmt w:val="decimal"/>
      <w:lvlText w:val="%7."/>
      <w:lvlJc w:val="left"/>
      <w:pPr>
        <w:ind w:left="5040" w:hanging="360"/>
      </w:pPr>
      <w:rPr>
        <w:color w:val="000000"/>
      </w:rPr>
    </w:lvl>
    <w:lvl w:ilvl="7" w:tplc="19508710">
      <w:start w:val="1"/>
      <w:numFmt w:val="lowerLetter"/>
      <w:lvlText w:val="%8."/>
      <w:lvlJc w:val="left"/>
      <w:pPr>
        <w:ind w:left="5760" w:hanging="360"/>
      </w:pPr>
      <w:rPr>
        <w:color w:val="000000"/>
      </w:rPr>
    </w:lvl>
    <w:lvl w:ilvl="8" w:tplc="E700A5A6">
      <w:start w:val="1"/>
      <w:numFmt w:val="lowerRoman"/>
      <w:lvlText w:val="%9."/>
      <w:lvlJc w:val="right"/>
      <w:pPr>
        <w:ind w:left="6480" w:hanging="180"/>
      </w:pPr>
      <w:rPr>
        <w:color w:val="000000"/>
      </w:rPr>
    </w:lvl>
  </w:abstractNum>
  <w:abstractNum w:abstractNumId="37" w15:restartNumberingAfterBreak="0">
    <w:nsid w:val="56F22D5F"/>
    <w:multiLevelType w:val="hybridMultilevel"/>
    <w:tmpl w:val="EB0AA442"/>
    <w:lvl w:ilvl="0" w:tplc="468E3ACE">
      <w:start w:val="1"/>
      <w:numFmt w:val="lowerLetter"/>
      <w:lvlText w:val="%1."/>
      <w:lvlJc w:val="left"/>
      <w:pPr>
        <w:ind w:left="720" w:hanging="360"/>
      </w:pPr>
      <w:rPr>
        <w:color w:val="000000"/>
      </w:rPr>
    </w:lvl>
    <w:lvl w:ilvl="1" w:tplc="E1FAF07A">
      <w:start w:val="1"/>
      <w:numFmt w:val="lowerLetter"/>
      <w:lvlText w:val="%2."/>
      <w:lvlJc w:val="left"/>
      <w:pPr>
        <w:ind w:left="1440" w:hanging="360"/>
      </w:pPr>
      <w:rPr>
        <w:color w:val="000000"/>
      </w:rPr>
    </w:lvl>
    <w:lvl w:ilvl="2" w:tplc="DC9499BC">
      <w:start w:val="1"/>
      <w:numFmt w:val="lowerRoman"/>
      <w:lvlText w:val="%3."/>
      <w:lvlJc w:val="right"/>
      <w:pPr>
        <w:ind w:left="2160" w:hanging="180"/>
      </w:pPr>
      <w:rPr>
        <w:color w:val="000000"/>
      </w:rPr>
    </w:lvl>
    <w:lvl w:ilvl="3" w:tplc="C2DACC12">
      <w:start w:val="1"/>
      <w:numFmt w:val="decimal"/>
      <w:lvlText w:val="%4."/>
      <w:lvlJc w:val="left"/>
      <w:pPr>
        <w:ind w:left="2880" w:hanging="360"/>
      </w:pPr>
      <w:rPr>
        <w:color w:val="000000"/>
      </w:rPr>
    </w:lvl>
    <w:lvl w:ilvl="4" w:tplc="F1669330">
      <w:start w:val="1"/>
      <w:numFmt w:val="lowerLetter"/>
      <w:lvlText w:val="%5."/>
      <w:lvlJc w:val="left"/>
      <w:pPr>
        <w:ind w:left="3600" w:hanging="360"/>
      </w:pPr>
      <w:rPr>
        <w:color w:val="000000"/>
      </w:rPr>
    </w:lvl>
    <w:lvl w:ilvl="5" w:tplc="7C6EF68C">
      <w:start w:val="1"/>
      <w:numFmt w:val="lowerRoman"/>
      <w:lvlText w:val="%6."/>
      <w:lvlJc w:val="right"/>
      <w:pPr>
        <w:ind w:left="4320" w:hanging="180"/>
      </w:pPr>
      <w:rPr>
        <w:color w:val="000000"/>
      </w:rPr>
    </w:lvl>
    <w:lvl w:ilvl="6" w:tplc="8770349C">
      <w:start w:val="1"/>
      <w:numFmt w:val="decimal"/>
      <w:lvlText w:val="%7."/>
      <w:lvlJc w:val="left"/>
      <w:pPr>
        <w:ind w:left="5040" w:hanging="360"/>
      </w:pPr>
      <w:rPr>
        <w:color w:val="000000"/>
      </w:rPr>
    </w:lvl>
    <w:lvl w:ilvl="7" w:tplc="7678344E">
      <w:start w:val="1"/>
      <w:numFmt w:val="lowerLetter"/>
      <w:lvlText w:val="%8."/>
      <w:lvlJc w:val="left"/>
      <w:pPr>
        <w:ind w:left="5760" w:hanging="360"/>
      </w:pPr>
      <w:rPr>
        <w:color w:val="000000"/>
      </w:rPr>
    </w:lvl>
    <w:lvl w:ilvl="8" w:tplc="EB3037F6">
      <w:start w:val="1"/>
      <w:numFmt w:val="lowerRoman"/>
      <w:lvlText w:val="%9."/>
      <w:lvlJc w:val="right"/>
      <w:pPr>
        <w:ind w:left="6480" w:hanging="180"/>
      </w:pPr>
      <w:rPr>
        <w:color w:val="000000"/>
      </w:rPr>
    </w:lvl>
  </w:abstractNum>
  <w:abstractNum w:abstractNumId="38" w15:restartNumberingAfterBreak="0">
    <w:nsid w:val="5909E20F"/>
    <w:multiLevelType w:val="hybridMultilevel"/>
    <w:tmpl w:val="575AA9E4"/>
    <w:lvl w:ilvl="0" w:tplc="CAFE0C4C">
      <w:start w:val="1"/>
      <w:numFmt w:val="decimal"/>
      <w:lvlText w:val="%1."/>
      <w:lvlJc w:val="left"/>
      <w:pPr>
        <w:ind w:left="720" w:hanging="360"/>
      </w:pPr>
      <w:rPr>
        <w:color w:val="000000"/>
      </w:rPr>
    </w:lvl>
    <w:lvl w:ilvl="1" w:tplc="0B2C0836">
      <w:start w:val="1"/>
      <w:numFmt w:val="decimal"/>
      <w:lvlText w:val="%2."/>
      <w:lvlJc w:val="left"/>
      <w:pPr>
        <w:ind w:left="1440" w:hanging="360"/>
      </w:pPr>
      <w:rPr>
        <w:color w:val="000000"/>
      </w:rPr>
    </w:lvl>
    <w:lvl w:ilvl="2" w:tplc="0C880362">
      <w:start w:val="1"/>
      <w:numFmt w:val="lowerRoman"/>
      <w:lvlText w:val="%3."/>
      <w:lvlJc w:val="right"/>
      <w:pPr>
        <w:ind w:left="2160" w:hanging="180"/>
      </w:pPr>
      <w:rPr>
        <w:color w:val="000000"/>
      </w:rPr>
    </w:lvl>
    <w:lvl w:ilvl="3" w:tplc="A1549CB8">
      <w:start w:val="1"/>
      <w:numFmt w:val="decimal"/>
      <w:lvlText w:val="%4."/>
      <w:lvlJc w:val="left"/>
      <w:pPr>
        <w:ind w:left="2880" w:hanging="360"/>
      </w:pPr>
      <w:rPr>
        <w:color w:val="000000"/>
      </w:rPr>
    </w:lvl>
    <w:lvl w:ilvl="4" w:tplc="0F7A3912">
      <w:start w:val="1"/>
      <w:numFmt w:val="lowerLetter"/>
      <w:lvlText w:val="%5."/>
      <w:lvlJc w:val="left"/>
      <w:pPr>
        <w:ind w:left="3600" w:hanging="360"/>
      </w:pPr>
      <w:rPr>
        <w:color w:val="000000"/>
      </w:rPr>
    </w:lvl>
    <w:lvl w:ilvl="5" w:tplc="EE26C136">
      <w:start w:val="1"/>
      <w:numFmt w:val="lowerRoman"/>
      <w:lvlText w:val="%6."/>
      <w:lvlJc w:val="right"/>
      <w:pPr>
        <w:ind w:left="4320" w:hanging="180"/>
      </w:pPr>
      <w:rPr>
        <w:color w:val="000000"/>
      </w:rPr>
    </w:lvl>
    <w:lvl w:ilvl="6" w:tplc="F148EC08">
      <w:start w:val="1"/>
      <w:numFmt w:val="decimal"/>
      <w:lvlText w:val="%7."/>
      <w:lvlJc w:val="left"/>
      <w:pPr>
        <w:ind w:left="5040" w:hanging="360"/>
      </w:pPr>
      <w:rPr>
        <w:color w:val="000000"/>
      </w:rPr>
    </w:lvl>
    <w:lvl w:ilvl="7" w:tplc="0B9CC132">
      <w:start w:val="1"/>
      <w:numFmt w:val="lowerLetter"/>
      <w:lvlText w:val="%8."/>
      <w:lvlJc w:val="left"/>
      <w:pPr>
        <w:ind w:left="5760" w:hanging="360"/>
      </w:pPr>
      <w:rPr>
        <w:color w:val="000000"/>
      </w:rPr>
    </w:lvl>
    <w:lvl w:ilvl="8" w:tplc="097E9170">
      <w:start w:val="1"/>
      <w:numFmt w:val="lowerRoman"/>
      <w:lvlText w:val="%9."/>
      <w:lvlJc w:val="right"/>
      <w:pPr>
        <w:ind w:left="6480" w:hanging="180"/>
      </w:pPr>
      <w:rPr>
        <w:color w:val="000000"/>
      </w:rPr>
    </w:lvl>
  </w:abstractNum>
  <w:abstractNum w:abstractNumId="39" w15:restartNumberingAfterBreak="0">
    <w:nsid w:val="5BC434DC"/>
    <w:multiLevelType w:val="hybridMultilevel"/>
    <w:tmpl w:val="693CAC0C"/>
    <w:lvl w:ilvl="0" w:tplc="1C869298">
      <w:start w:val="1"/>
      <w:numFmt w:val="lowerLetter"/>
      <w:lvlText w:val="(%1)"/>
      <w:lvlJc w:val="left"/>
      <w:pPr>
        <w:ind w:left="720" w:hanging="360"/>
      </w:pPr>
      <w:rPr>
        <w:rFonts w:ascii="Arial Narrow" w:eastAsia="Arial Narrow" w:hAnsi="Arial Narrow" w:cs="Arial Narrow" w:hint="default"/>
        <w:i/>
        <w:iCs w:val="0"/>
        <w:color w:val="000000"/>
        <w:sz w:val="24"/>
      </w:rPr>
    </w:lvl>
    <w:lvl w:ilvl="1" w:tplc="F5986CB8" w:tentative="1">
      <w:start w:val="1"/>
      <w:numFmt w:val="lowerLetter"/>
      <w:lvlText w:val="%2."/>
      <w:lvlJc w:val="left"/>
      <w:pPr>
        <w:ind w:left="1440" w:hanging="360"/>
      </w:pPr>
      <w:rPr>
        <w:color w:val="000000"/>
      </w:rPr>
    </w:lvl>
    <w:lvl w:ilvl="2" w:tplc="AD8AF31E" w:tentative="1">
      <w:start w:val="1"/>
      <w:numFmt w:val="lowerRoman"/>
      <w:lvlText w:val="%3."/>
      <w:lvlJc w:val="right"/>
      <w:pPr>
        <w:ind w:left="2160" w:hanging="180"/>
      </w:pPr>
      <w:rPr>
        <w:color w:val="000000"/>
      </w:rPr>
    </w:lvl>
    <w:lvl w:ilvl="3" w:tplc="E72E4E2C" w:tentative="1">
      <w:start w:val="1"/>
      <w:numFmt w:val="decimal"/>
      <w:lvlText w:val="%4."/>
      <w:lvlJc w:val="left"/>
      <w:pPr>
        <w:ind w:left="2880" w:hanging="360"/>
      </w:pPr>
      <w:rPr>
        <w:color w:val="000000"/>
      </w:rPr>
    </w:lvl>
    <w:lvl w:ilvl="4" w:tplc="934409DC" w:tentative="1">
      <w:start w:val="1"/>
      <w:numFmt w:val="lowerLetter"/>
      <w:lvlText w:val="%5."/>
      <w:lvlJc w:val="left"/>
      <w:pPr>
        <w:ind w:left="3600" w:hanging="360"/>
      </w:pPr>
      <w:rPr>
        <w:color w:val="000000"/>
      </w:rPr>
    </w:lvl>
    <w:lvl w:ilvl="5" w:tplc="C6ECEBF4" w:tentative="1">
      <w:start w:val="1"/>
      <w:numFmt w:val="lowerRoman"/>
      <w:lvlText w:val="%6."/>
      <w:lvlJc w:val="right"/>
      <w:pPr>
        <w:ind w:left="4320" w:hanging="180"/>
      </w:pPr>
      <w:rPr>
        <w:color w:val="000000"/>
      </w:rPr>
    </w:lvl>
    <w:lvl w:ilvl="6" w:tplc="2B98C2FE" w:tentative="1">
      <w:start w:val="1"/>
      <w:numFmt w:val="decimal"/>
      <w:lvlText w:val="%7."/>
      <w:lvlJc w:val="left"/>
      <w:pPr>
        <w:ind w:left="5040" w:hanging="360"/>
      </w:pPr>
      <w:rPr>
        <w:color w:val="000000"/>
      </w:rPr>
    </w:lvl>
    <w:lvl w:ilvl="7" w:tplc="F69C5004" w:tentative="1">
      <w:start w:val="1"/>
      <w:numFmt w:val="lowerLetter"/>
      <w:lvlText w:val="%8."/>
      <w:lvlJc w:val="left"/>
      <w:pPr>
        <w:ind w:left="5760" w:hanging="360"/>
      </w:pPr>
      <w:rPr>
        <w:color w:val="000000"/>
      </w:rPr>
    </w:lvl>
    <w:lvl w:ilvl="8" w:tplc="F7D65852" w:tentative="1">
      <w:start w:val="1"/>
      <w:numFmt w:val="lowerRoman"/>
      <w:lvlText w:val="%9."/>
      <w:lvlJc w:val="right"/>
      <w:pPr>
        <w:ind w:left="6480" w:hanging="180"/>
      </w:pPr>
      <w:rPr>
        <w:color w:val="000000"/>
      </w:rPr>
    </w:lvl>
  </w:abstractNum>
  <w:abstractNum w:abstractNumId="40" w15:restartNumberingAfterBreak="0">
    <w:nsid w:val="5BD9553E"/>
    <w:multiLevelType w:val="hybridMultilevel"/>
    <w:tmpl w:val="3EB05FEC"/>
    <w:lvl w:ilvl="0" w:tplc="3034BE4A">
      <w:start w:val="1"/>
      <w:numFmt w:val="lowerLetter"/>
      <w:lvlText w:val="(%1)"/>
      <w:lvlJc w:val="left"/>
      <w:pPr>
        <w:ind w:left="720" w:hanging="360"/>
      </w:pPr>
      <w:rPr>
        <w:rFonts w:ascii="Arial Narrow" w:eastAsia="Arial Narrow" w:hAnsi="Arial Narrow" w:cs="Arial Narrow" w:hint="default"/>
        <w:i/>
        <w:iCs w:val="0"/>
        <w:color w:val="000000"/>
        <w:sz w:val="24"/>
      </w:rPr>
    </w:lvl>
    <w:lvl w:ilvl="1" w:tplc="3334C6C8" w:tentative="1">
      <w:start w:val="1"/>
      <w:numFmt w:val="lowerLetter"/>
      <w:lvlText w:val="%2."/>
      <w:lvlJc w:val="left"/>
      <w:pPr>
        <w:ind w:left="1440" w:hanging="360"/>
      </w:pPr>
      <w:rPr>
        <w:color w:val="000000"/>
      </w:rPr>
    </w:lvl>
    <w:lvl w:ilvl="2" w:tplc="68E6C5BE" w:tentative="1">
      <w:start w:val="1"/>
      <w:numFmt w:val="lowerRoman"/>
      <w:lvlText w:val="%3."/>
      <w:lvlJc w:val="right"/>
      <w:pPr>
        <w:ind w:left="2160" w:hanging="180"/>
      </w:pPr>
      <w:rPr>
        <w:color w:val="000000"/>
      </w:rPr>
    </w:lvl>
    <w:lvl w:ilvl="3" w:tplc="25FEC474" w:tentative="1">
      <w:start w:val="1"/>
      <w:numFmt w:val="decimal"/>
      <w:lvlText w:val="%4."/>
      <w:lvlJc w:val="left"/>
      <w:pPr>
        <w:ind w:left="2880" w:hanging="360"/>
      </w:pPr>
      <w:rPr>
        <w:color w:val="000000"/>
      </w:rPr>
    </w:lvl>
    <w:lvl w:ilvl="4" w:tplc="B2C25BF2" w:tentative="1">
      <w:start w:val="1"/>
      <w:numFmt w:val="lowerLetter"/>
      <w:lvlText w:val="%5."/>
      <w:lvlJc w:val="left"/>
      <w:pPr>
        <w:ind w:left="3600" w:hanging="360"/>
      </w:pPr>
      <w:rPr>
        <w:color w:val="000000"/>
      </w:rPr>
    </w:lvl>
    <w:lvl w:ilvl="5" w:tplc="C290B2F0" w:tentative="1">
      <w:start w:val="1"/>
      <w:numFmt w:val="lowerRoman"/>
      <w:lvlText w:val="%6."/>
      <w:lvlJc w:val="right"/>
      <w:pPr>
        <w:ind w:left="4320" w:hanging="180"/>
      </w:pPr>
      <w:rPr>
        <w:color w:val="000000"/>
      </w:rPr>
    </w:lvl>
    <w:lvl w:ilvl="6" w:tplc="A90CD9E4" w:tentative="1">
      <w:start w:val="1"/>
      <w:numFmt w:val="decimal"/>
      <w:lvlText w:val="%7."/>
      <w:lvlJc w:val="left"/>
      <w:pPr>
        <w:ind w:left="5040" w:hanging="360"/>
      </w:pPr>
      <w:rPr>
        <w:color w:val="000000"/>
      </w:rPr>
    </w:lvl>
    <w:lvl w:ilvl="7" w:tplc="91AC08A4" w:tentative="1">
      <w:start w:val="1"/>
      <w:numFmt w:val="lowerLetter"/>
      <w:lvlText w:val="%8."/>
      <w:lvlJc w:val="left"/>
      <w:pPr>
        <w:ind w:left="5760" w:hanging="360"/>
      </w:pPr>
      <w:rPr>
        <w:color w:val="000000"/>
      </w:rPr>
    </w:lvl>
    <w:lvl w:ilvl="8" w:tplc="74F4203C" w:tentative="1">
      <w:start w:val="1"/>
      <w:numFmt w:val="lowerRoman"/>
      <w:lvlText w:val="%9."/>
      <w:lvlJc w:val="right"/>
      <w:pPr>
        <w:ind w:left="6480" w:hanging="180"/>
      </w:pPr>
      <w:rPr>
        <w:color w:val="000000"/>
      </w:rPr>
    </w:lvl>
  </w:abstractNum>
  <w:abstractNum w:abstractNumId="41" w15:restartNumberingAfterBreak="0">
    <w:nsid w:val="641E35B2"/>
    <w:multiLevelType w:val="hybridMultilevel"/>
    <w:tmpl w:val="A9721BDC"/>
    <w:lvl w:ilvl="0" w:tplc="363AD1D6">
      <w:start w:val="1"/>
      <w:numFmt w:val="decimal"/>
      <w:lvlText w:val="%1."/>
      <w:lvlJc w:val="left"/>
      <w:pPr>
        <w:ind w:left="720" w:hanging="360"/>
      </w:pPr>
      <w:rPr>
        <w:color w:val="000000"/>
      </w:rPr>
    </w:lvl>
    <w:lvl w:ilvl="1" w:tplc="9522D2B6">
      <w:start w:val="1"/>
      <w:numFmt w:val="lowerLetter"/>
      <w:lvlText w:val="%2."/>
      <w:lvlJc w:val="left"/>
      <w:pPr>
        <w:ind w:left="1440" w:hanging="360"/>
      </w:pPr>
      <w:rPr>
        <w:color w:val="000000"/>
      </w:rPr>
    </w:lvl>
    <w:lvl w:ilvl="2" w:tplc="5C8CD15E">
      <w:start w:val="1"/>
      <w:numFmt w:val="lowerRoman"/>
      <w:lvlText w:val="%3."/>
      <w:lvlJc w:val="right"/>
      <w:pPr>
        <w:ind w:left="2160" w:hanging="180"/>
      </w:pPr>
      <w:rPr>
        <w:color w:val="000000"/>
      </w:rPr>
    </w:lvl>
    <w:lvl w:ilvl="3" w:tplc="993C1ECA">
      <w:start w:val="1"/>
      <w:numFmt w:val="decimal"/>
      <w:lvlText w:val="%4."/>
      <w:lvlJc w:val="left"/>
      <w:pPr>
        <w:ind w:left="2880" w:hanging="360"/>
      </w:pPr>
      <w:rPr>
        <w:color w:val="000000"/>
      </w:rPr>
    </w:lvl>
    <w:lvl w:ilvl="4" w:tplc="97F880D8">
      <w:start w:val="1"/>
      <w:numFmt w:val="lowerLetter"/>
      <w:lvlText w:val="%5."/>
      <w:lvlJc w:val="left"/>
      <w:pPr>
        <w:ind w:left="3600" w:hanging="360"/>
      </w:pPr>
      <w:rPr>
        <w:color w:val="000000"/>
      </w:rPr>
    </w:lvl>
    <w:lvl w:ilvl="5" w:tplc="D6AE9056">
      <w:start w:val="1"/>
      <w:numFmt w:val="lowerRoman"/>
      <w:lvlText w:val="%6."/>
      <w:lvlJc w:val="right"/>
      <w:pPr>
        <w:ind w:left="4320" w:hanging="180"/>
      </w:pPr>
      <w:rPr>
        <w:color w:val="000000"/>
      </w:rPr>
    </w:lvl>
    <w:lvl w:ilvl="6" w:tplc="7A8E2B76">
      <w:start w:val="1"/>
      <w:numFmt w:val="decimal"/>
      <w:lvlText w:val="%7."/>
      <w:lvlJc w:val="left"/>
      <w:pPr>
        <w:ind w:left="5040" w:hanging="360"/>
      </w:pPr>
      <w:rPr>
        <w:color w:val="000000"/>
      </w:rPr>
    </w:lvl>
    <w:lvl w:ilvl="7" w:tplc="CB60CE84">
      <w:start w:val="1"/>
      <w:numFmt w:val="lowerLetter"/>
      <w:lvlText w:val="%8."/>
      <w:lvlJc w:val="left"/>
      <w:pPr>
        <w:ind w:left="5760" w:hanging="360"/>
      </w:pPr>
      <w:rPr>
        <w:color w:val="000000"/>
      </w:rPr>
    </w:lvl>
    <w:lvl w:ilvl="8" w:tplc="4D02ACC2">
      <w:start w:val="1"/>
      <w:numFmt w:val="lowerRoman"/>
      <w:lvlText w:val="%9."/>
      <w:lvlJc w:val="right"/>
      <w:pPr>
        <w:ind w:left="6480" w:hanging="180"/>
      </w:pPr>
      <w:rPr>
        <w:color w:val="000000"/>
      </w:rPr>
    </w:lvl>
  </w:abstractNum>
  <w:abstractNum w:abstractNumId="42" w15:restartNumberingAfterBreak="0">
    <w:nsid w:val="663E838E"/>
    <w:multiLevelType w:val="hybridMultilevel"/>
    <w:tmpl w:val="442809A6"/>
    <w:lvl w:ilvl="0" w:tplc="2D322484">
      <w:start w:val="1"/>
      <w:numFmt w:val="decimal"/>
      <w:lvlText w:val="%1."/>
      <w:lvlJc w:val="left"/>
      <w:pPr>
        <w:ind w:left="720" w:hanging="360"/>
      </w:pPr>
      <w:rPr>
        <w:color w:val="000000"/>
      </w:rPr>
    </w:lvl>
    <w:lvl w:ilvl="1" w:tplc="AD9225C0">
      <w:start w:val="1"/>
      <w:numFmt w:val="lowerLetter"/>
      <w:lvlText w:val="%2."/>
      <w:lvlJc w:val="left"/>
      <w:pPr>
        <w:ind w:left="1440" w:hanging="360"/>
      </w:pPr>
      <w:rPr>
        <w:color w:val="000000"/>
      </w:rPr>
    </w:lvl>
    <w:lvl w:ilvl="2" w:tplc="47A863B4">
      <w:start w:val="1"/>
      <w:numFmt w:val="lowerRoman"/>
      <w:lvlText w:val="%3."/>
      <w:lvlJc w:val="right"/>
      <w:pPr>
        <w:ind w:left="2160" w:hanging="180"/>
      </w:pPr>
      <w:rPr>
        <w:color w:val="000000"/>
      </w:rPr>
    </w:lvl>
    <w:lvl w:ilvl="3" w:tplc="E326C040">
      <w:start w:val="1"/>
      <w:numFmt w:val="decimal"/>
      <w:lvlText w:val="%4."/>
      <w:lvlJc w:val="left"/>
      <w:pPr>
        <w:ind w:left="2880" w:hanging="360"/>
      </w:pPr>
      <w:rPr>
        <w:color w:val="000000"/>
      </w:rPr>
    </w:lvl>
    <w:lvl w:ilvl="4" w:tplc="C610D486">
      <w:start w:val="1"/>
      <w:numFmt w:val="lowerLetter"/>
      <w:lvlText w:val="%5."/>
      <w:lvlJc w:val="left"/>
      <w:pPr>
        <w:ind w:left="3600" w:hanging="360"/>
      </w:pPr>
      <w:rPr>
        <w:color w:val="000000"/>
      </w:rPr>
    </w:lvl>
    <w:lvl w:ilvl="5" w:tplc="83F83D7E">
      <w:start w:val="1"/>
      <w:numFmt w:val="lowerRoman"/>
      <w:lvlText w:val="%6."/>
      <w:lvlJc w:val="right"/>
      <w:pPr>
        <w:ind w:left="4320" w:hanging="180"/>
      </w:pPr>
      <w:rPr>
        <w:color w:val="000000"/>
      </w:rPr>
    </w:lvl>
    <w:lvl w:ilvl="6" w:tplc="CC6A9236">
      <w:start w:val="1"/>
      <w:numFmt w:val="decimal"/>
      <w:lvlText w:val="%7."/>
      <w:lvlJc w:val="left"/>
      <w:pPr>
        <w:ind w:left="5040" w:hanging="360"/>
      </w:pPr>
      <w:rPr>
        <w:color w:val="000000"/>
      </w:rPr>
    </w:lvl>
    <w:lvl w:ilvl="7" w:tplc="17A219AC">
      <w:start w:val="1"/>
      <w:numFmt w:val="lowerLetter"/>
      <w:lvlText w:val="%8."/>
      <w:lvlJc w:val="left"/>
      <w:pPr>
        <w:ind w:left="5760" w:hanging="360"/>
      </w:pPr>
      <w:rPr>
        <w:color w:val="000000"/>
      </w:rPr>
    </w:lvl>
    <w:lvl w:ilvl="8" w:tplc="8F88F4AE">
      <w:start w:val="1"/>
      <w:numFmt w:val="lowerRoman"/>
      <w:lvlText w:val="%9."/>
      <w:lvlJc w:val="right"/>
      <w:pPr>
        <w:ind w:left="6480" w:hanging="180"/>
      </w:pPr>
      <w:rPr>
        <w:color w:val="000000"/>
      </w:rPr>
    </w:lvl>
  </w:abstractNum>
  <w:abstractNum w:abstractNumId="43" w15:restartNumberingAfterBreak="0">
    <w:nsid w:val="6D14694B"/>
    <w:multiLevelType w:val="hybridMultilevel"/>
    <w:tmpl w:val="2706938A"/>
    <w:lvl w:ilvl="0" w:tplc="160EA05A">
      <w:start w:val="8"/>
      <w:numFmt w:val="bullet"/>
      <w:lvlText w:val="-"/>
      <w:lvlJc w:val="left"/>
      <w:pPr>
        <w:ind w:left="720" w:hanging="360"/>
      </w:pPr>
      <w:rPr>
        <w:rFonts w:ascii="Arial" w:eastAsia="Arial" w:hAnsi="Arial" w:cs="Arial" w:hint="default"/>
        <w:b w:val="0"/>
        <w:color w:val="000000"/>
      </w:rPr>
    </w:lvl>
    <w:lvl w:ilvl="1" w:tplc="4F389B58" w:tentative="1">
      <w:start w:val="1"/>
      <w:numFmt w:val="bullet"/>
      <w:lvlText w:val="o"/>
      <w:lvlJc w:val="left"/>
      <w:pPr>
        <w:ind w:left="1440" w:hanging="360"/>
      </w:pPr>
      <w:rPr>
        <w:rFonts w:ascii="Courier New" w:hAnsi="Courier New" w:cs="Courier New" w:hint="default"/>
        <w:color w:val="000000"/>
      </w:rPr>
    </w:lvl>
    <w:lvl w:ilvl="2" w:tplc="982EB912" w:tentative="1">
      <w:start w:val="1"/>
      <w:numFmt w:val="bullet"/>
      <w:lvlText w:val=""/>
      <w:lvlJc w:val="left"/>
      <w:pPr>
        <w:ind w:left="2160" w:hanging="360"/>
      </w:pPr>
      <w:rPr>
        <w:rFonts w:ascii="Wingdings" w:hAnsi="Wingdings" w:hint="default"/>
        <w:color w:val="000000"/>
      </w:rPr>
    </w:lvl>
    <w:lvl w:ilvl="3" w:tplc="E33882E2" w:tentative="1">
      <w:start w:val="1"/>
      <w:numFmt w:val="bullet"/>
      <w:lvlText w:val=""/>
      <w:lvlJc w:val="left"/>
      <w:pPr>
        <w:ind w:left="2880" w:hanging="360"/>
      </w:pPr>
      <w:rPr>
        <w:rFonts w:ascii="Symbol" w:hAnsi="Symbol" w:hint="default"/>
        <w:color w:val="000000"/>
      </w:rPr>
    </w:lvl>
    <w:lvl w:ilvl="4" w:tplc="AD8A38B4" w:tentative="1">
      <w:start w:val="1"/>
      <w:numFmt w:val="bullet"/>
      <w:lvlText w:val="o"/>
      <w:lvlJc w:val="left"/>
      <w:pPr>
        <w:ind w:left="3600" w:hanging="360"/>
      </w:pPr>
      <w:rPr>
        <w:rFonts w:ascii="Courier New" w:hAnsi="Courier New" w:cs="Courier New" w:hint="default"/>
        <w:color w:val="000000"/>
      </w:rPr>
    </w:lvl>
    <w:lvl w:ilvl="5" w:tplc="8F703CC0" w:tentative="1">
      <w:start w:val="1"/>
      <w:numFmt w:val="bullet"/>
      <w:lvlText w:val=""/>
      <w:lvlJc w:val="left"/>
      <w:pPr>
        <w:ind w:left="4320" w:hanging="360"/>
      </w:pPr>
      <w:rPr>
        <w:rFonts w:ascii="Wingdings" w:hAnsi="Wingdings" w:hint="default"/>
        <w:color w:val="000000"/>
      </w:rPr>
    </w:lvl>
    <w:lvl w:ilvl="6" w:tplc="DC9C0AC8" w:tentative="1">
      <w:start w:val="1"/>
      <w:numFmt w:val="bullet"/>
      <w:lvlText w:val=""/>
      <w:lvlJc w:val="left"/>
      <w:pPr>
        <w:ind w:left="5040" w:hanging="360"/>
      </w:pPr>
      <w:rPr>
        <w:rFonts w:ascii="Symbol" w:hAnsi="Symbol" w:hint="default"/>
        <w:color w:val="000000"/>
      </w:rPr>
    </w:lvl>
    <w:lvl w:ilvl="7" w:tplc="8890A286" w:tentative="1">
      <w:start w:val="1"/>
      <w:numFmt w:val="bullet"/>
      <w:lvlText w:val="o"/>
      <w:lvlJc w:val="left"/>
      <w:pPr>
        <w:ind w:left="5760" w:hanging="360"/>
      </w:pPr>
      <w:rPr>
        <w:rFonts w:ascii="Courier New" w:hAnsi="Courier New" w:cs="Courier New" w:hint="default"/>
        <w:color w:val="000000"/>
      </w:rPr>
    </w:lvl>
    <w:lvl w:ilvl="8" w:tplc="B0346FA8" w:tentative="1">
      <w:start w:val="1"/>
      <w:numFmt w:val="bullet"/>
      <w:lvlText w:val=""/>
      <w:lvlJc w:val="left"/>
      <w:pPr>
        <w:ind w:left="6480" w:hanging="360"/>
      </w:pPr>
      <w:rPr>
        <w:rFonts w:ascii="Wingdings" w:hAnsi="Wingdings" w:hint="default"/>
        <w:color w:val="000000"/>
      </w:rPr>
    </w:lvl>
  </w:abstractNum>
  <w:abstractNum w:abstractNumId="44" w15:restartNumberingAfterBreak="0">
    <w:nsid w:val="70DD3114"/>
    <w:multiLevelType w:val="hybridMultilevel"/>
    <w:tmpl w:val="C6A0824A"/>
    <w:lvl w:ilvl="0" w:tplc="26863890">
      <w:start w:val="1"/>
      <w:numFmt w:val="lowerLetter"/>
      <w:lvlText w:val="(%1)"/>
      <w:lvlJc w:val="left"/>
      <w:pPr>
        <w:ind w:left="720" w:hanging="360"/>
      </w:pPr>
      <w:rPr>
        <w:rFonts w:ascii="Arial Narrow" w:eastAsia="Arial Narrow" w:hAnsi="Arial Narrow" w:cs="Arial Narrow"/>
        <w:color w:val="000000"/>
      </w:rPr>
    </w:lvl>
    <w:lvl w:ilvl="1" w:tplc="88186448">
      <w:start w:val="1"/>
      <w:numFmt w:val="lowerLetter"/>
      <w:lvlText w:val="%2."/>
      <w:lvlJc w:val="left"/>
      <w:pPr>
        <w:ind w:left="1440" w:hanging="360"/>
      </w:pPr>
      <w:rPr>
        <w:color w:val="000000"/>
      </w:rPr>
    </w:lvl>
    <w:lvl w:ilvl="2" w:tplc="AD320C0A">
      <w:start w:val="1"/>
      <w:numFmt w:val="lowerRoman"/>
      <w:lvlText w:val="%3."/>
      <w:lvlJc w:val="right"/>
      <w:pPr>
        <w:ind w:left="2160" w:hanging="180"/>
      </w:pPr>
      <w:rPr>
        <w:color w:val="000000"/>
      </w:rPr>
    </w:lvl>
    <w:lvl w:ilvl="3" w:tplc="97AAF52C">
      <w:start w:val="1"/>
      <w:numFmt w:val="decimal"/>
      <w:lvlText w:val="%4."/>
      <w:lvlJc w:val="left"/>
      <w:pPr>
        <w:ind w:left="2880" w:hanging="360"/>
      </w:pPr>
      <w:rPr>
        <w:color w:val="000000"/>
      </w:rPr>
    </w:lvl>
    <w:lvl w:ilvl="4" w:tplc="8DC2B766">
      <w:start w:val="1"/>
      <w:numFmt w:val="lowerLetter"/>
      <w:lvlText w:val="%5."/>
      <w:lvlJc w:val="left"/>
      <w:pPr>
        <w:ind w:left="3600" w:hanging="360"/>
      </w:pPr>
      <w:rPr>
        <w:color w:val="000000"/>
      </w:rPr>
    </w:lvl>
    <w:lvl w:ilvl="5" w:tplc="C8F86C1C">
      <w:start w:val="1"/>
      <w:numFmt w:val="lowerRoman"/>
      <w:lvlText w:val="%6."/>
      <w:lvlJc w:val="right"/>
      <w:pPr>
        <w:ind w:left="4320" w:hanging="180"/>
      </w:pPr>
      <w:rPr>
        <w:color w:val="000000"/>
      </w:rPr>
    </w:lvl>
    <w:lvl w:ilvl="6" w:tplc="C870F1F8">
      <w:start w:val="1"/>
      <w:numFmt w:val="decimal"/>
      <w:lvlText w:val="%7."/>
      <w:lvlJc w:val="left"/>
      <w:pPr>
        <w:ind w:left="5040" w:hanging="360"/>
      </w:pPr>
      <w:rPr>
        <w:color w:val="000000"/>
      </w:rPr>
    </w:lvl>
    <w:lvl w:ilvl="7" w:tplc="93F6D3DE">
      <w:start w:val="1"/>
      <w:numFmt w:val="lowerLetter"/>
      <w:lvlText w:val="%8."/>
      <w:lvlJc w:val="left"/>
      <w:pPr>
        <w:ind w:left="5760" w:hanging="360"/>
      </w:pPr>
      <w:rPr>
        <w:color w:val="000000"/>
      </w:rPr>
    </w:lvl>
    <w:lvl w:ilvl="8" w:tplc="E6ACF6EC">
      <w:start w:val="1"/>
      <w:numFmt w:val="lowerRoman"/>
      <w:lvlText w:val="%9."/>
      <w:lvlJc w:val="right"/>
      <w:pPr>
        <w:ind w:left="6480" w:hanging="180"/>
      </w:pPr>
      <w:rPr>
        <w:color w:val="000000"/>
      </w:rPr>
    </w:lvl>
  </w:abstractNum>
  <w:abstractNum w:abstractNumId="45" w15:restartNumberingAfterBreak="0">
    <w:nsid w:val="751861CC"/>
    <w:multiLevelType w:val="hybridMultilevel"/>
    <w:tmpl w:val="42FAEC3E"/>
    <w:lvl w:ilvl="0" w:tplc="A934C40E">
      <w:start w:val="1"/>
      <w:numFmt w:val="lowerLetter"/>
      <w:lvlText w:val="(%1)"/>
      <w:lvlJc w:val="left"/>
      <w:pPr>
        <w:ind w:left="720" w:hanging="360"/>
      </w:pPr>
      <w:rPr>
        <w:rFonts w:ascii="Arial Narrow" w:eastAsia="Arial Narrow" w:hAnsi="Arial Narrow" w:cs="Arial Narrow" w:hint="default"/>
        <w:i/>
        <w:iCs w:val="0"/>
        <w:color w:val="000000"/>
        <w:sz w:val="24"/>
      </w:rPr>
    </w:lvl>
    <w:lvl w:ilvl="1" w:tplc="8A58B882" w:tentative="1">
      <w:start w:val="1"/>
      <w:numFmt w:val="lowerLetter"/>
      <w:lvlText w:val="%2."/>
      <w:lvlJc w:val="left"/>
      <w:pPr>
        <w:ind w:left="1440" w:hanging="360"/>
      </w:pPr>
      <w:rPr>
        <w:color w:val="000000"/>
      </w:rPr>
    </w:lvl>
    <w:lvl w:ilvl="2" w:tplc="73F8760E" w:tentative="1">
      <w:start w:val="1"/>
      <w:numFmt w:val="lowerRoman"/>
      <w:lvlText w:val="%3."/>
      <w:lvlJc w:val="right"/>
      <w:pPr>
        <w:ind w:left="2160" w:hanging="180"/>
      </w:pPr>
      <w:rPr>
        <w:color w:val="000000"/>
      </w:rPr>
    </w:lvl>
    <w:lvl w:ilvl="3" w:tplc="8A58C466" w:tentative="1">
      <w:start w:val="1"/>
      <w:numFmt w:val="decimal"/>
      <w:lvlText w:val="%4."/>
      <w:lvlJc w:val="left"/>
      <w:pPr>
        <w:ind w:left="2880" w:hanging="360"/>
      </w:pPr>
      <w:rPr>
        <w:color w:val="000000"/>
      </w:rPr>
    </w:lvl>
    <w:lvl w:ilvl="4" w:tplc="7C344022" w:tentative="1">
      <w:start w:val="1"/>
      <w:numFmt w:val="lowerLetter"/>
      <w:lvlText w:val="%5."/>
      <w:lvlJc w:val="left"/>
      <w:pPr>
        <w:ind w:left="3600" w:hanging="360"/>
      </w:pPr>
      <w:rPr>
        <w:color w:val="000000"/>
      </w:rPr>
    </w:lvl>
    <w:lvl w:ilvl="5" w:tplc="B450EB28" w:tentative="1">
      <w:start w:val="1"/>
      <w:numFmt w:val="lowerRoman"/>
      <w:lvlText w:val="%6."/>
      <w:lvlJc w:val="right"/>
      <w:pPr>
        <w:ind w:left="4320" w:hanging="180"/>
      </w:pPr>
      <w:rPr>
        <w:color w:val="000000"/>
      </w:rPr>
    </w:lvl>
    <w:lvl w:ilvl="6" w:tplc="0436E31E" w:tentative="1">
      <w:start w:val="1"/>
      <w:numFmt w:val="decimal"/>
      <w:lvlText w:val="%7."/>
      <w:lvlJc w:val="left"/>
      <w:pPr>
        <w:ind w:left="5040" w:hanging="360"/>
      </w:pPr>
      <w:rPr>
        <w:color w:val="000000"/>
      </w:rPr>
    </w:lvl>
    <w:lvl w:ilvl="7" w:tplc="CF600A32" w:tentative="1">
      <w:start w:val="1"/>
      <w:numFmt w:val="lowerLetter"/>
      <w:lvlText w:val="%8."/>
      <w:lvlJc w:val="left"/>
      <w:pPr>
        <w:ind w:left="5760" w:hanging="360"/>
      </w:pPr>
      <w:rPr>
        <w:color w:val="000000"/>
      </w:rPr>
    </w:lvl>
    <w:lvl w:ilvl="8" w:tplc="9AC04CE6" w:tentative="1">
      <w:start w:val="1"/>
      <w:numFmt w:val="lowerRoman"/>
      <w:lvlText w:val="%9."/>
      <w:lvlJc w:val="right"/>
      <w:pPr>
        <w:ind w:left="6480" w:hanging="180"/>
      </w:pPr>
      <w:rPr>
        <w:color w:val="000000"/>
      </w:rPr>
    </w:lvl>
  </w:abstractNum>
  <w:abstractNum w:abstractNumId="46" w15:restartNumberingAfterBreak="0">
    <w:nsid w:val="769E346B"/>
    <w:multiLevelType w:val="hybridMultilevel"/>
    <w:tmpl w:val="6E3EA0F0"/>
    <w:lvl w:ilvl="0" w:tplc="F8FEE8DC">
      <w:start w:val="1"/>
      <w:numFmt w:val="decimal"/>
      <w:lvlText w:val="%1."/>
      <w:lvlJc w:val="left"/>
      <w:pPr>
        <w:ind w:left="720" w:hanging="360"/>
      </w:pPr>
      <w:rPr>
        <w:color w:val="000000"/>
      </w:rPr>
    </w:lvl>
    <w:lvl w:ilvl="1" w:tplc="E41EE93E">
      <w:start w:val="1"/>
      <w:numFmt w:val="decimal"/>
      <w:lvlText w:val="%2."/>
      <w:lvlJc w:val="left"/>
      <w:pPr>
        <w:ind w:left="1440" w:hanging="360"/>
      </w:pPr>
      <w:rPr>
        <w:color w:val="000000"/>
      </w:rPr>
    </w:lvl>
    <w:lvl w:ilvl="2" w:tplc="0060AD58">
      <w:start w:val="1"/>
      <w:numFmt w:val="lowerRoman"/>
      <w:lvlText w:val="%3."/>
      <w:lvlJc w:val="right"/>
      <w:pPr>
        <w:ind w:left="2160" w:hanging="180"/>
      </w:pPr>
      <w:rPr>
        <w:color w:val="000000"/>
      </w:rPr>
    </w:lvl>
    <w:lvl w:ilvl="3" w:tplc="97865DEE">
      <w:start w:val="1"/>
      <w:numFmt w:val="decimal"/>
      <w:lvlText w:val="%4."/>
      <w:lvlJc w:val="left"/>
      <w:pPr>
        <w:ind w:left="2880" w:hanging="360"/>
      </w:pPr>
      <w:rPr>
        <w:color w:val="000000"/>
      </w:rPr>
    </w:lvl>
    <w:lvl w:ilvl="4" w:tplc="820CA83C">
      <w:start w:val="1"/>
      <w:numFmt w:val="lowerLetter"/>
      <w:lvlText w:val="%5."/>
      <w:lvlJc w:val="left"/>
      <w:pPr>
        <w:ind w:left="3600" w:hanging="360"/>
      </w:pPr>
      <w:rPr>
        <w:color w:val="000000"/>
      </w:rPr>
    </w:lvl>
    <w:lvl w:ilvl="5" w:tplc="808AB9C2">
      <w:start w:val="1"/>
      <w:numFmt w:val="lowerRoman"/>
      <w:lvlText w:val="%6."/>
      <w:lvlJc w:val="right"/>
      <w:pPr>
        <w:ind w:left="4320" w:hanging="180"/>
      </w:pPr>
      <w:rPr>
        <w:color w:val="000000"/>
      </w:rPr>
    </w:lvl>
    <w:lvl w:ilvl="6" w:tplc="FABE0C9C">
      <w:start w:val="1"/>
      <w:numFmt w:val="decimal"/>
      <w:lvlText w:val="%7."/>
      <w:lvlJc w:val="left"/>
      <w:pPr>
        <w:ind w:left="5040" w:hanging="360"/>
      </w:pPr>
      <w:rPr>
        <w:color w:val="000000"/>
      </w:rPr>
    </w:lvl>
    <w:lvl w:ilvl="7" w:tplc="C11254CE">
      <w:start w:val="1"/>
      <w:numFmt w:val="lowerLetter"/>
      <w:lvlText w:val="%8."/>
      <w:lvlJc w:val="left"/>
      <w:pPr>
        <w:ind w:left="5760" w:hanging="360"/>
      </w:pPr>
      <w:rPr>
        <w:color w:val="000000"/>
      </w:rPr>
    </w:lvl>
    <w:lvl w:ilvl="8" w:tplc="B176AE26">
      <w:start w:val="1"/>
      <w:numFmt w:val="lowerRoman"/>
      <w:lvlText w:val="%9."/>
      <w:lvlJc w:val="right"/>
      <w:pPr>
        <w:ind w:left="6480" w:hanging="180"/>
      </w:pPr>
      <w:rPr>
        <w:color w:val="000000"/>
      </w:rPr>
    </w:lvl>
  </w:abstractNum>
  <w:abstractNum w:abstractNumId="47" w15:restartNumberingAfterBreak="0">
    <w:nsid w:val="77E4299D"/>
    <w:multiLevelType w:val="hybridMultilevel"/>
    <w:tmpl w:val="9B8E3534"/>
    <w:lvl w:ilvl="0" w:tplc="31FE372E">
      <w:start w:val="1"/>
      <w:numFmt w:val="lowerLetter"/>
      <w:lvlText w:val="(%1)"/>
      <w:lvlJc w:val="left"/>
      <w:pPr>
        <w:ind w:left="720" w:hanging="360"/>
      </w:pPr>
      <w:rPr>
        <w:rFonts w:ascii="Arial Narrow" w:eastAsia="Arial Narrow" w:hAnsi="Arial Narrow" w:cs="Arial Narrow" w:hint="default"/>
        <w:i/>
        <w:color w:val="000000"/>
        <w:sz w:val="24"/>
      </w:rPr>
    </w:lvl>
    <w:lvl w:ilvl="1" w:tplc="78362BB6" w:tentative="1">
      <w:start w:val="1"/>
      <w:numFmt w:val="lowerLetter"/>
      <w:lvlText w:val="%2."/>
      <w:lvlJc w:val="left"/>
      <w:pPr>
        <w:ind w:left="1440" w:hanging="360"/>
      </w:pPr>
      <w:rPr>
        <w:color w:val="000000"/>
      </w:rPr>
    </w:lvl>
    <w:lvl w:ilvl="2" w:tplc="848A01BA" w:tentative="1">
      <w:start w:val="1"/>
      <w:numFmt w:val="lowerRoman"/>
      <w:lvlText w:val="%3."/>
      <w:lvlJc w:val="right"/>
      <w:pPr>
        <w:ind w:left="2160" w:hanging="180"/>
      </w:pPr>
      <w:rPr>
        <w:color w:val="000000"/>
      </w:rPr>
    </w:lvl>
    <w:lvl w:ilvl="3" w:tplc="7CFEBE0A" w:tentative="1">
      <w:start w:val="1"/>
      <w:numFmt w:val="decimal"/>
      <w:lvlText w:val="%4."/>
      <w:lvlJc w:val="left"/>
      <w:pPr>
        <w:ind w:left="2880" w:hanging="360"/>
      </w:pPr>
      <w:rPr>
        <w:color w:val="000000"/>
      </w:rPr>
    </w:lvl>
    <w:lvl w:ilvl="4" w:tplc="51FA4DF6" w:tentative="1">
      <w:start w:val="1"/>
      <w:numFmt w:val="lowerLetter"/>
      <w:lvlText w:val="%5."/>
      <w:lvlJc w:val="left"/>
      <w:pPr>
        <w:ind w:left="3600" w:hanging="360"/>
      </w:pPr>
      <w:rPr>
        <w:color w:val="000000"/>
      </w:rPr>
    </w:lvl>
    <w:lvl w:ilvl="5" w:tplc="94EA5710" w:tentative="1">
      <w:start w:val="1"/>
      <w:numFmt w:val="lowerRoman"/>
      <w:lvlText w:val="%6."/>
      <w:lvlJc w:val="right"/>
      <w:pPr>
        <w:ind w:left="4320" w:hanging="180"/>
      </w:pPr>
      <w:rPr>
        <w:color w:val="000000"/>
      </w:rPr>
    </w:lvl>
    <w:lvl w:ilvl="6" w:tplc="D8C6C708" w:tentative="1">
      <w:start w:val="1"/>
      <w:numFmt w:val="decimal"/>
      <w:lvlText w:val="%7."/>
      <w:lvlJc w:val="left"/>
      <w:pPr>
        <w:ind w:left="5040" w:hanging="360"/>
      </w:pPr>
      <w:rPr>
        <w:color w:val="000000"/>
      </w:rPr>
    </w:lvl>
    <w:lvl w:ilvl="7" w:tplc="A9B86906" w:tentative="1">
      <w:start w:val="1"/>
      <w:numFmt w:val="lowerLetter"/>
      <w:lvlText w:val="%8."/>
      <w:lvlJc w:val="left"/>
      <w:pPr>
        <w:ind w:left="5760" w:hanging="360"/>
      </w:pPr>
      <w:rPr>
        <w:color w:val="000000"/>
      </w:rPr>
    </w:lvl>
    <w:lvl w:ilvl="8" w:tplc="6EE242CA" w:tentative="1">
      <w:start w:val="1"/>
      <w:numFmt w:val="lowerRoman"/>
      <w:lvlText w:val="%9."/>
      <w:lvlJc w:val="right"/>
      <w:pPr>
        <w:ind w:left="6480" w:hanging="180"/>
      </w:pPr>
      <w:rPr>
        <w:color w:val="000000"/>
      </w:rPr>
    </w:lvl>
  </w:abstractNum>
  <w:abstractNum w:abstractNumId="48" w15:restartNumberingAfterBreak="0">
    <w:nsid w:val="7F836680"/>
    <w:multiLevelType w:val="hybridMultilevel"/>
    <w:tmpl w:val="E4181530"/>
    <w:lvl w:ilvl="0" w:tplc="72B63B9E">
      <w:start w:val="1"/>
      <w:numFmt w:val="decimal"/>
      <w:lvlText w:val="%1."/>
      <w:lvlJc w:val="left"/>
      <w:pPr>
        <w:ind w:left="720" w:hanging="360"/>
      </w:pPr>
      <w:rPr>
        <w:color w:val="000000"/>
      </w:rPr>
    </w:lvl>
    <w:lvl w:ilvl="1" w:tplc="43240886">
      <w:start w:val="1"/>
      <w:numFmt w:val="lowerLetter"/>
      <w:lvlText w:val="%2."/>
      <w:lvlJc w:val="left"/>
      <w:pPr>
        <w:ind w:left="1440" w:hanging="360"/>
      </w:pPr>
      <w:rPr>
        <w:color w:val="000000"/>
      </w:rPr>
    </w:lvl>
    <w:lvl w:ilvl="2" w:tplc="B018005A">
      <w:start w:val="1"/>
      <w:numFmt w:val="lowerRoman"/>
      <w:lvlText w:val="%3."/>
      <w:lvlJc w:val="right"/>
      <w:pPr>
        <w:ind w:left="2160" w:hanging="180"/>
      </w:pPr>
      <w:rPr>
        <w:color w:val="000000"/>
      </w:rPr>
    </w:lvl>
    <w:lvl w:ilvl="3" w:tplc="629A1B02">
      <w:start w:val="1"/>
      <w:numFmt w:val="decimal"/>
      <w:lvlText w:val="%4."/>
      <w:lvlJc w:val="left"/>
      <w:pPr>
        <w:ind w:left="2880" w:hanging="360"/>
      </w:pPr>
      <w:rPr>
        <w:color w:val="000000"/>
      </w:rPr>
    </w:lvl>
    <w:lvl w:ilvl="4" w:tplc="94C4B140">
      <w:start w:val="1"/>
      <w:numFmt w:val="lowerLetter"/>
      <w:lvlText w:val="%5."/>
      <w:lvlJc w:val="left"/>
      <w:pPr>
        <w:ind w:left="3600" w:hanging="360"/>
      </w:pPr>
      <w:rPr>
        <w:color w:val="000000"/>
      </w:rPr>
    </w:lvl>
    <w:lvl w:ilvl="5" w:tplc="335EE7C2">
      <w:start w:val="1"/>
      <w:numFmt w:val="lowerRoman"/>
      <w:lvlText w:val="%6."/>
      <w:lvlJc w:val="right"/>
      <w:pPr>
        <w:ind w:left="4320" w:hanging="180"/>
      </w:pPr>
      <w:rPr>
        <w:color w:val="000000"/>
      </w:rPr>
    </w:lvl>
    <w:lvl w:ilvl="6" w:tplc="006EB2BC">
      <w:start w:val="1"/>
      <w:numFmt w:val="decimal"/>
      <w:lvlText w:val="%7."/>
      <w:lvlJc w:val="left"/>
      <w:pPr>
        <w:ind w:left="5040" w:hanging="360"/>
      </w:pPr>
      <w:rPr>
        <w:color w:val="000000"/>
      </w:rPr>
    </w:lvl>
    <w:lvl w:ilvl="7" w:tplc="944A540E">
      <w:start w:val="1"/>
      <w:numFmt w:val="lowerLetter"/>
      <w:lvlText w:val="%8."/>
      <w:lvlJc w:val="left"/>
      <w:pPr>
        <w:ind w:left="5760" w:hanging="360"/>
      </w:pPr>
      <w:rPr>
        <w:color w:val="000000"/>
      </w:rPr>
    </w:lvl>
    <w:lvl w:ilvl="8" w:tplc="1374A74C">
      <w:start w:val="1"/>
      <w:numFmt w:val="lowerRoman"/>
      <w:lvlText w:val="%9."/>
      <w:lvlJc w:val="right"/>
      <w:pPr>
        <w:ind w:left="6480" w:hanging="180"/>
      </w:pPr>
      <w:rPr>
        <w:color w:val="000000"/>
      </w:rPr>
    </w:lvl>
  </w:abstractNum>
  <w:num w:numId="1" w16cid:durableId="1557348782">
    <w:abstractNumId w:val="26"/>
  </w:num>
  <w:num w:numId="2" w16cid:durableId="1562130783">
    <w:abstractNumId w:val="14"/>
  </w:num>
  <w:num w:numId="3" w16cid:durableId="133262423">
    <w:abstractNumId w:val="36"/>
  </w:num>
  <w:num w:numId="4" w16cid:durableId="1047877560">
    <w:abstractNumId w:val="23"/>
  </w:num>
  <w:num w:numId="5" w16cid:durableId="1249924875">
    <w:abstractNumId w:val="27"/>
  </w:num>
  <w:num w:numId="6" w16cid:durableId="6954435">
    <w:abstractNumId w:val="18"/>
  </w:num>
  <w:num w:numId="7" w16cid:durableId="967277007">
    <w:abstractNumId w:val="9"/>
  </w:num>
  <w:num w:numId="8" w16cid:durableId="779494139">
    <w:abstractNumId w:val="4"/>
  </w:num>
  <w:num w:numId="9" w16cid:durableId="1943108654">
    <w:abstractNumId w:val="41"/>
  </w:num>
  <w:num w:numId="10" w16cid:durableId="1260479829">
    <w:abstractNumId w:val="10"/>
  </w:num>
  <w:num w:numId="11" w16cid:durableId="1124694419">
    <w:abstractNumId w:val="1"/>
  </w:num>
  <w:num w:numId="12" w16cid:durableId="2036080938">
    <w:abstractNumId w:val="25"/>
  </w:num>
  <w:num w:numId="13" w16cid:durableId="299654101">
    <w:abstractNumId w:val="48"/>
  </w:num>
  <w:num w:numId="14" w16cid:durableId="1008288695">
    <w:abstractNumId w:val="30"/>
  </w:num>
  <w:num w:numId="15" w16cid:durableId="1414619062">
    <w:abstractNumId w:val="21"/>
  </w:num>
  <w:num w:numId="16" w16cid:durableId="1674330959">
    <w:abstractNumId w:val="42"/>
  </w:num>
  <w:num w:numId="17" w16cid:durableId="72092812">
    <w:abstractNumId w:val="35"/>
  </w:num>
  <w:num w:numId="18" w16cid:durableId="1729185790">
    <w:abstractNumId w:val="34"/>
  </w:num>
  <w:num w:numId="19" w16cid:durableId="346710444">
    <w:abstractNumId w:val="6"/>
  </w:num>
  <w:num w:numId="20" w16cid:durableId="2084641182">
    <w:abstractNumId w:val="22"/>
    <w:lvlOverride w:ilvl="0">
      <w:lvl w:ilvl="0">
        <w:start w:val="1"/>
        <w:numFmt w:val="decimal"/>
        <w:pStyle w:val="ReportBody-MOH"/>
        <w:lvlText w:val="%1."/>
        <w:lvlJc w:val="left"/>
        <w:pPr>
          <w:ind w:left="851" w:hanging="851"/>
        </w:pPr>
        <w:rPr>
          <w:rFonts w:hint="default"/>
          <w:i w:val="0"/>
          <w:color w:val="000000"/>
        </w:rPr>
      </w:lvl>
    </w:lvlOverride>
    <w:lvlOverride w:ilvl="1">
      <w:lvl w:ilvl="1">
        <w:start w:val="1"/>
        <w:numFmt w:val="lowerLetter"/>
        <w:pStyle w:val="ReportBody2-MOH"/>
        <w:lvlText w:val="%2."/>
        <w:lvlJc w:val="left"/>
        <w:pPr>
          <w:ind w:left="1276" w:hanging="425"/>
        </w:pPr>
        <w:rPr>
          <w:rFonts w:hint="default"/>
          <w:color w:val="000000"/>
        </w:rPr>
      </w:lvl>
    </w:lvlOverride>
    <w:lvlOverride w:ilvl="2">
      <w:lvl w:ilvl="2">
        <w:start w:val="1"/>
        <w:numFmt w:val="lowerRoman"/>
        <w:lvlText w:val="%3."/>
        <w:lvlJc w:val="right"/>
        <w:pPr>
          <w:ind w:left="1800" w:hanging="180"/>
        </w:pPr>
        <w:rPr>
          <w:rFonts w:hint="default"/>
          <w:color w:val="000000"/>
        </w:rPr>
      </w:lvl>
    </w:lvlOverride>
    <w:lvlOverride w:ilvl="3">
      <w:lvl w:ilvl="3">
        <w:start w:val="1"/>
        <w:numFmt w:val="decimal"/>
        <w:lvlText w:val="%4."/>
        <w:lvlJc w:val="left"/>
        <w:pPr>
          <w:ind w:left="2520" w:hanging="360"/>
        </w:pPr>
        <w:rPr>
          <w:rFonts w:hint="default"/>
          <w:color w:val="000000"/>
        </w:rPr>
      </w:lvl>
    </w:lvlOverride>
    <w:lvlOverride w:ilvl="4">
      <w:lvl w:ilvl="4">
        <w:start w:val="1"/>
        <w:numFmt w:val="lowerLetter"/>
        <w:lvlText w:val="%5."/>
        <w:lvlJc w:val="left"/>
        <w:pPr>
          <w:ind w:left="3240" w:hanging="360"/>
        </w:pPr>
        <w:rPr>
          <w:rFonts w:hint="default"/>
          <w:color w:val="000000"/>
        </w:rPr>
      </w:lvl>
    </w:lvlOverride>
    <w:lvlOverride w:ilvl="5">
      <w:lvl w:ilvl="5">
        <w:start w:val="1"/>
        <w:numFmt w:val="lowerRoman"/>
        <w:lvlText w:val="%6."/>
        <w:lvlJc w:val="right"/>
        <w:pPr>
          <w:ind w:left="3960" w:hanging="180"/>
        </w:pPr>
        <w:rPr>
          <w:rFonts w:hint="default"/>
          <w:color w:val="000000"/>
        </w:rPr>
      </w:lvl>
    </w:lvlOverride>
    <w:lvlOverride w:ilvl="6">
      <w:lvl w:ilvl="6">
        <w:start w:val="1"/>
        <w:numFmt w:val="decimal"/>
        <w:lvlText w:val="%7."/>
        <w:lvlJc w:val="left"/>
        <w:pPr>
          <w:ind w:left="4680" w:hanging="360"/>
        </w:pPr>
        <w:rPr>
          <w:rFonts w:hint="default"/>
          <w:color w:val="000000"/>
        </w:rPr>
      </w:lvl>
    </w:lvlOverride>
    <w:lvlOverride w:ilvl="7">
      <w:lvl w:ilvl="7">
        <w:start w:val="1"/>
        <w:numFmt w:val="lowerLetter"/>
        <w:lvlText w:val="%8."/>
        <w:lvlJc w:val="left"/>
        <w:pPr>
          <w:ind w:left="5400" w:hanging="360"/>
        </w:pPr>
        <w:rPr>
          <w:rFonts w:hint="default"/>
          <w:color w:val="000000"/>
        </w:rPr>
      </w:lvl>
    </w:lvlOverride>
    <w:lvlOverride w:ilvl="8">
      <w:lvl w:ilvl="8">
        <w:start w:val="1"/>
        <w:numFmt w:val="lowerRoman"/>
        <w:lvlText w:val="%9."/>
        <w:lvlJc w:val="right"/>
        <w:pPr>
          <w:ind w:left="6120" w:hanging="180"/>
        </w:pPr>
        <w:rPr>
          <w:rFonts w:hint="default"/>
          <w:color w:val="000000"/>
        </w:rPr>
      </w:lvl>
    </w:lvlOverride>
  </w:num>
  <w:num w:numId="21" w16cid:durableId="431245121">
    <w:abstractNumId w:val="17"/>
  </w:num>
  <w:num w:numId="22" w16cid:durableId="484202558">
    <w:abstractNumId w:val="45"/>
  </w:num>
  <w:num w:numId="23" w16cid:durableId="2105027217">
    <w:abstractNumId w:val="40"/>
  </w:num>
  <w:num w:numId="24" w16cid:durableId="285157085">
    <w:abstractNumId w:val="46"/>
  </w:num>
  <w:num w:numId="25" w16cid:durableId="132724897">
    <w:abstractNumId w:val="24"/>
  </w:num>
  <w:num w:numId="26" w16cid:durableId="1081176107">
    <w:abstractNumId w:val="29"/>
  </w:num>
  <w:num w:numId="27" w16cid:durableId="1956787877">
    <w:abstractNumId w:val="7"/>
  </w:num>
  <w:num w:numId="28" w16cid:durableId="62722989">
    <w:abstractNumId w:val="37"/>
  </w:num>
  <w:num w:numId="29" w16cid:durableId="97650578">
    <w:abstractNumId w:val="8"/>
  </w:num>
  <w:num w:numId="30" w16cid:durableId="529033995">
    <w:abstractNumId w:val="33"/>
  </w:num>
  <w:num w:numId="31" w16cid:durableId="1566721633">
    <w:abstractNumId w:val="3"/>
  </w:num>
  <w:num w:numId="32" w16cid:durableId="951936668">
    <w:abstractNumId w:val="11"/>
  </w:num>
  <w:num w:numId="33" w16cid:durableId="1151408866">
    <w:abstractNumId w:val="32"/>
  </w:num>
  <w:num w:numId="34" w16cid:durableId="151146076">
    <w:abstractNumId w:val="2"/>
  </w:num>
  <w:num w:numId="35" w16cid:durableId="1749840771">
    <w:abstractNumId w:val="38"/>
  </w:num>
  <w:num w:numId="36" w16cid:durableId="1907569583">
    <w:abstractNumId w:val="20"/>
  </w:num>
  <w:num w:numId="37" w16cid:durableId="655693894">
    <w:abstractNumId w:val="39"/>
  </w:num>
  <w:num w:numId="38" w16cid:durableId="1498037960">
    <w:abstractNumId w:val="5"/>
  </w:num>
  <w:num w:numId="39" w16cid:durableId="1643342644">
    <w:abstractNumId w:val="13"/>
  </w:num>
  <w:num w:numId="40" w16cid:durableId="1331712789">
    <w:abstractNumId w:val="19"/>
  </w:num>
  <w:num w:numId="41" w16cid:durableId="475144666">
    <w:abstractNumId w:val="47"/>
  </w:num>
  <w:num w:numId="42" w16cid:durableId="772558369">
    <w:abstractNumId w:val="0"/>
  </w:num>
  <w:num w:numId="43" w16cid:durableId="784882929">
    <w:abstractNumId w:val="31"/>
  </w:num>
  <w:num w:numId="44" w16cid:durableId="1726297119">
    <w:abstractNumId w:val="12"/>
  </w:num>
  <w:num w:numId="45" w16cid:durableId="670721753">
    <w:abstractNumId w:val="28"/>
  </w:num>
  <w:num w:numId="46" w16cid:durableId="485437633">
    <w:abstractNumId w:val="43"/>
  </w:num>
  <w:num w:numId="47" w16cid:durableId="206724325">
    <w:abstractNumId w:val="44"/>
  </w:num>
  <w:num w:numId="48" w16cid:durableId="1142162038">
    <w:abstractNumId w:val="15"/>
  </w:num>
  <w:num w:numId="49" w16cid:durableId="1497962761">
    <w:abstractNumId w:val="22"/>
    <w:lvlOverride w:ilvl="0">
      <w:lvl w:ilvl="0">
        <w:start w:val="1"/>
        <w:numFmt w:val="decimal"/>
        <w:pStyle w:val="ReportBody-MOH"/>
        <w:lvlText w:val="%1."/>
        <w:lvlJc w:val="left"/>
        <w:pPr>
          <w:ind w:left="851" w:hanging="851"/>
        </w:pPr>
        <w:rPr>
          <w:rFonts w:hint="default"/>
          <w:b w:val="0"/>
          <w:bCs w:val="0"/>
          <w:i w:val="0"/>
          <w:color w:val="auto"/>
          <w:sz w:val="22"/>
          <w:szCs w:val="22"/>
        </w:rPr>
      </w:lvl>
    </w:lvlOverride>
    <w:lvlOverride w:ilvl="1">
      <w:lvl w:ilvl="1">
        <w:start w:val="1"/>
        <w:numFmt w:val="lowerLetter"/>
        <w:pStyle w:val="ReportBody2-MOH"/>
        <w:lvlText w:val="%2."/>
        <w:lvlJc w:val="left"/>
        <w:pPr>
          <w:ind w:left="1276" w:hanging="425"/>
        </w:pPr>
        <w:rPr>
          <w:rFonts w:hint="default"/>
          <w:b w:val="0"/>
          <w:bCs w:val="0"/>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0" w16cid:durableId="997147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010726"/>
    <w:docVar w:name="DocID" w:val="{4B33E404-B88E-4349-994B-47A42AB20CE0}"/>
    <w:docVar w:name="DocumentNumber" w:val="3"/>
    <w:docVar w:name="DocumentType" w:val="1"/>
    <w:docVar w:name="FeeEarner" w:val="DFM"/>
    <w:docVar w:name="LibCatalogID" w:val="0"/>
    <w:docVar w:name="MatterDescription" w:val="Medical School"/>
    <w:docVar w:name="MatterNumber" w:val="1024"/>
    <w:docVar w:name="NoFooter" w:val="-1"/>
    <w:docVar w:name="VersionID" w:val="5E40D204-59FC-496E-B1C3-6B75304D8417"/>
    <w:docVar w:name="WordOperator" w:val="DFM"/>
  </w:docVars>
  <w:rsids>
    <w:rsidRoot w:val="224500EF"/>
    <w:rsid w:val="0000428A"/>
    <w:rsid w:val="000056C7"/>
    <w:rsid w:val="00007B66"/>
    <w:rsid w:val="00007FBC"/>
    <w:rsid w:val="00010BCC"/>
    <w:rsid w:val="00012708"/>
    <w:rsid w:val="000210B0"/>
    <w:rsid w:val="000245CC"/>
    <w:rsid w:val="00024B4C"/>
    <w:rsid w:val="00026AD4"/>
    <w:rsid w:val="00031B32"/>
    <w:rsid w:val="00033F77"/>
    <w:rsid w:val="0004092C"/>
    <w:rsid w:val="00042AE6"/>
    <w:rsid w:val="00042D34"/>
    <w:rsid w:val="000431D4"/>
    <w:rsid w:val="00046468"/>
    <w:rsid w:val="00047D27"/>
    <w:rsid w:val="000516E6"/>
    <w:rsid w:val="00052635"/>
    <w:rsid w:val="00056296"/>
    <w:rsid w:val="00061666"/>
    <w:rsid w:val="00065A61"/>
    <w:rsid w:val="000736C6"/>
    <w:rsid w:val="0007453D"/>
    <w:rsid w:val="000745F2"/>
    <w:rsid w:val="000840C0"/>
    <w:rsid w:val="000871DC"/>
    <w:rsid w:val="000911DB"/>
    <w:rsid w:val="00091E40"/>
    <w:rsid w:val="000A1C58"/>
    <w:rsid w:val="000A2018"/>
    <w:rsid w:val="000A32A2"/>
    <w:rsid w:val="000A3AEE"/>
    <w:rsid w:val="000A6A7B"/>
    <w:rsid w:val="000A738C"/>
    <w:rsid w:val="000A7C90"/>
    <w:rsid w:val="000B0601"/>
    <w:rsid w:val="000B44AB"/>
    <w:rsid w:val="000B53EB"/>
    <w:rsid w:val="000B6D76"/>
    <w:rsid w:val="000D706F"/>
    <w:rsid w:val="000D710D"/>
    <w:rsid w:val="000D7C5F"/>
    <w:rsid w:val="000E664F"/>
    <w:rsid w:val="000E73E7"/>
    <w:rsid w:val="000F1573"/>
    <w:rsid w:val="000F269C"/>
    <w:rsid w:val="000F2AB0"/>
    <w:rsid w:val="000F4A8A"/>
    <w:rsid w:val="000F55D8"/>
    <w:rsid w:val="00100030"/>
    <w:rsid w:val="00103860"/>
    <w:rsid w:val="00104684"/>
    <w:rsid w:val="00104FF6"/>
    <w:rsid w:val="00106EBA"/>
    <w:rsid w:val="001137CF"/>
    <w:rsid w:val="00115199"/>
    <w:rsid w:val="00116DD3"/>
    <w:rsid w:val="0012127D"/>
    <w:rsid w:val="00124934"/>
    <w:rsid w:val="00127226"/>
    <w:rsid w:val="001304EB"/>
    <w:rsid w:val="00131207"/>
    <w:rsid w:val="00131B27"/>
    <w:rsid w:val="00132532"/>
    <w:rsid w:val="0013284B"/>
    <w:rsid w:val="00137E3B"/>
    <w:rsid w:val="00140C49"/>
    <w:rsid w:val="00140F78"/>
    <w:rsid w:val="00144841"/>
    <w:rsid w:val="00144F31"/>
    <w:rsid w:val="001450BC"/>
    <w:rsid w:val="001456C1"/>
    <w:rsid w:val="00146638"/>
    <w:rsid w:val="00151847"/>
    <w:rsid w:val="00156C03"/>
    <w:rsid w:val="00157E59"/>
    <w:rsid w:val="00157F9B"/>
    <w:rsid w:val="001603B1"/>
    <w:rsid w:val="0016091F"/>
    <w:rsid w:val="001648C9"/>
    <w:rsid w:val="00166802"/>
    <w:rsid w:val="00167E53"/>
    <w:rsid w:val="0017100D"/>
    <w:rsid w:val="00171A67"/>
    <w:rsid w:val="001721BE"/>
    <w:rsid w:val="00174CB8"/>
    <w:rsid w:val="00175176"/>
    <w:rsid w:val="0017524A"/>
    <w:rsid w:val="00177EA7"/>
    <w:rsid w:val="0018279A"/>
    <w:rsid w:val="001827F8"/>
    <w:rsid w:val="0018282A"/>
    <w:rsid w:val="00183A85"/>
    <w:rsid w:val="00190507"/>
    <w:rsid w:val="00191803"/>
    <w:rsid w:val="00192A4A"/>
    <w:rsid w:val="0019467E"/>
    <w:rsid w:val="00194A59"/>
    <w:rsid w:val="0019628F"/>
    <w:rsid w:val="001A0577"/>
    <w:rsid w:val="001A1CC9"/>
    <w:rsid w:val="001A2AFE"/>
    <w:rsid w:val="001A66E4"/>
    <w:rsid w:val="001B0129"/>
    <w:rsid w:val="001B1881"/>
    <w:rsid w:val="001B1A3E"/>
    <w:rsid w:val="001B23F1"/>
    <w:rsid w:val="001B58C6"/>
    <w:rsid w:val="001B6883"/>
    <w:rsid w:val="001B6F60"/>
    <w:rsid w:val="001C5A40"/>
    <w:rsid w:val="001C77FE"/>
    <w:rsid w:val="001D02F2"/>
    <w:rsid w:val="001D03A8"/>
    <w:rsid w:val="001D3B97"/>
    <w:rsid w:val="001E06B9"/>
    <w:rsid w:val="001E11EF"/>
    <w:rsid w:val="001E3531"/>
    <w:rsid w:val="001E4292"/>
    <w:rsid w:val="001E4A51"/>
    <w:rsid w:val="001E4CD3"/>
    <w:rsid w:val="001E4D2A"/>
    <w:rsid w:val="00201C0C"/>
    <w:rsid w:val="00212A3F"/>
    <w:rsid w:val="002162A7"/>
    <w:rsid w:val="00217A55"/>
    <w:rsid w:val="00220CAF"/>
    <w:rsid w:val="002238B1"/>
    <w:rsid w:val="00224820"/>
    <w:rsid w:val="00230790"/>
    <w:rsid w:val="00230B1C"/>
    <w:rsid w:val="002345E6"/>
    <w:rsid w:val="00234E89"/>
    <w:rsid w:val="00237BD1"/>
    <w:rsid w:val="00237E49"/>
    <w:rsid w:val="00242321"/>
    <w:rsid w:val="00244715"/>
    <w:rsid w:val="0024481F"/>
    <w:rsid w:val="00252FCA"/>
    <w:rsid w:val="00253F1C"/>
    <w:rsid w:val="00257254"/>
    <w:rsid w:val="00257F18"/>
    <w:rsid w:val="002639BA"/>
    <w:rsid w:val="00265BC3"/>
    <w:rsid w:val="00270BC0"/>
    <w:rsid w:val="00274D8C"/>
    <w:rsid w:val="00283C45"/>
    <w:rsid w:val="002848BB"/>
    <w:rsid w:val="00286524"/>
    <w:rsid w:val="002917E1"/>
    <w:rsid w:val="00291E83"/>
    <w:rsid w:val="002953B9"/>
    <w:rsid w:val="0029586F"/>
    <w:rsid w:val="0029607D"/>
    <w:rsid w:val="002979F7"/>
    <w:rsid w:val="002A03E5"/>
    <w:rsid w:val="002A4555"/>
    <w:rsid w:val="002A4808"/>
    <w:rsid w:val="002A4FE3"/>
    <w:rsid w:val="002B0635"/>
    <w:rsid w:val="002B4754"/>
    <w:rsid w:val="002B4959"/>
    <w:rsid w:val="002B4E2C"/>
    <w:rsid w:val="002B5549"/>
    <w:rsid w:val="002B6FB9"/>
    <w:rsid w:val="002B7535"/>
    <w:rsid w:val="002B7EF9"/>
    <w:rsid w:val="002C0029"/>
    <w:rsid w:val="002C4EDF"/>
    <w:rsid w:val="002C6576"/>
    <w:rsid w:val="002D65C8"/>
    <w:rsid w:val="002E3285"/>
    <w:rsid w:val="002E4D1A"/>
    <w:rsid w:val="002F0459"/>
    <w:rsid w:val="002F43CC"/>
    <w:rsid w:val="002F4D2A"/>
    <w:rsid w:val="002F4F80"/>
    <w:rsid w:val="002F64DA"/>
    <w:rsid w:val="002F67F4"/>
    <w:rsid w:val="002F780B"/>
    <w:rsid w:val="002F7E77"/>
    <w:rsid w:val="00300CE8"/>
    <w:rsid w:val="00301527"/>
    <w:rsid w:val="00305F5D"/>
    <w:rsid w:val="0030604F"/>
    <w:rsid w:val="003068BB"/>
    <w:rsid w:val="00307E92"/>
    <w:rsid w:val="003100B1"/>
    <w:rsid w:val="00310E93"/>
    <w:rsid w:val="003119E3"/>
    <w:rsid w:val="00311EF9"/>
    <w:rsid w:val="00313244"/>
    <w:rsid w:val="003176EC"/>
    <w:rsid w:val="00317A60"/>
    <w:rsid w:val="00321F87"/>
    <w:rsid w:val="0032287E"/>
    <w:rsid w:val="003267D7"/>
    <w:rsid w:val="00340FE6"/>
    <w:rsid w:val="00341F13"/>
    <w:rsid w:val="003447C6"/>
    <w:rsid w:val="00347F9A"/>
    <w:rsid w:val="00354911"/>
    <w:rsid w:val="00360D3C"/>
    <w:rsid w:val="00363933"/>
    <w:rsid w:val="003642B7"/>
    <w:rsid w:val="003645B0"/>
    <w:rsid w:val="003670EF"/>
    <w:rsid w:val="00373C09"/>
    <w:rsid w:val="0037535B"/>
    <w:rsid w:val="00375719"/>
    <w:rsid w:val="003761E8"/>
    <w:rsid w:val="00377569"/>
    <w:rsid w:val="00380761"/>
    <w:rsid w:val="0038484B"/>
    <w:rsid w:val="00385939"/>
    <w:rsid w:val="003A0946"/>
    <w:rsid w:val="003A1E0C"/>
    <w:rsid w:val="003A53AA"/>
    <w:rsid w:val="003A580C"/>
    <w:rsid w:val="003B289B"/>
    <w:rsid w:val="003B3925"/>
    <w:rsid w:val="003B40A0"/>
    <w:rsid w:val="003B6EC5"/>
    <w:rsid w:val="003C11F5"/>
    <w:rsid w:val="003C2F7E"/>
    <w:rsid w:val="003C37FC"/>
    <w:rsid w:val="003C6B68"/>
    <w:rsid w:val="003D0A4E"/>
    <w:rsid w:val="003D1282"/>
    <w:rsid w:val="003D2EAA"/>
    <w:rsid w:val="003D36AE"/>
    <w:rsid w:val="003D6743"/>
    <w:rsid w:val="003E22BB"/>
    <w:rsid w:val="003E434B"/>
    <w:rsid w:val="003E5A3A"/>
    <w:rsid w:val="003E644E"/>
    <w:rsid w:val="003E6C02"/>
    <w:rsid w:val="003F2123"/>
    <w:rsid w:val="003F51A4"/>
    <w:rsid w:val="003F5891"/>
    <w:rsid w:val="003F5E9D"/>
    <w:rsid w:val="003F71D9"/>
    <w:rsid w:val="00411877"/>
    <w:rsid w:val="004118B2"/>
    <w:rsid w:val="00417D49"/>
    <w:rsid w:val="0042124C"/>
    <w:rsid w:val="0042363B"/>
    <w:rsid w:val="004248D1"/>
    <w:rsid w:val="00426F36"/>
    <w:rsid w:val="00427EC1"/>
    <w:rsid w:val="00430808"/>
    <w:rsid w:val="004326B9"/>
    <w:rsid w:val="00433203"/>
    <w:rsid w:val="00437D37"/>
    <w:rsid w:val="00444F6A"/>
    <w:rsid w:val="0044667D"/>
    <w:rsid w:val="00446DC7"/>
    <w:rsid w:val="0046072C"/>
    <w:rsid w:val="004622EF"/>
    <w:rsid w:val="004671FA"/>
    <w:rsid w:val="00470051"/>
    <w:rsid w:val="004725DF"/>
    <w:rsid w:val="00473427"/>
    <w:rsid w:val="00475AC0"/>
    <w:rsid w:val="00477437"/>
    <w:rsid w:val="004774D3"/>
    <w:rsid w:val="004827BD"/>
    <w:rsid w:val="00484CC7"/>
    <w:rsid w:val="0048609A"/>
    <w:rsid w:val="00491D55"/>
    <w:rsid w:val="00494D46"/>
    <w:rsid w:val="004A5BD8"/>
    <w:rsid w:val="004B7441"/>
    <w:rsid w:val="004B791A"/>
    <w:rsid w:val="004C0777"/>
    <w:rsid w:val="004C4786"/>
    <w:rsid w:val="004C6D73"/>
    <w:rsid w:val="004C70C1"/>
    <w:rsid w:val="004C729E"/>
    <w:rsid w:val="004C77BF"/>
    <w:rsid w:val="004C7FEE"/>
    <w:rsid w:val="004D04B3"/>
    <w:rsid w:val="004D07AC"/>
    <w:rsid w:val="004D312F"/>
    <w:rsid w:val="004E31E0"/>
    <w:rsid w:val="004E46ED"/>
    <w:rsid w:val="004E61EF"/>
    <w:rsid w:val="004E73D8"/>
    <w:rsid w:val="004E7E2E"/>
    <w:rsid w:val="004F0BAD"/>
    <w:rsid w:val="004F0BBE"/>
    <w:rsid w:val="004F1C8A"/>
    <w:rsid w:val="004F4355"/>
    <w:rsid w:val="004F7893"/>
    <w:rsid w:val="00501009"/>
    <w:rsid w:val="00503B2F"/>
    <w:rsid w:val="00507182"/>
    <w:rsid w:val="00511873"/>
    <w:rsid w:val="00512F1C"/>
    <w:rsid w:val="00514BD1"/>
    <w:rsid w:val="00516891"/>
    <w:rsid w:val="00516ED1"/>
    <w:rsid w:val="00521DCB"/>
    <w:rsid w:val="00523435"/>
    <w:rsid w:val="00530580"/>
    <w:rsid w:val="00540193"/>
    <w:rsid w:val="00546B18"/>
    <w:rsid w:val="005645AB"/>
    <w:rsid w:val="00565E83"/>
    <w:rsid w:val="00571373"/>
    <w:rsid w:val="00573DDD"/>
    <w:rsid w:val="005760DF"/>
    <w:rsid w:val="0057720B"/>
    <w:rsid w:val="00580A72"/>
    <w:rsid w:val="00581163"/>
    <w:rsid w:val="00583E3E"/>
    <w:rsid w:val="00584F5A"/>
    <w:rsid w:val="00590876"/>
    <w:rsid w:val="00596496"/>
    <w:rsid w:val="005A1294"/>
    <w:rsid w:val="005A1F42"/>
    <w:rsid w:val="005A2552"/>
    <w:rsid w:val="005A29AC"/>
    <w:rsid w:val="005A29B9"/>
    <w:rsid w:val="005A3F61"/>
    <w:rsid w:val="005A78CD"/>
    <w:rsid w:val="005B072F"/>
    <w:rsid w:val="005B23E3"/>
    <w:rsid w:val="005B5274"/>
    <w:rsid w:val="005B6CDB"/>
    <w:rsid w:val="005B6CE5"/>
    <w:rsid w:val="005C0B64"/>
    <w:rsid w:val="005C0C26"/>
    <w:rsid w:val="005C635D"/>
    <w:rsid w:val="005C7F51"/>
    <w:rsid w:val="005D06AD"/>
    <w:rsid w:val="005D1B85"/>
    <w:rsid w:val="005D232E"/>
    <w:rsid w:val="005D2811"/>
    <w:rsid w:val="005D653B"/>
    <w:rsid w:val="005E4D79"/>
    <w:rsid w:val="005E5C4A"/>
    <w:rsid w:val="005E7898"/>
    <w:rsid w:val="005F350C"/>
    <w:rsid w:val="005F4F75"/>
    <w:rsid w:val="005F5D12"/>
    <w:rsid w:val="005F780E"/>
    <w:rsid w:val="005F7B11"/>
    <w:rsid w:val="0060199B"/>
    <w:rsid w:val="00604391"/>
    <w:rsid w:val="00605280"/>
    <w:rsid w:val="006074D6"/>
    <w:rsid w:val="00607A3B"/>
    <w:rsid w:val="00607D84"/>
    <w:rsid w:val="00607E68"/>
    <w:rsid w:val="00610CBA"/>
    <w:rsid w:val="00610F57"/>
    <w:rsid w:val="0061130C"/>
    <w:rsid w:val="006114B2"/>
    <w:rsid w:val="00613C09"/>
    <w:rsid w:val="00614132"/>
    <w:rsid w:val="00615511"/>
    <w:rsid w:val="00616CE8"/>
    <w:rsid w:val="006176BD"/>
    <w:rsid w:val="00620CAE"/>
    <w:rsid w:val="00621C7E"/>
    <w:rsid w:val="006236BA"/>
    <w:rsid w:val="0062717E"/>
    <w:rsid w:val="00631072"/>
    <w:rsid w:val="0063152C"/>
    <w:rsid w:val="00632BEB"/>
    <w:rsid w:val="00634E4D"/>
    <w:rsid w:val="00637AE6"/>
    <w:rsid w:val="00637CD4"/>
    <w:rsid w:val="00637E55"/>
    <w:rsid w:val="00640DA4"/>
    <w:rsid w:val="0064158D"/>
    <w:rsid w:val="00641B62"/>
    <w:rsid w:val="00646A5C"/>
    <w:rsid w:val="006470A8"/>
    <w:rsid w:val="00647286"/>
    <w:rsid w:val="00651A65"/>
    <w:rsid w:val="00652F06"/>
    <w:rsid w:val="00653F14"/>
    <w:rsid w:val="0065444C"/>
    <w:rsid w:val="00657D4F"/>
    <w:rsid w:val="0066118D"/>
    <w:rsid w:val="00661C14"/>
    <w:rsid w:val="00665DA5"/>
    <w:rsid w:val="00671012"/>
    <w:rsid w:val="00672B68"/>
    <w:rsid w:val="00676182"/>
    <w:rsid w:val="00677B1C"/>
    <w:rsid w:val="00686E42"/>
    <w:rsid w:val="00691A8F"/>
    <w:rsid w:val="00693B0F"/>
    <w:rsid w:val="00693CDD"/>
    <w:rsid w:val="006A69BD"/>
    <w:rsid w:val="006B0CA9"/>
    <w:rsid w:val="006B2945"/>
    <w:rsid w:val="006B2E3E"/>
    <w:rsid w:val="006B74C6"/>
    <w:rsid w:val="006C125F"/>
    <w:rsid w:val="006C1461"/>
    <w:rsid w:val="006C5535"/>
    <w:rsid w:val="006C5F70"/>
    <w:rsid w:val="006C634E"/>
    <w:rsid w:val="006E3087"/>
    <w:rsid w:val="006E4E69"/>
    <w:rsid w:val="006E73AF"/>
    <w:rsid w:val="006F54DB"/>
    <w:rsid w:val="006F586E"/>
    <w:rsid w:val="006F715D"/>
    <w:rsid w:val="00702843"/>
    <w:rsid w:val="00703BDF"/>
    <w:rsid w:val="00707C2F"/>
    <w:rsid w:val="007113B4"/>
    <w:rsid w:val="007129C3"/>
    <w:rsid w:val="0071771D"/>
    <w:rsid w:val="0072249E"/>
    <w:rsid w:val="00722525"/>
    <w:rsid w:val="00723085"/>
    <w:rsid w:val="00742F0F"/>
    <w:rsid w:val="007441C0"/>
    <w:rsid w:val="0074420B"/>
    <w:rsid w:val="007457F2"/>
    <w:rsid w:val="0074791C"/>
    <w:rsid w:val="00754210"/>
    <w:rsid w:val="0075577A"/>
    <w:rsid w:val="007670CF"/>
    <w:rsid w:val="00772051"/>
    <w:rsid w:val="00772530"/>
    <w:rsid w:val="00774DBA"/>
    <w:rsid w:val="00775297"/>
    <w:rsid w:val="00776A70"/>
    <w:rsid w:val="00784519"/>
    <w:rsid w:val="00784B2B"/>
    <w:rsid w:val="00786073"/>
    <w:rsid w:val="00792156"/>
    <w:rsid w:val="00796CD9"/>
    <w:rsid w:val="007A3697"/>
    <w:rsid w:val="007A54DC"/>
    <w:rsid w:val="007A74B9"/>
    <w:rsid w:val="007B12D9"/>
    <w:rsid w:val="007B2D3C"/>
    <w:rsid w:val="007B3EE8"/>
    <w:rsid w:val="007C430A"/>
    <w:rsid w:val="007D1FE0"/>
    <w:rsid w:val="007D55A3"/>
    <w:rsid w:val="007E2737"/>
    <w:rsid w:val="007E2A50"/>
    <w:rsid w:val="007E4F95"/>
    <w:rsid w:val="007E79A0"/>
    <w:rsid w:val="007F3996"/>
    <w:rsid w:val="007F5B2B"/>
    <w:rsid w:val="007F6D4A"/>
    <w:rsid w:val="007F7604"/>
    <w:rsid w:val="00800529"/>
    <w:rsid w:val="00802560"/>
    <w:rsid w:val="00812A19"/>
    <w:rsid w:val="008130E4"/>
    <w:rsid w:val="008147F8"/>
    <w:rsid w:val="00820094"/>
    <w:rsid w:val="00820BB4"/>
    <w:rsid w:val="0082208E"/>
    <w:rsid w:val="00822392"/>
    <w:rsid w:val="008267DF"/>
    <w:rsid w:val="00827212"/>
    <w:rsid w:val="008274CE"/>
    <w:rsid w:val="00830E18"/>
    <w:rsid w:val="00831453"/>
    <w:rsid w:val="00831A72"/>
    <w:rsid w:val="00831E26"/>
    <w:rsid w:val="00832A15"/>
    <w:rsid w:val="00832DCC"/>
    <w:rsid w:val="00834622"/>
    <w:rsid w:val="00834E96"/>
    <w:rsid w:val="00840CB0"/>
    <w:rsid w:val="00844E71"/>
    <w:rsid w:val="0084519A"/>
    <w:rsid w:val="0084576D"/>
    <w:rsid w:val="008459DD"/>
    <w:rsid w:val="00846B99"/>
    <w:rsid w:val="00847670"/>
    <w:rsid w:val="0085309C"/>
    <w:rsid w:val="00854C66"/>
    <w:rsid w:val="00860B58"/>
    <w:rsid w:val="00860DC0"/>
    <w:rsid w:val="00861E99"/>
    <w:rsid w:val="00863124"/>
    <w:rsid w:val="00863F28"/>
    <w:rsid w:val="0086616E"/>
    <w:rsid w:val="00866436"/>
    <w:rsid w:val="008766C7"/>
    <w:rsid w:val="00877E4E"/>
    <w:rsid w:val="008809CE"/>
    <w:rsid w:val="008862BE"/>
    <w:rsid w:val="00890425"/>
    <w:rsid w:val="00894AFE"/>
    <w:rsid w:val="00895FDB"/>
    <w:rsid w:val="00897006"/>
    <w:rsid w:val="0089730C"/>
    <w:rsid w:val="008A1BD4"/>
    <w:rsid w:val="008A4FB4"/>
    <w:rsid w:val="008B0968"/>
    <w:rsid w:val="008B160E"/>
    <w:rsid w:val="008B3F76"/>
    <w:rsid w:val="008B655B"/>
    <w:rsid w:val="008C0C8E"/>
    <w:rsid w:val="008CDC67"/>
    <w:rsid w:val="008D39AD"/>
    <w:rsid w:val="008D552B"/>
    <w:rsid w:val="008D56DB"/>
    <w:rsid w:val="008E14C8"/>
    <w:rsid w:val="008E1F97"/>
    <w:rsid w:val="008E2918"/>
    <w:rsid w:val="008E48F2"/>
    <w:rsid w:val="008E4DD9"/>
    <w:rsid w:val="008E67C9"/>
    <w:rsid w:val="008E6C42"/>
    <w:rsid w:val="008E7A9D"/>
    <w:rsid w:val="008F097C"/>
    <w:rsid w:val="008F2AEB"/>
    <w:rsid w:val="008F3064"/>
    <w:rsid w:val="008F3C41"/>
    <w:rsid w:val="00902E83"/>
    <w:rsid w:val="00906036"/>
    <w:rsid w:val="0091058A"/>
    <w:rsid w:val="0091072D"/>
    <w:rsid w:val="009121CA"/>
    <w:rsid w:val="00914D11"/>
    <w:rsid w:val="00917853"/>
    <w:rsid w:val="009220AD"/>
    <w:rsid w:val="00922426"/>
    <w:rsid w:val="00922D37"/>
    <w:rsid w:val="0092333F"/>
    <w:rsid w:val="009258CE"/>
    <w:rsid w:val="00925DEA"/>
    <w:rsid w:val="0092722B"/>
    <w:rsid w:val="009301D4"/>
    <w:rsid w:val="00934EDE"/>
    <w:rsid w:val="00936332"/>
    <w:rsid w:val="009464AB"/>
    <w:rsid w:val="00947817"/>
    <w:rsid w:val="00950CC9"/>
    <w:rsid w:val="0095368C"/>
    <w:rsid w:val="00957B08"/>
    <w:rsid w:val="00960AB1"/>
    <w:rsid w:val="00961E71"/>
    <w:rsid w:val="009622C0"/>
    <w:rsid w:val="0096713E"/>
    <w:rsid w:val="00971855"/>
    <w:rsid w:val="00971DBC"/>
    <w:rsid w:val="00973E4B"/>
    <w:rsid w:val="00977D13"/>
    <w:rsid w:val="0098017F"/>
    <w:rsid w:val="0098024E"/>
    <w:rsid w:val="00981373"/>
    <w:rsid w:val="009817E0"/>
    <w:rsid w:val="009856D1"/>
    <w:rsid w:val="00987630"/>
    <w:rsid w:val="009A001D"/>
    <w:rsid w:val="009A16C8"/>
    <w:rsid w:val="009A251E"/>
    <w:rsid w:val="009B05FB"/>
    <w:rsid w:val="009B092F"/>
    <w:rsid w:val="009B21FD"/>
    <w:rsid w:val="009B263B"/>
    <w:rsid w:val="009B26ED"/>
    <w:rsid w:val="009B4F31"/>
    <w:rsid w:val="009B7E93"/>
    <w:rsid w:val="009C06FD"/>
    <w:rsid w:val="009C0DE3"/>
    <w:rsid w:val="009C2D97"/>
    <w:rsid w:val="009C38F6"/>
    <w:rsid w:val="009C4DCE"/>
    <w:rsid w:val="009C6F4B"/>
    <w:rsid w:val="009D13E3"/>
    <w:rsid w:val="009D2D15"/>
    <w:rsid w:val="009D2F10"/>
    <w:rsid w:val="009D5836"/>
    <w:rsid w:val="009D5920"/>
    <w:rsid w:val="009E0C7C"/>
    <w:rsid w:val="009E37E4"/>
    <w:rsid w:val="009E3FA0"/>
    <w:rsid w:val="009F00AD"/>
    <w:rsid w:val="00A00C43"/>
    <w:rsid w:val="00A076CE"/>
    <w:rsid w:val="00A120CC"/>
    <w:rsid w:val="00A13E3F"/>
    <w:rsid w:val="00A17453"/>
    <w:rsid w:val="00A21229"/>
    <w:rsid w:val="00A23CF9"/>
    <w:rsid w:val="00A26385"/>
    <w:rsid w:val="00A32AA4"/>
    <w:rsid w:val="00A4261F"/>
    <w:rsid w:val="00A454ED"/>
    <w:rsid w:val="00A460A5"/>
    <w:rsid w:val="00A50A8E"/>
    <w:rsid w:val="00A52236"/>
    <w:rsid w:val="00A54169"/>
    <w:rsid w:val="00A6415F"/>
    <w:rsid w:val="00A71D95"/>
    <w:rsid w:val="00A74675"/>
    <w:rsid w:val="00A754BA"/>
    <w:rsid w:val="00A75B89"/>
    <w:rsid w:val="00A7623D"/>
    <w:rsid w:val="00A767A5"/>
    <w:rsid w:val="00A777C3"/>
    <w:rsid w:val="00A84644"/>
    <w:rsid w:val="00A87F31"/>
    <w:rsid w:val="00A903F0"/>
    <w:rsid w:val="00A90992"/>
    <w:rsid w:val="00A9198D"/>
    <w:rsid w:val="00AA1B8B"/>
    <w:rsid w:val="00AA26DF"/>
    <w:rsid w:val="00AA328F"/>
    <w:rsid w:val="00AA5307"/>
    <w:rsid w:val="00AA5F11"/>
    <w:rsid w:val="00AA6589"/>
    <w:rsid w:val="00AB0FB5"/>
    <w:rsid w:val="00AB1301"/>
    <w:rsid w:val="00AB5D5E"/>
    <w:rsid w:val="00AC2289"/>
    <w:rsid w:val="00AC4942"/>
    <w:rsid w:val="00AC6824"/>
    <w:rsid w:val="00AC7753"/>
    <w:rsid w:val="00AD0A4D"/>
    <w:rsid w:val="00AD689A"/>
    <w:rsid w:val="00AD6E98"/>
    <w:rsid w:val="00AD7A34"/>
    <w:rsid w:val="00AE06DB"/>
    <w:rsid w:val="00AE0E07"/>
    <w:rsid w:val="00AE6CB9"/>
    <w:rsid w:val="00AF2DF7"/>
    <w:rsid w:val="00B04F39"/>
    <w:rsid w:val="00B07B73"/>
    <w:rsid w:val="00B10408"/>
    <w:rsid w:val="00B11A0B"/>
    <w:rsid w:val="00B12D69"/>
    <w:rsid w:val="00B15253"/>
    <w:rsid w:val="00B16255"/>
    <w:rsid w:val="00B172DF"/>
    <w:rsid w:val="00B22CF9"/>
    <w:rsid w:val="00B23CAC"/>
    <w:rsid w:val="00B25630"/>
    <w:rsid w:val="00B258CD"/>
    <w:rsid w:val="00B25F2A"/>
    <w:rsid w:val="00B26CCC"/>
    <w:rsid w:val="00B27244"/>
    <w:rsid w:val="00B27EFF"/>
    <w:rsid w:val="00B30939"/>
    <w:rsid w:val="00B37225"/>
    <w:rsid w:val="00B3742B"/>
    <w:rsid w:val="00B42FF0"/>
    <w:rsid w:val="00B459F3"/>
    <w:rsid w:val="00B45F37"/>
    <w:rsid w:val="00B47504"/>
    <w:rsid w:val="00B50356"/>
    <w:rsid w:val="00B50ECE"/>
    <w:rsid w:val="00B55A2A"/>
    <w:rsid w:val="00B60D30"/>
    <w:rsid w:val="00B610C5"/>
    <w:rsid w:val="00B63D61"/>
    <w:rsid w:val="00B77152"/>
    <w:rsid w:val="00B80C7E"/>
    <w:rsid w:val="00B820B4"/>
    <w:rsid w:val="00B82699"/>
    <w:rsid w:val="00B829C6"/>
    <w:rsid w:val="00B83971"/>
    <w:rsid w:val="00B94D77"/>
    <w:rsid w:val="00BA46C6"/>
    <w:rsid w:val="00BA5BC9"/>
    <w:rsid w:val="00BA6555"/>
    <w:rsid w:val="00BA6ABF"/>
    <w:rsid w:val="00BA6D77"/>
    <w:rsid w:val="00BA7978"/>
    <w:rsid w:val="00BA7DB3"/>
    <w:rsid w:val="00BB26B2"/>
    <w:rsid w:val="00BB405A"/>
    <w:rsid w:val="00BC0C10"/>
    <w:rsid w:val="00BC37B8"/>
    <w:rsid w:val="00BC3C99"/>
    <w:rsid w:val="00BC6C03"/>
    <w:rsid w:val="00BD184A"/>
    <w:rsid w:val="00BD427A"/>
    <w:rsid w:val="00BD4DD6"/>
    <w:rsid w:val="00BD4FD2"/>
    <w:rsid w:val="00BD541F"/>
    <w:rsid w:val="00BD7C80"/>
    <w:rsid w:val="00BF0E69"/>
    <w:rsid w:val="00BF196E"/>
    <w:rsid w:val="00BF288E"/>
    <w:rsid w:val="00BF3A68"/>
    <w:rsid w:val="00BF4562"/>
    <w:rsid w:val="00BF56A0"/>
    <w:rsid w:val="00BF629D"/>
    <w:rsid w:val="00BF6A8A"/>
    <w:rsid w:val="00BF76E0"/>
    <w:rsid w:val="00C01D52"/>
    <w:rsid w:val="00C033F8"/>
    <w:rsid w:val="00C048C7"/>
    <w:rsid w:val="00C12127"/>
    <w:rsid w:val="00C159B2"/>
    <w:rsid w:val="00C171B7"/>
    <w:rsid w:val="00C1767A"/>
    <w:rsid w:val="00C176CB"/>
    <w:rsid w:val="00C20B5A"/>
    <w:rsid w:val="00C20C2C"/>
    <w:rsid w:val="00C242EA"/>
    <w:rsid w:val="00C32317"/>
    <w:rsid w:val="00C403FD"/>
    <w:rsid w:val="00C420AE"/>
    <w:rsid w:val="00C433B4"/>
    <w:rsid w:val="00C4783A"/>
    <w:rsid w:val="00C569DF"/>
    <w:rsid w:val="00C627D4"/>
    <w:rsid w:val="00C66593"/>
    <w:rsid w:val="00C66597"/>
    <w:rsid w:val="00C70468"/>
    <w:rsid w:val="00C70696"/>
    <w:rsid w:val="00C737A2"/>
    <w:rsid w:val="00C73C0C"/>
    <w:rsid w:val="00C7479C"/>
    <w:rsid w:val="00C7480B"/>
    <w:rsid w:val="00C76C55"/>
    <w:rsid w:val="00C8404C"/>
    <w:rsid w:val="00C84DBB"/>
    <w:rsid w:val="00C853E9"/>
    <w:rsid w:val="00C861B6"/>
    <w:rsid w:val="00C86375"/>
    <w:rsid w:val="00C86BAC"/>
    <w:rsid w:val="00C87212"/>
    <w:rsid w:val="00C90A26"/>
    <w:rsid w:val="00C90F0F"/>
    <w:rsid w:val="00C911AA"/>
    <w:rsid w:val="00C93DF6"/>
    <w:rsid w:val="00C97B6C"/>
    <w:rsid w:val="00CA5DE3"/>
    <w:rsid w:val="00CB244C"/>
    <w:rsid w:val="00CB2B4E"/>
    <w:rsid w:val="00CB31FC"/>
    <w:rsid w:val="00CB38B6"/>
    <w:rsid w:val="00CB46C0"/>
    <w:rsid w:val="00CB64EB"/>
    <w:rsid w:val="00CC0AF6"/>
    <w:rsid w:val="00CC55AA"/>
    <w:rsid w:val="00CD1160"/>
    <w:rsid w:val="00CD34C1"/>
    <w:rsid w:val="00CD406B"/>
    <w:rsid w:val="00CD5832"/>
    <w:rsid w:val="00CD6044"/>
    <w:rsid w:val="00CD76E8"/>
    <w:rsid w:val="00CE042D"/>
    <w:rsid w:val="00CE26BC"/>
    <w:rsid w:val="00CE2C8A"/>
    <w:rsid w:val="00CE4981"/>
    <w:rsid w:val="00CE50F8"/>
    <w:rsid w:val="00CE58E7"/>
    <w:rsid w:val="00CF025A"/>
    <w:rsid w:val="00CF698D"/>
    <w:rsid w:val="00D02E4E"/>
    <w:rsid w:val="00D05F03"/>
    <w:rsid w:val="00D10954"/>
    <w:rsid w:val="00D16D20"/>
    <w:rsid w:val="00D21B87"/>
    <w:rsid w:val="00D226FD"/>
    <w:rsid w:val="00D23A05"/>
    <w:rsid w:val="00D241D1"/>
    <w:rsid w:val="00D25A67"/>
    <w:rsid w:val="00D26EBE"/>
    <w:rsid w:val="00D30C54"/>
    <w:rsid w:val="00D328A1"/>
    <w:rsid w:val="00D358DB"/>
    <w:rsid w:val="00D364E5"/>
    <w:rsid w:val="00D4513A"/>
    <w:rsid w:val="00D45BCE"/>
    <w:rsid w:val="00D47F70"/>
    <w:rsid w:val="00D515CC"/>
    <w:rsid w:val="00D51EBD"/>
    <w:rsid w:val="00D6176C"/>
    <w:rsid w:val="00D64929"/>
    <w:rsid w:val="00D67F3C"/>
    <w:rsid w:val="00D7310A"/>
    <w:rsid w:val="00D80EF5"/>
    <w:rsid w:val="00D82250"/>
    <w:rsid w:val="00D8247E"/>
    <w:rsid w:val="00D82DB8"/>
    <w:rsid w:val="00D868AB"/>
    <w:rsid w:val="00D86E3F"/>
    <w:rsid w:val="00D86FB9"/>
    <w:rsid w:val="00D906C4"/>
    <w:rsid w:val="00D91087"/>
    <w:rsid w:val="00D916C6"/>
    <w:rsid w:val="00D93F04"/>
    <w:rsid w:val="00D93F34"/>
    <w:rsid w:val="00D961F8"/>
    <w:rsid w:val="00DA0878"/>
    <w:rsid w:val="00DA0C5C"/>
    <w:rsid w:val="00DA284A"/>
    <w:rsid w:val="00DA292C"/>
    <w:rsid w:val="00DA40CD"/>
    <w:rsid w:val="00DA5DD9"/>
    <w:rsid w:val="00DB052C"/>
    <w:rsid w:val="00DB2997"/>
    <w:rsid w:val="00DB5AFE"/>
    <w:rsid w:val="00DB62BB"/>
    <w:rsid w:val="00DB730F"/>
    <w:rsid w:val="00DC700C"/>
    <w:rsid w:val="00DD11C1"/>
    <w:rsid w:val="00DD7D84"/>
    <w:rsid w:val="00DE6602"/>
    <w:rsid w:val="00DE6DB3"/>
    <w:rsid w:val="00DE7504"/>
    <w:rsid w:val="00DE770C"/>
    <w:rsid w:val="00DF0918"/>
    <w:rsid w:val="00DF1A7A"/>
    <w:rsid w:val="00DF1A92"/>
    <w:rsid w:val="00DF4950"/>
    <w:rsid w:val="00DF6C70"/>
    <w:rsid w:val="00E013DA"/>
    <w:rsid w:val="00E03093"/>
    <w:rsid w:val="00E03467"/>
    <w:rsid w:val="00E05E6D"/>
    <w:rsid w:val="00E072B9"/>
    <w:rsid w:val="00E0736B"/>
    <w:rsid w:val="00E07E22"/>
    <w:rsid w:val="00E146E9"/>
    <w:rsid w:val="00E22156"/>
    <w:rsid w:val="00E26C41"/>
    <w:rsid w:val="00E30319"/>
    <w:rsid w:val="00E32370"/>
    <w:rsid w:val="00E32E6A"/>
    <w:rsid w:val="00E37F38"/>
    <w:rsid w:val="00E45596"/>
    <w:rsid w:val="00E54CEE"/>
    <w:rsid w:val="00E55BC0"/>
    <w:rsid w:val="00E56FC6"/>
    <w:rsid w:val="00E63EFB"/>
    <w:rsid w:val="00E6465B"/>
    <w:rsid w:val="00E65E6F"/>
    <w:rsid w:val="00E675BE"/>
    <w:rsid w:val="00E71316"/>
    <w:rsid w:val="00E72284"/>
    <w:rsid w:val="00E72771"/>
    <w:rsid w:val="00E729EA"/>
    <w:rsid w:val="00E742D7"/>
    <w:rsid w:val="00E74548"/>
    <w:rsid w:val="00E749AF"/>
    <w:rsid w:val="00E818DE"/>
    <w:rsid w:val="00E8272C"/>
    <w:rsid w:val="00E8291C"/>
    <w:rsid w:val="00E834D9"/>
    <w:rsid w:val="00E8698C"/>
    <w:rsid w:val="00E87A1E"/>
    <w:rsid w:val="00E91C3A"/>
    <w:rsid w:val="00E931D1"/>
    <w:rsid w:val="00E9482C"/>
    <w:rsid w:val="00E94A6A"/>
    <w:rsid w:val="00EA02EF"/>
    <w:rsid w:val="00EA213A"/>
    <w:rsid w:val="00EA7112"/>
    <w:rsid w:val="00EB0814"/>
    <w:rsid w:val="00EB2B73"/>
    <w:rsid w:val="00EB308F"/>
    <w:rsid w:val="00EB384D"/>
    <w:rsid w:val="00EB4360"/>
    <w:rsid w:val="00EC0E1D"/>
    <w:rsid w:val="00EC2A6A"/>
    <w:rsid w:val="00ED0458"/>
    <w:rsid w:val="00ED10A8"/>
    <w:rsid w:val="00ED1339"/>
    <w:rsid w:val="00ED3F15"/>
    <w:rsid w:val="00ED611A"/>
    <w:rsid w:val="00EE4566"/>
    <w:rsid w:val="00EF0410"/>
    <w:rsid w:val="00EF34E7"/>
    <w:rsid w:val="00EF6373"/>
    <w:rsid w:val="00EF7E87"/>
    <w:rsid w:val="00F00373"/>
    <w:rsid w:val="00F0587F"/>
    <w:rsid w:val="00F07D29"/>
    <w:rsid w:val="00F11C97"/>
    <w:rsid w:val="00F134A9"/>
    <w:rsid w:val="00F13EFB"/>
    <w:rsid w:val="00F14B4C"/>
    <w:rsid w:val="00F2182A"/>
    <w:rsid w:val="00F26379"/>
    <w:rsid w:val="00F2675B"/>
    <w:rsid w:val="00F30FA6"/>
    <w:rsid w:val="00F33BD1"/>
    <w:rsid w:val="00F362DD"/>
    <w:rsid w:val="00F40B72"/>
    <w:rsid w:val="00F410F8"/>
    <w:rsid w:val="00F4226F"/>
    <w:rsid w:val="00F43B63"/>
    <w:rsid w:val="00F470AE"/>
    <w:rsid w:val="00F478AC"/>
    <w:rsid w:val="00F53307"/>
    <w:rsid w:val="00F5439A"/>
    <w:rsid w:val="00F54459"/>
    <w:rsid w:val="00F54EA2"/>
    <w:rsid w:val="00F55C10"/>
    <w:rsid w:val="00F612E1"/>
    <w:rsid w:val="00F767CE"/>
    <w:rsid w:val="00F76BD2"/>
    <w:rsid w:val="00F853F8"/>
    <w:rsid w:val="00F8761F"/>
    <w:rsid w:val="00FA0F15"/>
    <w:rsid w:val="00FA5161"/>
    <w:rsid w:val="00FA55A2"/>
    <w:rsid w:val="00FB4AC6"/>
    <w:rsid w:val="00FB4CD2"/>
    <w:rsid w:val="00FB55F9"/>
    <w:rsid w:val="00FB60B3"/>
    <w:rsid w:val="00FC1509"/>
    <w:rsid w:val="00FC49B2"/>
    <w:rsid w:val="00FD353B"/>
    <w:rsid w:val="00FD375D"/>
    <w:rsid w:val="00FD4BA9"/>
    <w:rsid w:val="00FE09DA"/>
    <w:rsid w:val="00FE7C23"/>
    <w:rsid w:val="00FF26AC"/>
    <w:rsid w:val="00FF30CC"/>
    <w:rsid w:val="00FF435C"/>
    <w:rsid w:val="00FF5A05"/>
    <w:rsid w:val="00FF624E"/>
    <w:rsid w:val="015ECA58"/>
    <w:rsid w:val="01E12019"/>
    <w:rsid w:val="01F20682"/>
    <w:rsid w:val="02278732"/>
    <w:rsid w:val="02335C15"/>
    <w:rsid w:val="02BFED60"/>
    <w:rsid w:val="02CD05BF"/>
    <w:rsid w:val="04468593"/>
    <w:rsid w:val="0483DABE"/>
    <w:rsid w:val="04B64ED3"/>
    <w:rsid w:val="04CDCFFB"/>
    <w:rsid w:val="0578A634"/>
    <w:rsid w:val="05BEB373"/>
    <w:rsid w:val="05F45D31"/>
    <w:rsid w:val="0630433D"/>
    <w:rsid w:val="064BFB50"/>
    <w:rsid w:val="0650C0AD"/>
    <w:rsid w:val="065DC476"/>
    <w:rsid w:val="0695B79C"/>
    <w:rsid w:val="076533E1"/>
    <w:rsid w:val="0825F366"/>
    <w:rsid w:val="08D3A049"/>
    <w:rsid w:val="095838E5"/>
    <w:rsid w:val="09CC5C3F"/>
    <w:rsid w:val="09DF97AA"/>
    <w:rsid w:val="09FFEF0C"/>
    <w:rsid w:val="0A2F6C39"/>
    <w:rsid w:val="0A67204D"/>
    <w:rsid w:val="0A81D221"/>
    <w:rsid w:val="0AE1FDDE"/>
    <w:rsid w:val="0B20B734"/>
    <w:rsid w:val="0C80D009"/>
    <w:rsid w:val="0C8A76A1"/>
    <w:rsid w:val="0CC83687"/>
    <w:rsid w:val="0D7E78BE"/>
    <w:rsid w:val="0D874115"/>
    <w:rsid w:val="0D9EFFD2"/>
    <w:rsid w:val="0DB9B4F8"/>
    <w:rsid w:val="0E153C28"/>
    <w:rsid w:val="0E20C167"/>
    <w:rsid w:val="0E82FC38"/>
    <w:rsid w:val="0F5C82E4"/>
    <w:rsid w:val="0F60A8D6"/>
    <w:rsid w:val="0F6E622D"/>
    <w:rsid w:val="0FD1C8AE"/>
    <w:rsid w:val="0FE1C54F"/>
    <w:rsid w:val="0FF52122"/>
    <w:rsid w:val="100FD033"/>
    <w:rsid w:val="1068369E"/>
    <w:rsid w:val="10DA8582"/>
    <w:rsid w:val="1147D7E1"/>
    <w:rsid w:val="11498F31"/>
    <w:rsid w:val="1246FDB4"/>
    <w:rsid w:val="12671D7E"/>
    <w:rsid w:val="12987987"/>
    <w:rsid w:val="12C1333C"/>
    <w:rsid w:val="12D97696"/>
    <w:rsid w:val="132A3240"/>
    <w:rsid w:val="13C50D39"/>
    <w:rsid w:val="1413F47C"/>
    <w:rsid w:val="1441E62F"/>
    <w:rsid w:val="14B544E3"/>
    <w:rsid w:val="14C61F06"/>
    <w:rsid w:val="14DE707A"/>
    <w:rsid w:val="153AE6CD"/>
    <w:rsid w:val="1550CDFE"/>
    <w:rsid w:val="158B516D"/>
    <w:rsid w:val="15BBB817"/>
    <w:rsid w:val="15DB86D0"/>
    <w:rsid w:val="163D1CF8"/>
    <w:rsid w:val="16850332"/>
    <w:rsid w:val="174B97A2"/>
    <w:rsid w:val="174C2D4A"/>
    <w:rsid w:val="1754C9A7"/>
    <w:rsid w:val="1757C16D"/>
    <w:rsid w:val="1787E9D0"/>
    <w:rsid w:val="17899B44"/>
    <w:rsid w:val="17EF8455"/>
    <w:rsid w:val="1800D2E0"/>
    <w:rsid w:val="183C3F2E"/>
    <w:rsid w:val="1880FDB0"/>
    <w:rsid w:val="19039400"/>
    <w:rsid w:val="19761444"/>
    <w:rsid w:val="1A5BFC5E"/>
    <w:rsid w:val="1AAD7EF9"/>
    <w:rsid w:val="1B38BBF8"/>
    <w:rsid w:val="1B69E3D3"/>
    <w:rsid w:val="1BB43CEE"/>
    <w:rsid w:val="1BE70FA6"/>
    <w:rsid w:val="1C1E642E"/>
    <w:rsid w:val="1D214408"/>
    <w:rsid w:val="1D2FBC58"/>
    <w:rsid w:val="1D312A85"/>
    <w:rsid w:val="1D602437"/>
    <w:rsid w:val="1D757D90"/>
    <w:rsid w:val="1DDA8B78"/>
    <w:rsid w:val="1E3A62DF"/>
    <w:rsid w:val="1E8F2033"/>
    <w:rsid w:val="1EA1C625"/>
    <w:rsid w:val="1EA50798"/>
    <w:rsid w:val="1F602C85"/>
    <w:rsid w:val="1F9813A6"/>
    <w:rsid w:val="200BD463"/>
    <w:rsid w:val="2162D14D"/>
    <w:rsid w:val="216C8DB5"/>
    <w:rsid w:val="21DD5166"/>
    <w:rsid w:val="224500EF"/>
    <w:rsid w:val="225DF53C"/>
    <w:rsid w:val="226EC8F8"/>
    <w:rsid w:val="2299FD47"/>
    <w:rsid w:val="22D2DAC1"/>
    <w:rsid w:val="2341C1F0"/>
    <w:rsid w:val="237921C7"/>
    <w:rsid w:val="23E3F4CB"/>
    <w:rsid w:val="241DABAF"/>
    <w:rsid w:val="2497E26B"/>
    <w:rsid w:val="24E679E1"/>
    <w:rsid w:val="2591B2CF"/>
    <w:rsid w:val="259ED527"/>
    <w:rsid w:val="25F4F0C1"/>
    <w:rsid w:val="26391B4B"/>
    <w:rsid w:val="2687E793"/>
    <w:rsid w:val="2693FBCB"/>
    <w:rsid w:val="2757A2D7"/>
    <w:rsid w:val="27A7C32A"/>
    <w:rsid w:val="27F282D8"/>
    <w:rsid w:val="28196E2B"/>
    <w:rsid w:val="2941192B"/>
    <w:rsid w:val="29631022"/>
    <w:rsid w:val="2985539B"/>
    <w:rsid w:val="2A7A0BDE"/>
    <w:rsid w:val="2A883764"/>
    <w:rsid w:val="2A8D1D12"/>
    <w:rsid w:val="2ACB102C"/>
    <w:rsid w:val="2AFA3B1B"/>
    <w:rsid w:val="2AFC8197"/>
    <w:rsid w:val="2BE30EBD"/>
    <w:rsid w:val="2C139946"/>
    <w:rsid w:val="2C1B6CBA"/>
    <w:rsid w:val="2C25B650"/>
    <w:rsid w:val="2C45BA76"/>
    <w:rsid w:val="2C93CCDF"/>
    <w:rsid w:val="2D1E7246"/>
    <w:rsid w:val="2DB93654"/>
    <w:rsid w:val="2DD772B3"/>
    <w:rsid w:val="2E113512"/>
    <w:rsid w:val="2E29EE1E"/>
    <w:rsid w:val="2ED3CDB1"/>
    <w:rsid w:val="2ED504C0"/>
    <w:rsid w:val="2EE4BE46"/>
    <w:rsid w:val="2F9DF8B8"/>
    <w:rsid w:val="2FB4011C"/>
    <w:rsid w:val="300F2A60"/>
    <w:rsid w:val="30A00783"/>
    <w:rsid w:val="3188CC3F"/>
    <w:rsid w:val="31C59EC3"/>
    <w:rsid w:val="324552A8"/>
    <w:rsid w:val="324A30E5"/>
    <w:rsid w:val="32634A96"/>
    <w:rsid w:val="32B87439"/>
    <w:rsid w:val="32E13A75"/>
    <w:rsid w:val="32FE8681"/>
    <w:rsid w:val="3363ED6C"/>
    <w:rsid w:val="3381D0D8"/>
    <w:rsid w:val="3391A371"/>
    <w:rsid w:val="33E71881"/>
    <w:rsid w:val="33FF4394"/>
    <w:rsid w:val="3431A9CB"/>
    <w:rsid w:val="348671CD"/>
    <w:rsid w:val="3499EDE8"/>
    <w:rsid w:val="34F6B74A"/>
    <w:rsid w:val="3555B0C9"/>
    <w:rsid w:val="359A1D34"/>
    <w:rsid w:val="359E3912"/>
    <w:rsid w:val="35B22835"/>
    <w:rsid w:val="35BB9165"/>
    <w:rsid w:val="365B30C4"/>
    <w:rsid w:val="36A8311B"/>
    <w:rsid w:val="37372E06"/>
    <w:rsid w:val="3746EE6D"/>
    <w:rsid w:val="37C08D53"/>
    <w:rsid w:val="37EADFBC"/>
    <w:rsid w:val="37ED43C9"/>
    <w:rsid w:val="38089AA5"/>
    <w:rsid w:val="381155DE"/>
    <w:rsid w:val="38CEF82E"/>
    <w:rsid w:val="38FF79C6"/>
    <w:rsid w:val="3B15FB0E"/>
    <w:rsid w:val="3B6E51F7"/>
    <w:rsid w:val="3B8D1E2E"/>
    <w:rsid w:val="3BE38AAF"/>
    <w:rsid w:val="3BF835AE"/>
    <w:rsid w:val="3C9953A1"/>
    <w:rsid w:val="3CE158A7"/>
    <w:rsid w:val="3D1643AF"/>
    <w:rsid w:val="3D5C9786"/>
    <w:rsid w:val="3D6C11D6"/>
    <w:rsid w:val="3DDD0750"/>
    <w:rsid w:val="3E9AA817"/>
    <w:rsid w:val="3EC2A2D7"/>
    <w:rsid w:val="3F2B94CD"/>
    <w:rsid w:val="3F4E15AA"/>
    <w:rsid w:val="3FD9EC3C"/>
    <w:rsid w:val="3FDE161C"/>
    <w:rsid w:val="4011D557"/>
    <w:rsid w:val="4078AD28"/>
    <w:rsid w:val="40B97CC9"/>
    <w:rsid w:val="40C79397"/>
    <w:rsid w:val="40E6E217"/>
    <w:rsid w:val="40F9C501"/>
    <w:rsid w:val="40FD904D"/>
    <w:rsid w:val="4145CC0E"/>
    <w:rsid w:val="415F2F7C"/>
    <w:rsid w:val="417D1B66"/>
    <w:rsid w:val="41D7833A"/>
    <w:rsid w:val="420E6027"/>
    <w:rsid w:val="421847C2"/>
    <w:rsid w:val="423C4109"/>
    <w:rsid w:val="42907A91"/>
    <w:rsid w:val="42CECCA4"/>
    <w:rsid w:val="43464FC0"/>
    <w:rsid w:val="4435310F"/>
    <w:rsid w:val="443F314A"/>
    <w:rsid w:val="44A31F5E"/>
    <w:rsid w:val="44BEA3BC"/>
    <w:rsid w:val="44C61BB8"/>
    <w:rsid w:val="44F885F7"/>
    <w:rsid w:val="4598C8C5"/>
    <w:rsid w:val="45C47921"/>
    <w:rsid w:val="4611D562"/>
    <w:rsid w:val="46928483"/>
    <w:rsid w:val="46CCA8B3"/>
    <w:rsid w:val="46F1571B"/>
    <w:rsid w:val="47609A2A"/>
    <w:rsid w:val="47A9C5AB"/>
    <w:rsid w:val="47C3BCB4"/>
    <w:rsid w:val="47DFC032"/>
    <w:rsid w:val="482FC212"/>
    <w:rsid w:val="48569876"/>
    <w:rsid w:val="48D0A0E1"/>
    <w:rsid w:val="48E6C8E3"/>
    <w:rsid w:val="49418192"/>
    <w:rsid w:val="49B7A394"/>
    <w:rsid w:val="49EC0FE3"/>
    <w:rsid w:val="4A2EA8F2"/>
    <w:rsid w:val="4A6CE246"/>
    <w:rsid w:val="4A7CE67D"/>
    <w:rsid w:val="4ACDAA58"/>
    <w:rsid w:val="4AD1BDA3"/>
    <w:rsid w:val="4B227CCC"/>
    <w:rsid w:val="4B77A18C"/>
    <w:rsid w:val="4BDA2093"/>
    <w:rsid w:val="4BFFF24E"/>
    <w:rsid w:val="4C7EE2CE"/>
    <w:rsid w:val="4CA12290"/>
    <w:rsid w:val="4CA21B4E"/>
    <w:rsid w:val="4CA99CD8"/>
    <w:rsid w:val="4CB3CC6E"/>
    <w:rsid w:val="4DA032B2"/>
    <w:rsid w:val="4E4BF8FE"/>
    <w:rsid w:val="4E7268EB"/>
    <w:rsid w:val="4E93435B"/>
    <w:rsid w:val="4F351198"/>
    <w:rsid w:val="4F3F564F"/>
    <w:rsid w:val="4F8DEE0A"/>
    <w:rsid w:val="500D3B2E"/>
    <w:rsid w:val="50341561"/>
    <w:rsid w:val="503E0C3F"/>
    <w:rsid w:val="511A54AD"/>
    <w:rsid w:val="522E6F72"/>
    <w:rsid w:val="528703F3"/>
    <w:rsid w:val="52B78490"/>
    <w:rsid w:val="52BA7380"/>
    <w:rsid w:val="536DE05D"/>
    <w:rsid w:val="53A4BE47"/>
    <w:rsid w:val="53C438E1"/>
    <w:rsid w:val="54289F42"/>
    <w:rsid w:val="553FC35D"/>
    <w:rsid w:val="554F4FF0"/>
    <w:rsid w:val="557EDC75"/>
    <w:rsid w:val="568F043C"/>
    <w:rsid w:val="571D060B"/>
    <w:rsid w:val="5738436A"/>
    <w:rsid w:val="57475616"/>
    <w:rsid w:val="580876D1"/>
    <w:rsid w:val="583E5C28"/>
    <w:rsid w:val="58492B38"/>
    <w:rsid w:val="5899B9C2"/>
    <w:rsid w:val="5992701A"/>
    <w:rsid w:val="59A815CE"/>
    <w:rsid w:val="59EA8628"/>
    <w:rsid w:val="5A06D21A"/>
    <w:rsid w:val="5A3C0C85"/>
    <w:rsid w:val="5A7F5D94"/>
    <w:rsid w:val="5ADDB1A3"/>
    <w:rsid w:val="5B3BBAD0"/>
    <w:rsid w:val="5B679441"/>
    <w:rsid w:val="5BA5584C"/>
    <w:rsid w:val="5D3FFB8D"/>
    <w:rsid w:val="5DAE43A2"/>
    <w:rsid w:val="5DD01489"/>
    <w:rsid w:val="5E3F033A"/>
    <w:rsid w:val="5E538675"/>
    <w:rsid w:val="5E7D802A"/>
    <w:rsid w:val="5E8836BB"/>
    <w:rsid w:val="5F1BA7D4"/>
    <w:rsid w:val="5F4D8BBE"/>
    <w:rsid w:val="5FC38C59"/>
    <w:rsid w:val="5FEB69A8"/>
    <w:rsid w:val="60543B1F"/>
    <w:rsid w:val="606F6339"/>
    <w:rsid w:val="6172B455"/>
    <w:rsid w:val="61960EFE"/>
    <w:rsid w:val="61CE73F1"/>
    <w:rsid w:val="6241CAF8"/>
    <w:rsid w:val="62A1292A"/>
    <w:rsid w:val="62C5D47F"/>
    <w:rsid w:val="62DE2D35"/>
    <w:rsid w:val="62F9E548"/>
    <w:rsid w:val="636B0000"/>
    <w:rsid w:val="637C0E1F"/>
    <w:rsid w:val="6392C478"/>
    <w:rsid w:val="63CA5276"/>
    <w:rsid w:val="6443527F"/>
    <w:rsid w:val="64C5CC7C"/>
    <w:rsid w:val="64DF4DBA"/>
    <w:rsid w:val="64F0A8EC"/>
    <w:rsid w:val="658F6B19"/>
    <w:rsid w:val="6592FF7C"/>
    <w:rsid w:val="66227E6E"/>
    <w:rsid w:val="664521E6"/>
    <w:rsid w:val="668BFFA8"/>
    <w:rsid w:val="671ED1F2"/>
    <w:rsid w:val="6777F92F"/>
    <w:rsid w:val="67960E7E"/>
    <w:rsid w:val="67F20AE2"/>
    <w:rsid w:val="684B19BC"/>
    <w:rsid w:val="684DB1AB"/>
    <w:rsid w:val="68D48E87"/>
    <w:rsid w:val="68F29D46"/>
    <w:rsid w:val="68FBC5E2"/>
    <w:rsid w:val="69034B5E"/>
    <w:rsid w:val="6AFBDBB2"/>
    <w:rsid w:val="6B026777"/>
    <w:rsid w:val="6B0A9FEA"/>
    <w:rsid w:val="6B430BF8"/>
    <w:rsid w:val="6B9312F0"/>
    <w:rsid w:val="6BC082E4"/>
    <w:rsid w:val="6C0C2F49"/>
    <w:rsid w:val="6CDD07A9"/>
    <w:rsid w:val="6D1FD389"/>
    <w:rsid w:val="6E2E0129"/>
    <w:rsid w:val="6EBDCD29"/>
    <w:rsid w:val="6EC6FD45"/>
    <w:rsid w:val="6F4DBBAF"/>
    <w:rsid w:val="6FF14EBA"/>
    <w:rsid w:val="70FACC52"/>
    <w:rsid w:val="70FFE58B"/>
    <w:rsid w:val="711A1BC0"/>
    <w:rsid w:val="719E0F05"/>
    <w:rsid w:val="71AD1ECD"/>
    <w:rsid w:val="71F2F3CC"/>
    <w:rsid w:val="72010898"/>
    <w:rsid w:val="72335363"/>
    <w:rsid w:val="72D7AACB"/>
    <w:rsid w:val="7364129A"/>
    <w:rsid w:val="73862B68"/>
    <w:rsid w:val="73A91B13"/>
    <w:rsid w:val="73E1882D"/>
    <w:rsid w:val="7409A1A8"/>
    <w:rsid w:val="74424725"/>
    <w:rsid w:val="7445B4A0"/>
    <w:rsid w:val="745B092D"/>
    <w:rsid w:val="7472DE69"/>
    <w:rsid w:val="74BD7CA1"/>
    <w:rsid w:val="74CDF512"/>
    <w:rsid w:val="755ABC85"/>
    <w:rsid w:val="7568A43D"/>
    <w:rsid w:val="75A756AA"/>
    <w:rsid w:val="7618AB94"/>
    <w:rsid w:val="762FC1EF"/>
    <w:rsid w:val="76AB6263"/>
    <w:rsid w:val="76DB6E54"/>
    <w:rsid w:val="76EBC6C6"/>
    <w:rsid w:val="775D41C9"/>
    <w:rsid w:val="77AB3459"/>
    <w:rsid w:val="77B9AE79"/>
    <w:rsid w:val="78CD8A35"/>
    <w:rsid w:val="79063270"/>
    <w:rsid w:val="790E7DC7"/>
    <w:rsid w:val="7921F3C3"/>
    <w:rsid w:val="7987A60C"/>
    <w:rsid w:val="79FDD25A"/>
    <w:rsid w:val="7A26FF58"/>
    <w:rsid w:val="7ADA2017"/>
    <w:rsid w:val="7B520D80"/>
    <w:rsid w:val="7C0BCF05"/>
    <w:rsid w:val="7C45FD9E"/>
    <w:rsid w:val="7CC32B5A"/>
    <w:rsid w:val="7CC76E93"/>
    <w:rsid w:val="7D653AB9"/>
    <w:rsid w:val="7DAC261E"/>
    <w:rsid w:val="7DF129AF"/>
    <w:rsid w:val="7E8D0396"/>
    <w:rsid w:val="7EA35849"/>
    <w:rsid w:val="7ECF69D4"/>
    <w:rsid w:val="7F97D966"/>
    <w:rsid w:val="7FC84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500EF"/>
  <w15:chartTrackingRefBased/>
  <w15:docId w15:val="{655C1DC8-BFD2-4062-ADDF-4589B0A9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ReportBody-MOH">
    <w:name w:val="Report Body - MOH"/>
    <w:basedOn w:val="Normal"/>
    <w:link w:val="ReportBody-MOHChar"/>
    <w:qFormat/>
    <w:rsid w:val="009E3FA0"/>
    <w:pPr>
      <w:numPr>
        <w:numId w:val="20"/>
      </w:numPr>
      <w:spacing w:before="120" w:after="120" w:line="240" w:lineRule="auto"/>
      <w:ind w:right="284"/>
    </w:pPr>
    <w:rPr>
      <w:rFonts w:ascii="Segoe UI" w:eastAsia="Times New Roman" w:hAnsi="Segoe UI" w:cs="Arial"/>
      <w:kern w:val="22"/>
      <w:lang w:val="en-NZ" w:eastAsia="en-NZ"/>
    </w:rPr>
  </w:style>
  <w:style w:type="paragraph" w:customStyle="1" w:styleId="ReportBody2-MOH">
    <w:name w:val="Report Body 2 - MOH"/>
    <w:basedOn w:val="ReportBody-MOH"/>
    <w:qFormat/>
    <w:rsid w:val="009E3FA0"/>
    <w:pPr>
      <w:numPr>
        <w:ilvl w:val="1"/>
      </w:numPr>
    </w:pPr>
  </w:style>
  <w:style w:type="character" w:customStyle="1" w:styleId="ReportBody-MOHChar">
    <w:name w:val="Report Body - MOH Char"/>
    <w:basedOn w:val="DefaultParagraphFont"/>
    <w:link w:val="ReportBody-MOH"/>
    <w:rsid w:val="009E3FA0"/>
    <w:rPr>
      <w:rFonts w:ascii="Segoe UI" w:eastAsia="Times New Roman" w:hAnsi="Segoe UI" w:cs="Arial"/>
      <w:kern w:val="22"/>
      <w:lang w:val="en-NZ" w:eastAsia="en-NZ"/>
    </w:rPr>
  </w:style>
  <w:style w:type="paragraph" w:styleId="Header">
    <w:name w:val="header"/>
    <w:basedOn w:val="Normal"/>
    <w:link w:val="HeaderChar"/>
    <w:uiPriority w:val="99"/>
    <w:unhideWhenUsed/>
    <w:rsid w:val="00F42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26F"/>
  </w:style>
  <w:style w:type="paragraph" w:styleId="Footer">
    <w:name w:val="footer"/>
    <w:basedOn w:val="Normal"/>
    <w:link w:val="FooterChar"/>
    <w:uiPriority w:val="99"/>
    <w:unhideWhenUsed/>
    <w:rsid w:val="00F42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26F"/>
  </w:style>
  <w:style w:type="paragraph" w:styleId="CommentText">
    <w:name w:val="annotation text"/>
    <w:basedOn w:val="Normal"/>
    <w:link w:val="CommentTextChar"/>
    <w:uiPriority w:val="99"/>
    <w:unhideWhenUsed/>
    <w:rsid w:val="00702843"/>
    <w:pPr>
      <w:spacing w:line="240" w:lineRule="auto"/>
    </w:pPr>
    <w:rPr>
      <w:sz w:val="20"/>
      <w:szCs w:val="20"/>
    </w:rPr>
  </w:style>
  <w:style w:type="character" w:customStyle="1" w:styleId="CommentTextChar">
    <w:name w:val="Comment Text Char"/>
    <w:basedOn w:val="DefaultParagraphFont"/>
    <w:link w:val="CommentText"/>
    <w:uiPriority w:val="99"/>
    <w:rsid w:val="00702843"/>
    <w:rPr>
      <w:sz w:val="20"/>
      <w:szCs w:val="20"/>
    </w:rPr>
  </w:style>
  <w:style w:type="character" w:styleId="CommentReference">
    <w:name w:val="annotation reference"/>
    <w:basedOn w:val="DefaultParagraphFont"/>
    <w:uiPriority w:val="99"/>
    <w:semiHidden/>
    <w:unhideWhenUsed/>
    <w:rsid w:val="00702843"/>
    <w:rPr>
      <w:sz w:val="16"/>
      <w:szCs w:val="16"/>
    </w:rPr>
  </w:style>
  <w:style w:type="paragraph" w:styleId="CommentSubject">
    <w:name w:val="annotation subject"/>
    <w:basedOn w:val="CommentText"/>
    <w:next w:val="CommentText"/>
    <w:link w:val="CommentSubjectChar"/>
    <w:uiPriority w:val="99"/>
    <w:semiHidden/>
    <w:unhideWhenUsed/>
    <w:rsid w:val="00973E4B"/>
    <w:rPr>
      <w:b/>
      <w:bCs/>
    </w:rPr>
  </w:style>
  <w:style w:type="character" w:customStyle="1" w:styleId="CommentSubjectChar">
    <w:name w:val="Comment Subject Char"/>
    <w:basedOn w:val="CommentTextChar"/>
    <w:link w:val="CommentSubject"/>
    <w:uiPriority w:val="99"/>
    <w:semiHidden/>
    <w:rsid w:val="00973E4B"/>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265BC3"/>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265BC3"/>
    <w:rPr>
      <w:rFonts w:ascii="Segoe UI" w:hAnsi="Segoe UI" w:cs="Segoe UI" w:hint="default"/>
      <w:sz w:val="18"/>
      <w:szCs w:val="18"/>
    </w:rPr>
  </w:style>
  <w:style w:type="character" w:customStyle="1" w:styleId="cf11">
    <w:name w:val="cf11"/>
    <w:basedOn w:val="DefaultParagraphFont"/>
    <w:rsid w:val="00D10954"/>
    <w:rPr>
      <w:rFonts w:ascii="Segoe UI" w:hAnsi="Segoe UI" w:cs="Segoe UI" w:hint="default"/>
      <w:sz w:val="18"/>
      <w:szCs w:val="18"/>
    </w:rPr>
  </w:style>
  <w:style w:type="character" w:styleId="PlaceholderText">
    <w:name w:val="Placeholder Text"/>
    <w:basedOn w:val="DefaultParagraphFont"/>
    <w:uiPriority w:val="99"/>
    <w:semiHidden/>
    <w:rsid w:val="00F55C10"/>
    <w:rPr>
      <w:color w:val="808080"/>
    </w:rPr>
  </w:style>
  <w:style w:type="paragraph" w:styleId="Revision">
    <w:name w:val="Revision"/>
    <w:hidden/>
    <w:uiPriority w:val="99"/>
    <w:semiHidden/>
    <w:rsid w:val="004D0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132778">
      <w:bodyDiv w:val="1"/>
      <w:marLeft w:val="0"/>
      <w:marRight w:val="0"/>
      <w:marTop w:val="0"/>
      <w:marBottom w:val="0"/>
      <w:divBdr>
        <w:top w:val="none" w:sz="0" w:space="0" w:color="auto"/>
        <w:left w:val="none" w:sz="0" w:space="0" w:color="auto"/>
        <w:bottom w:val="none" w:sz="0" w:space="0" w:color="auto"/>
        <w:right w:val="none" w:sz="0" w:space="0" w:color="auto"/>
      </w:divBdr>
    </w:div>
    <w:div w:id="1406026867">
      <w:bodyDiv w:val="1"/>
      <w:marLeft w:val="0"/>
      <w:marRight w:val="0"/>
      <w:marTop w:val="0"/>
      <w:marBottom w:val="0"/>
      <w:divBdr>
        <w:top w:val="none" w:sz="0" w:space="0" w:color="auto"/>
        <w:left w:val="none" w:sz="0" w:space="0" w:color="auto"/>
        <w:bottom w:val="none" w:sz="0" w:space="0" w:color="auto"/>
        <w:right w:val="none" w:sz="0" w:space="0" w:color="auto"/>
      </w:divBdr>
    </w:div>
    <w:div w:id="1705255568">
      <w:bodyDiv w:val="1"/>
      <w:marLeft w:val="0"/>
      <w:marRight w:val="0"/>
      <w:marTop w:val="0"/>
      <w:marBottom w:val="0"/>
      <w:divBdr>
        <w:top w:val="none" w:sz="0" w:space="0" w:color="auto"/>
        <w:left w:val="none" w:sz="0" w:space="0" w:color="auto"/>
        <w:bottom w:val="none" w:sz="0" w:space="0" w:color="auto"/>
        <w:right w:val="none" w:sz="0" w:space="0" w:color="auto"/>
      </w:divBdr>
    </w:div>
    <w:div w:id="17196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2023-12-05T00:00:00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317" ma:contentTypeDescription="Create a new document." ma:contentTypeScope="" ma:versionID="f4a850772b22a51161e69a0f5128c5b9">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6680c44c-cc36-4314-ad61-78a9951b8b47" targetNamespace="http://schemas.microsoft.com/office/2006/metadata/properties" ma:root="true" ma:fieldsID="638095831b1a60fd03beb8e6b2cb6147" ns2:_="" ns3:_="" ns4:_="" ns5:_="" ns6:_="" ns7:_="" ns8:_="" ns9: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PaeOraStrategies" minOccurs="0"/>
                <xsd:element ref="ns9:RelatedLegislation" minOccurs="0"/>
                <xsd:element ref="ns9:ProcessType" minOccurs="0"/>
                <xsd:element ref="ns9:ProcessStatus" minOccurs="0"/>
                <xsd:element ref="ns9:OtherStrategie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Location" minOccurs="0"/>
                <xsd:element ref="ns9:MediaServiceGenerationTime" minOccurs="0"/>
                <xsd:element ref="ns9:MediaServiceEventHashCode" minOccurs="0"/>
                <xsd:element ref="ns9:MediaLengthInSeconds" minOccurs="0"/>
                <xsd:element ref="ns9:MediaServiceOCR"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cea4b9ed-cc52-479c-97b3-c76f4fd4dece}"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1" nillable="true" ma:displayName="Function" ma:default="Health System Programme"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ystem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PaeOraStrategies" ma:index="50" nillable="true" ma:displayName="Pae Ora Strategies" ma:internalName="PaeOraStrategies">
      <xsd:simpleType>
        <xsd:restriction base="dms:Note">
          <xsd:maxLength value="255"/>
        </xsd:restriction>
      </xsd:simpleType>
    </xsd:element>
    <xsd:element name="RelatedLegislation" ma:index="51" nillable="true" ma:displayName="Related Legislation" ma:internalName="RelatedLegislation">
      <xsd:simpleType>
        <xsd:restriction base="dms:Text">
          <xsd:maxLength value="255"/>
        </xsd:restriction>
      </xsd:simpleType>
    </xsd:element>
    <xsd:element name="ProcessType" ma:index="52" nillable="true" ma:displayName="Process Type" ma:internalName="ProcessType">
      <xsd:simpleType>
        <xsd:restriction base="dms:Text">
          <xsd:maxLength value="255"/>
        </xsd:restriction>
      </xsd:simpleType>
    </xsd:element>
    <xsd:element name="ProcessStatus" ma:index="53" nillable="true" ma:displayName="Process Status" ma:internalName="ProcessStatus">
      <xsd:simpleType>
        <xsd:restriction base="dms:Text">
          <xsd:maxLength value="255"/>
        </xsd:restriction>
      </xsd:simpleType>
    </xsd:element>
    <xsd:element name="OtherStrategies" ma:index="54" nillable="true" ma:displayName="Other Strategies" ma:internalName="OtherStrategies">
      <xsd:simpleType>
        <xsd:restriction base="dms:Note">
          <xsd:maxLength value="255"/>
        </xsd:restriction>
      </xsd:simpleType>
    </xsd:element>
    <xsd:element name="MediaServiceMetadata" ma:index="55" nillable="true" ma:displayName="MediaServiceMetadata" ma:hidden="true" ma:internalName="MediaServiceMetadata" ma:readOnly="true">
      <xsd:simpleType>
        <xsd:restriction base="dms:Note"/>
      </xsd:simpleType>
    </xsd:element>
    <xsd:element name="MediaServiceFastMetadata" ma:index="56" nillable="true" ma:displayName="MediaServiceFastMetadata" ma:hidden="true" ma:internalName="MediaServiceFastMetadata" ma:readOnly="true">
      <xsd:simpleType>
        <xsd:restriction base="dms:Note"/>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2" nillable="true" ma:displayName="MediaServiceDateTaken" ma:hidden="true" ma:indexed="true" ma:internalName="MediaServiceDateTaken" ma:readOnly="true">
      <xsd:simpleType>
        <xsd:restriction base="dms:Text"/>
      </xsd:simpleType>
    </xsd:element>
    <xsd:element name="MediaServiceLocation" ma:index="63" nillable="true" ma:displayName="Location" ma:indexed="true" ma:internalName="MediaServiceLocation" ma:readOnly="true">
      <xsd:simpleType>
        <xsd:restriction base="dms:Text"/>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MediaServiceOCR" ma:index="67" nillable="true" ma:displayName="Extracted Text" ma:internalName="MediaServiceOCR" ma:readOnly="true">
      <xsd:simpleType>
        <xsd:restriction base="dms:Note">
          <xsd:maxLength value="255"/>
        </xsd:restriction>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 xsi:nil="true"/>
    <AggregationStatus xmlns="4f9c820c-e7e2-444d-97ee-45f2b3485c1d">Normal</AggregationStatus>
    <OverrideLabel xmlns="d0b61010-d6f3-4072-b934-7bbb13e97771" xsi:nil="true"/>
    <CategoryValue xmlns="4f9c820c-e7e2-444d-97ee-45f2b3485c1d">Advice and briefings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Health System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Health System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Workforce Strategy</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Waikato Medical School</CategoryName>
    <PRADateTrigger xmlns="4f9c820c-e7e2-444d-97ee-45f2b3485c1d" xsi:nil="true"/>
    <PRAText2 xmlns="4f9c820c-e7e2-444d-97ee-45f2b3485c1d" xsi:nil="true"/>
    <zLegacyID xmlns="184c05c4-c568-455d-94a4-7e009b164348" xsi:nil="true"/>
    <lcf76f155ced4ddcb4097134ff3c332f xmlns="6680c44c-cc36-4314-ad61-78a9951b8b47">
      <Terms xmlns="http://schemas.microsoft.com/office/infopath/2007/PartnerControls"/>
    </lcf76f155ced4ddcb4097134ff3c332f>
    <TaxCatchAll xmlns="56bce0aa-d130-428b-89aa-972bdc26e82f" xsi:nil="true"/>
    <_dlc_DocId xmlns="56bce0aa-d130-428b-89aa-972bdc26e82f">MOHECM-1540068391-13333</_dlc_DocId>
    <_dlc_DocIdUrl xmlns="56bce0aa-d130-428b-89aa-972bdc26e82f">
      <Url>https://mohgovtnz.sharepoint.com/sites/moh-ecm-HealSyst/_layouts/15/DocIdRedir.aspx?ID=MOHECM-1540068391-13333</Url>
      <Description>MOHECM-1540068391-13333</Description>
    </_dlc_DocIdUrl>
    <SharedWithUsers xmlns="56bce0aa-d130-428b-89aa-972bdc26e82f">
      <UserInfo>
        <DisplayName>Olivia Payne</DisplayName>
        <AccountId>1253</AccountId>
        <AccountType/>
      </UserInfo>
      <UserInfo>
        <DisplayName>Emily Moxon</DisplayName>
        <AccountId>56</AccountId>
        <AccountType/>
      </UserInfo>
      <UserInfo>
        <DisplayName>Samantha Baldwin</DisplayName>
        <AccountId>31</AccountId>
        <AccountType/>
      </UserInfo>
      <UserInfo>
        <DisplayName>Allison Bennett</DisplayName>
        <AccountId>30</AccountId>
        <AccountType/>
      </UserInfo>
    </SharedWithUsers>
    <ProcessStatus xmlns="6680c44c-cc36-4314-ad61-78a9951b8b47" xsi:nil="true"/>
    <ProcessType xmlns="6680c44c-cc36-4314-ad61-78a9951b8b47" xsi:nil="true"/>
    <OtherStrategies xmlns="6680c44c-cc36-4314-ad61-78a9951b8b47" xsi:nil="true"/>
    <PaeOraStrategies xmlns="6680c44c-cc36-4314-ad61-78a9951b8b47" xsi:nil="true"/>
    <RelatedLegislation xmlns="6680c44c-cc36-4314-ad61-78a9951b8b47"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3765BD-AEA4-48A8-9631-80643999CDA1}">
  <ds:schemaRefs>
    <ds:schemaRef ds:uri="http://schemas.microsoft.com/sharepoint/events"/>
  </ds:schemaRefs>
</ds:datastoreItem>
</file>

<file path=customXml/itemProps3.xml><?xml version="1.0" encoding="utf-8"?>
<ds:datastoreItem xmlns:ds="http://schemas.openxmlformats.org/officeDocument/2006/customXml" ds:itemID="{D84DBE68-3B66-428C-A300-D9DE34D205A2}">
  <ds:schemaRefs>
    <ds:schemaRef ds:uri="http://schemas.openxmlformats.org/officeDocument/2006/bibliography"/>
  </ds:schemaRefs>
</ds:datastoreItem>
</file>

<file path=customXml/itemProps4.xml><?xml version="1.0" encoding="utf-8"?>
<ds:datastoreItem xmlns:ds="http://schemas.openxmlformats.org/officeDocument/2006/customXml" ds:itemID="{3BF486DA-82C0-4203-99E1-BE46A6B66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54269D-BCBA-4646-AFBB-8317CE84F477}">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6680c44c-cc36-4314-ad61-78a9951b8b47"/>
    <ds:schemaRef ds:uri="56bce0aa-d130-428b-89aa-972bdc26e82f"/>
  </ds:schemaRefs>
</ds:datastoreItem>
</file>

<file path=customXml/itemProps6.xml><?xml version="1.0" encoding="utf-8"?>
<ds:datastoreItem xmlns:ds="http://schemas.openxmlformats.org/officeDocument/2006/customXml" ds:itemID="{54157C07-E615-4FD3-9BD1-EC9248DC41DD}">
  <ds:schemaRefs>
    <ds:schemaRef ds:uri="http://schemas.microsoft.com/sharepoint/v3/contenttype/forms"/>
  </ds:schemaRefs>
</ds:datastoreItem>
</file>

<file path=docMetadata/LabelInfo.xml><?xml version="1.0" encoding="utf-8"?>
<clbl:labelList xmlns:clbl="http://schemas.microsoft.com/office/2020/mipLabelMetadata">
  <clbl:label id="{220f5dc3-9452-48e5-9b4f-888df42f7a2d}" enabled="0" method="" siteId="{220f5dc3-9452-48e5-9b4f-888df42f7a2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DFM-010726-1024-3-1 MoU UoWMoH (Waikato Comments)</vt:lpstr>
    </vt:vector>
  </TitlesOfParts>
  <Company/>
  <LinksUpToDate>false</LinksUpToDate>
  <CharactersWithSpaces>15537</CharactersWithSpaces>
  <SharedDoc>false</SharedDoc>
  <HyperlinkBase>DFM-010726-1024-3-V1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between the Ministry of Health and the University of Waikato</dc:title>
  <dc:subject>MoU UoWMoH</dc:subject>
  <dc:creator/>
  <cp:keywords/>
  <dc:description/>
  <cp:lastModifiedBy>Jared Wilkinson</cp:lastModifiedBy>
  <cp:revision>7</cp:revision>
  <cp:lastPrinted>2024-02-04T23:57:00Z</cp:lastPrinted>
  <dcterms:created xsi:type="dcterms:W3CDTF">2024-02-09T02:20:00Z</dcterms:created>
  <dcterms:modified xsi:type="dcterms:W3CDTF">2024-02-12T21:46:00Z</dcterms:modified>
  <cp:category>DFM-010726-1024-3-V1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40f804c3-f12c-4675-a7b4-d6c1f65c614a</vt:lpwstr>
  </property>
  <property fmtid="{D5CDD505-2E9C-101B-9397-08002B2CF9AE}" pid="4" name="MediaServiceImageTags">
    <vt:lpwstr/>
  </property>
  <property fmtid="{D5CDD505-2E9C-101B-9397-08002B2CF9AE}" pid="5" name="SharedWithUsers">
    <vt:lpwstr>1253;#Olivia Payne;#56;#Emily Moxon;#31;#Samantha Baldwin;#30;#Allison Bennett</vt:lpwstr>
  </property>
</Properties>
</file>