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tbl>
      <w:tblPr>
        <w:tblW w:w="9498" w:type="dxa"/>
        <w:tblBorders>
          <w:bottom w:val="single" w:color="auto" w:sz="12" w:space="0"/>
        </w:tblBorders>
        <w:tblLayout w:type="fixed"/>
        <w:tblCellMar>
          <w:left w:w="0" w:type="dxa"/>
          <w:right w:w="0" w:type="dxa"/>
        </w:tblCellMar>
        <w:tblLook w:val="01E0" w:firstRow="1" w:lastRow="1" w:firstColumn="1" w:lastColumn="1" w:noHBand="0" w:noVBand="0"/>
      </w:tblPr>
      <w:tblGrid>
        <w:gridCol w:w="6663"/>
        <w:gridCol w:w="2835"/>
      </w:tblGrid>
      <w:tr w:rsidRPr="00D90A5C" w:rsidR="00D56D8D" w:rsidTr="5F7647B8" w14:paraId="0D335D4D" w14:textId="77777777">
        <w:trPr>
          <w:cantSplit/>
        </w:trPr>
        <w:tc>
          <w:tcPr>
            <w:tcW w:w="6663" w:type="dxa"/>
            <w:shd w:val="clear" w:color="auto" w:fill="auto"/>
            <w:vAlign w:val="bottom"/>
          </w:tcPr>
          <w:p w:rsidR="008348B7" w:rsidP="00242284" w:rsidRDefault="00C80896" w14:paraId="4D92A0FB" w14:textId="77777777">
            <w:pPr>
              <w:pStyle w:val="Title"/>
            </w:pPr>
            <w:r>
              <w:t>Health Workforce</w:t>
            </w:r>
            <w:r w:rsidR="00D90A5C">
              <w:t xml:space="preserve"> </w:t>
            </w:r>
            <w:r>
              <w:t xml:space="preserve">Webinar </w:t>
            </w:r>
            <w:r w:rsidR="004A29A3">
              <w:t>series</w:t>
            </w:r>
            <w:r>
              <w:t xml:space="preserve"> </w:t>
            </w:r>
          </w:p>
          <w:p w:rsidRPr="00445535" w:rsidR="00445535" w:rsidP="00445535" w:rsidRDefault="00DE1478" w14:paraId="6E098CD1" w14:textId="3680EDAE">
            <w:r>
              <w:rPr>
                <w:sz w:val="28"/>
                <w:szCs w:val="36"/>
              </w:rPr>
              <w:t>Update from Te Whatu Ora</w:t>
            </w:r>
            <w:r w:rsidRPr="00445535" w:rsidR="00445535">
              <w:rPr>
                <w:sz w:val="28"/>
                <w:szCs w:val="36"/>
              </w:rPr>
              <w:t xml:space="preserve"> </w:t>
            </w:r>
          </w:p>
        </w:tc>
        <w:tc>
          <w:tcPr>
            <w:tcW w:w="2835" w:type="dxa"/>
            <w:shd w:val="clear" w:color="auto" w:fill="auto"/>
            <w:vAlign w:val="bottom"/>
          </w:tcPr>
          <w:p w:rsidRPr="00D90A5C" w:rsidR="00CD373C" w:rsidP="0092659B" w:rsidRDefault="00CD373C" w14:paraId="7F6C11BA" w14:textId="77777777">
            <w:pPr>
              <w:spacing w:after="120"/>
              <w:jc w:val="right"/>
            </w:pPr>
          </w:p>
          <w:p w:rsidRPr="00D90A5C" w:rsidR="00423830" w:rsidP="00242284" w:rsidRDefault="004A29A3" w14:paraId="6FF10AAC" w14:textId="70F47753">
            <w:pPr>
              <w:spacing w:after="120"/>
              <w:jc w:val="right"/>
              <w:rPr>
                <w:rFonts w:cs="Segoe UI"/>
                <w:color w:val="002B7F"/>
                <w:sz w:val="28"/>
                <w:szCs w:val="28"/>
              </w:rPr>
            </w:pPr>
            <w:r w:rsidRPr="00D90A5C">
              <w:rPr>
                <w:rFonts w:cs="Segoe UI"/>
                <w:sz w:val="28"/>
                <w:szCs w:val="28"/>
              </w:rPr>
              <w:t xml:space="preserve">November </w:t>
            </w:r>
            <w:r w:rsidRPr="00D90A5C" w:rsidR="00C80896">
              <w:rPr>
                <w:rFonts w:cs="Segoe UI"/>
                <w:sz w:val="28"/>
                <w:szCs w:val="28"/>
              </w:rPr>
              <w:t>2022</w:t>
            </w:r>
          </w:p>
        </w:tc>
      </w:tr>
    </w:tbl>
    <w:p w:rsidR="008348B7" w:rsidP="00A401D7" w:rsidRDefault="008348B7" w14:paraId="068F0D58" w14:textId="77777777">
      <w:pPr>
        <w:spacing w:after="360"/>
      </w:pPr>
    </w:p>
    <w:p w:rsidRPr="001949C3" w:rsidR="00A401D7" w:rsidP="00A401D7" w:rsidRDefault="004A29A3" w14:paraId="385E3D88" w14:textId="1A1E5DB6">
      <w:r w:rsidRPr="00D90A5C">
        <w:t xml:space="preserve">The following questions were asked </w:t>
      </w:r>
      <w:r w:rsidRPr="00D90A5C" w:rsidR="00D90A5C">
        <w:t xml:space="preserve">during the </w:t>
      </w:r>
      <w:hyperlink w:history="1" r:id="rId11">
        <w:r w:rsidRPr="00D90A5C" w:rsidR="00D90A5C">
          <w:rPr>
            <w:rStyle w:val="Hyperlink"/>
            <w:b/>
            <w:bCs/>
          </w:rPr>
          <w:t>‘Update</w:t>
        </w:r>
        <w:r w:rsidR="00642566">
          <w:rPr>
            <w:rStyle w:val="Hyperlink"/>
            <w:b/>
            <w:bCs/>
          </w:rPr>
          <w:t xml:space="preserve"> from Te Whatu Ora</w:t>
        </w:r>
        <w:r w:rsidRPr="00D90A5C" w:rsidR="00D90A5C">
          <w:rPr>
            <w:rStyle w:val="Hyperlink"/>
            <w:b/>
            <w:bCs/>
          </w:rPr>
          <w:t>’ Health Workforce NZ webinar</w:t>
        </w:r>
      </w:hyperlink>
      <w:r w:rsidRPr="00D90A5C" w:rsidR="00D90A5C">
        <w:t xml:space="preserve"> that took place on 1 November 2022</w:t>
      </w:r>
      <w:r w:rsidRPr="00D90A5C">
        <w:t>.</w:t>
      </w:r>
      <w:r>
        <w:t xml:space="preserve"> </w:t>
      </w:r>
    </w:p>
    <w:p w:rsidR="00E20093" w:rsidP="00E20093" w:rsidRDefault="00E20093" w14:paraId="3BEE7A7C" w14:textId="77777777">
      <w:pPr>
        <w:pStyle w:val="paragraph"/>
        <w:spacing w:before="0" w:beforeAutospacing="0" w:after="0" w:afterAutospacing="0"/>
        <w:textAlignment w:val="baseline"/>
        <w:rPr>
          <w:rStyle w:val="normaltextrun"/>
          <w:rFonts w:ascii="Segoe UI" w:hAnsi="Segoe UI" w:cs="Segoe UI"/>
          <w:color w:val="2F5496"/>
          <w:sz w:val="26"/>
          <w:szCs w:val="26"/>
        </w:rPr>
      </w:pPr>
    </w:p>
    <w:p w:rsidRPr="0081078E" w:rsidR="00E20093" w:rsidP="0081078E" w:rsidRDefault="00E20093" w14:paraId="0FC2CE7A" w14:textId="5F6F1CC2" w14:noSpellErr="1">
      <w:pPr>
        <w:pStyle w:val="Heading3"/>
      </w:pPr>
      <w:r w:rsidR="60E959D2">
        <w:rPr/>
        <w:t xml:space="preserve">Will mātauranga Māori qualifications be recognised as unique and critical credentials in the health workforce? </w:t>
      </w:r>
      <w:r w:rsidR="40167E28">
        <w:rPr/>
        <w:t>i.e.</w:t>
      </w:r>
      <w:r w:rsidR="60E959D2">
        <w:rPr/>
        <w:t xml:space="preserve"> Te Reo Māori, rongoā Māori, mirimiri etc. </w:t>
      </w:r>
    </w:p>
    <w:p w:rsidRPr="0081078E" w:rsidR="00E20093" w:rsidP="1561AFBF" w:rsidRDefault="00E20093" w14:paraId="084B4DD4" w14:textId="7F5FDF54">
      <w:pPr>
        <w:pStyle w:val="Number"/>
        <w:numPr>
          <w:ilvl w:val="1"/>
          <w:numId w:val="6"/>
        </w:numPr>
        <w:rPr>
          <w:noProof w:val="0"/>
          <w:lang w:val="en-NZ"/>
        </w:rPr>
      </w:pPr>
      <w:r w:rsidRPr="1561AFBF" w:rsidR="1229AA56">
        <w:rPr>
          <w:rFonts w:ascii="Segoe UI" w:hAnsi="Segoe UI" w:eastAsia="Segoe UI" w:cs="Segoe UI"/>
          <w:b w:val="0"/>
          <w:bCs w:val="0"/>
          <w:i w:val="0"/>
          <w:iCs w:val="0"/>
          <w:caps w:val="0"/>
          <w:smallCaps w:val="0"/>
          <w:noProof w:val="0"/>
          <w:color w:val="000000" w:themeColor="text1" w:themeTint="FF" w:themeShade="FF"/>
          <w:sz w:val="22"/>
          <w:szCs w:val="22"/>
          <w:lang w:val="en-NZ"/>
        </w:rPr>
        <w:t xml:space="preserve">Yes, </w:t>
      </w:r>
      <w:proofErr w:type="spellStart"/>
      <w:r w:rsidRPr="1561AFBF" w:rsidR="1229AA56">
        <w:rPr>
          <w:rFonts w:ascii="Segoe UI" w:hAnsi="Segoe UI" w:eastAsia="Segoe UI" w:cs="Segoe UI"/>
          <w:b w:val="0"/>
          <w:bCs w:val="0"/>
          <w:i w:val="0"/>
          <w:iCs w:val="0"/>
          <w:caps w:val="0"/>
          <w:smallCaps w:val="0"/>
          <w:noProof w:val="0"/>
          <w:color w:val="000000" w:themeColor="text1" w:themeTint="FF" w:themeShade="FF"/>
          <w:sz w:val="22"/>
          <w:szCs w:val="22"/>
          <w:lang w:val="en-NZ"/>
        </w:rPr>
        <w:t>mātauranga</w:t>
      </w:r>
      <w:proofErr w:type="spellEnd"/>
      <w:r w:rsidRPr="1561AFBF" w:rsidR="1229AA56">
        <w:rPr>
          <w:rFonts w:ascii="Segoe UI" w:hAnsi="Segoe UI" w:eastAsia="Segoe UI" w:cs="Segoe UI"/>
          <w:b w:val="0"/>
          <w:bCs w:val="0"/>
          <w:i w:val="0"/>
          <w:iCs w:val="0"/>
          <w:caps w:val="0"/>
          <w:smallCaps w:val="0"/>
          <w:noProof w:val="0"/>
          <w:color w:val="000000" w:themeColor="text1" w:themeTint="FF" w:themeShade="FF"/>
          <w:sz w:val="22"/>
          <w:szCs w:val="22"/>
          <w:lang w:val="en-NZ"/>
        </w:rPr>
        <w:t xml:space="preserve"> Māori skills and qualifications are a unique, valuable part of the health workforce. </w:t>
      </w:r>
      <w:r w:rsidRPr="1561AFBF" w:rsidR="1229AA56">
        <w:rPr>
          <w:rFonts w:ascii="Segoe UI" w:hAnsi="Segoe UI" w:eastAsia="Segoe UI" w:cs="Segoe UI"/>
          <w:b w:val="0"/>
          <w:bCs w:val="0"/>
          <w:i w:val="0"/>
          <w:iCs w:val="0"/>
          <w:caps w:val="0"/>
          <w:smallCaps w:val="0"/>
          <w:noProof w:val="0"/>
          <w:color w:val="000000" w:themeColor="text1" w:themeTint="FF" w:themeShade="FF"/>
          <w:sz w:val="22"/>
          <w:szCs w:val="22"/>
          <w:lang w:val="en-NZ"/>
        </w:rPr>
        <w:t>Te</w:t>
      </w:r>
      <w:r w:rsidRPr="1561AFBF" w:rsidR="1229AA56">
        <w:rPr>
          <w:rFonts w:ascii="Segoe UI" w:hAnsi="Segoe UI" w:eastAsia="Segoe UI" w:cs="Segoe UI"/>
          <w:b w:val="0"/>
          <w:bCs w:val="0"/>
          <w:i w:val="0"/>
          <w:iCs w:val="0"/>
          <w:caps w:val="0"/>
          <w:smallCaps w:val="0"/>
          <w:noProof w:val="0"/>
          <w:color w:val="000000" w:themeColor="text1" w:themeTint="FF" w:themeShade="FF"/>
          <w:sz w:val="22"/>
          <w:szCs w:val="22"/>
          <w:lang w:val="en-NZ"/>
        </w:rPr>
        <w:t xml:space="preserve"> Aka </w:t>
      </w:r>
      <w:proofErr w:type="spellStart"/>
      <w:r w:rsidRPr="1561AFBF" w:rsidR="1229AA56">
        <w:rPr>
          <w:rFonts w:ascii="Segoe UI" w:hAnsi="Segoe UI" w:eastAsia="Segoe UI" w:cs="Segoe UI"/>
          <w:b w:val="0"/>
          <w:bCs w:val="0"/>
          <w:i w:val="0"/>
          <w:iCs w:val="0"/>
          <w:caps w:val="0"/>
          <w:smallCaps w:val="0"/>
          <w:noProof w:val="0"/>
          <w:color w:val="000000" w:themeColor="text1" w:themeTint="FF" w:themeShade="FF"/>
          <w:sz w:val="22"/>
          <w:szCs w:val="22"/>
          <w:lang w:val="en-NZ"/>
        </w:rPr>
        <w:t>Whai</w:t>
      </w:r>
      <w:proofErr w:type="spellEnd"/>
      <w:r w:rsidRPr="1561AFBF" w:rsidR="1229AA56">
        <w:rPr>
          <w:rFonts w:ascii="Segoe UI" w:hAnsi="Segoe UI" w:eastAsia="Segoe UI" w:cs="Segoe UI"/>
          <w:b w:val="0"/>
          <w:bCs w:val="0"/>
          <w:i w:val="0"/>
          <w:iCs w:val="0"/>
          <w:caps w:val="0"/>
          <w:smallCaps w:val="0"/>
          <w:noProof w:val="0"/>
          <w:color w:val="000000" w:themeColor="text1" w:themeTint="FF" w:themeShade="FF"/>
          <w:sz w:val="22"/>
          <w:szCs w:val="22"/>
          <w:lang w:val="en-NZ"/>
        </w:rPr>
        <w:t xml:space="preserve"> Ora value and endorse </w:t>
      </w:r>
      <w:proofErr w:type="spellStart"/>
      <w:r w:rsidRPr="1561AFBF" w:rsidR="1229AA56">
        <w:rPr>
          <w:rFonts w:ascii="Segoe UI" w:hAnsi="Segoe UI" w:eastAsia="Segoe UI" w:cs="Segoe UI"/>
          <w:b w:val="0"/>
          <w:bCs w:val="0"/>
          <w:i w:val="0"/>
          <w:iCs w:val="0"/>
          <w:caps w:val="0"/>
          <w:smallCaps w:val="0"/>
          <w:noProof w:val="0"/>
          <w:color w:val="000000" w:themeColor="text1" w:themeTint="FF" w:themeShade="FF"/>
          <w:sz w:val="22"/>
          <w:szCs w:val="22"/>
          <w:lang w:val="en-NZ"/>
        </w:rPr>
        <w:t>mātauranga</w:t>
      </w:r>
      <w:proofErr w:type="spellEnd"/>
      <w:r w:rsidRPr="1561AFBF" w:rsidR="1229AA56">
        <w:rPr>
          <w:rFonts w:ascii="Segoe UI" w:hAnsi="Segoe UI" w:eastAsia="Segoe UI" w:cs="Segoe UI"/>
          <w:b w:val="0"/>
          <w:bCs w:val="0"/>
          <w:i w:val="0"/>
          <w:iCs w:val="0"/>
          <w:caps w:val="0"/>
          <w:smallCaps w:val="0"/>
          <w:noProof w:val="0"/>
          <w:color w:val="000000" w:themeColor="text1" w:themeTint="FF" w:themeShade="FF"/>
          <w:sz w:val="22"/>
          <w:szCs w:val="22"/>
          <w:lang w:val="en-NZ"/>
        </w:rPr>
        <w:t xml:space="preserve"> Māori approaches and models for communities and </w:t>
      </w:r>
      <w:proofErr w:type="spellStart"/>
      <w:r w:rsidRPr="1561AFBF" w:rsidR="1229AA56">
        <w:rPr>
          <w:rFonts w:ascii="Segoe UI" w:hAnsi="Segoe UI" w:eastAsia="Segoe UI" w:cs="Segoe UI"/>
          <w:b w:val="0"/>
          <w:bCs w:val="0"/>
          <w:i w:val="0"/>
          <w:iCs w:val="0"/>
          <w:caps w:val="0"/>
          <w:smallCaps w:val="0"/>
          <w:noProof w:val="0"/>
          <w:color w:val="000000" w:themeColor="text1" w:themeTint="FF" w:themeShade="FF"/>
          <w:sz w:val="22"/>
          <w:szCs w:val="22"/>
          <w:lang w:val="en-NZ"/>
        </w:rPr>
        <w:t>whānau</w:t>
      </w:r>
      <w:proofErr w:type="spellEnd"/>
      <w:r w:rsidRPr="1561AFBF" w:rsidR="1229AA56">
        <w:rPr>
          <w:rFonts w:ascii="Segoe UI" w:hAnsi="Segoe UI" w:eastAsia="Segoe UI" w:cs="Segoe UI"/>
          <w:b w:val="0"/>
          <w:bCs w:val="0"/>
          <w:i w:val="0"/>
          <w:iCs w:val="0"/>
          <w:caps w:val="0"/>
          <w:smallCaps w:val="0"/>
          <w:noProof w:val="0"/>
          <w:color w:val="000000" w:themeColor="text1" w:themeTint="FF" w:themeShade="FF"/>
          <w:sz w:val="22"/>
          <w:szCs w:val="22"/>
          <w:lang w:val="en-NZ"/>
        </w:rPr>
        <w:t>, and we are currently working on the following initiatives to ensure these skills and qualifications are recognised and supported through:</w:t>
      </w:r>
      <w:r w:rsidRPr="1561AFBF" w:rsidR="1229AA56">
        <w:rPr>
          <w:noProof w:val="0"/>
          <w:lang w:val="en-NZ"/>
        </w:rPr>
        <w:t xml:space="preserve"> </w:t>
      </w:r>
    </w:p>
    <w:p w:rsidRPr="0081078E" w:rsidR="00E20093" w:rsidP="1561AFBF" w:rsidRDefault="00E20093" w14:paraId="4199D06F" w14:textId="38E0769A">
      <w:pPr>
        <w:pStyle w:val="Number"/>
        <w:numPr>
          <w:ilvl w:val="1"/>
          <w:numId w:val="6"/>
        </w:numPr>
        <w:rPr>
          <w:rFonts w:ascii="Segoe UI" w:hAnsi="Segoe UI" w:eastAsia="Segoe UI" w:cs="Segoe UI"/>
          <w:b w:val="0"/>
          <w:bCs w:val="0"/>
          <w:i w:val="0"/>
          <w:iCs w:val="0"/>
          <w:caps w:val="0"/>
          <w:smallCaps w:val="0"/>
          <w:noProof w:val="0"/>
          <w:color w:val="000000" w:themeColor="text1" w:themeTint="FF" w:themeShade="FF"/>
          <w:sz w:val="22"/>
          <w:szCs w:val="22"/>
          <w:lang w:val="en-NZ"/>
        </w:rPr>
      </w:pPr>
      <w:r w:rsidRPr="1561AFBF" w:rsidR="344A8546">
        <w:rPr>
          <w:noProof w:val="0"/>
          <w:lang w:val="en-NZ"/>
        </w:rPr>
        <w:t xml:space="preserve">Increasing and growing </w:t>
      </w:r>
      <w:proofErr w:type="spellStart"/>
      <w:r w:rsidRPr="1561AFBF" w:rsidR="344A8546">
        <w:rPr>
          <w:rFonts w:ascii="Segoe UI" w:hAnsi="Segoe UI" w:eastAsia="Segoe UI" w:cs="Segoe UI"/>
          <w:b w:val="0"/>
          <w:bCs w:val="0"/>
          <w:i w:val="0"/>
          <w:iCs w:val="0"/>
          <w:caps w:val="0"/>
          <w:smallCaps w:val="0"/>
          <w:noProof w:val="0"/>
          <w:color w:val="000000" w:themeColor="text1" w:themeTint="FF" w:themeShade="FF"/>
          <w:sz w:val="22"/>
          <w:szCs w:val="22"/>
          <w:lang w:val="en-NZ"/>
        </w:rPr>
        <w:t>rongoā</w:t>
      </w:r>
      <w:proofErr w:type="spellEnd"/>
      <w:r w:rsidRPr="1561AFBF" w:rsidR="344A8546">
        <w:rPr>
          <w:rFonts w:ascii="Segoe UI" w:hAnsi="Segoe UI" w:eastAsia="Segoe UI" w:cs="Segoe UI"/>
          <w:b w:val="0"/>
          <w:bCs w:val="0"/>
          <w:i w:val="0"/>
          <w:iCs w:val="0"/>
          <w:caps w:val="0"/>
          <w:smallCaps w:val="0"/>
          <w:noProof w:val="0"/>
          <w:color w:val="000000" w:themeColor="text1" w:themeTint="FF" w:themeShade="FF"/>
          <w:sz w:val="22"/>
          <w:szCs w:val="22"/>
          <w:lang w:val="en-NZ"/>
        </w:rPr>
        <w:t xml:space="preserve"> Māori workforce</w:t>
      </w:r>
    </w:p>
    <w:p w:rsidRPr="0081078E" w:rsidR="00E20093" w:rsidP="1561AFBF" w:rsidRDefault="00E20093" w14:paraId="5A9FA4DD" w14:textId="05927F66">
      <w:pPr>
        <w:pStyle w:val="Number"/>
        <w:numPr>
          <w:ilvl w:val="1"/>
          <w:numId w:val="6"/>
        </w:numPr>
        <w:rPr>
          <w:noProof w:val="0"/>
          <w:lang w:val="en-NZ"/>
        </w:rPr>
      </w:pPr>
      <w:r w:rsidRPr="1561AFBF" w:rsidR="344A8546">
        <w:rPr>
          <w:rFonts w:ascii="Segoe UI" w:hAnsi="Segoe UI" w:eastAsia="Segoe UI" w:cs="Segoe UI"/>
          <w:b w:val="0"/>
          <w:bCs w:val="0"/>
          <w:i w:val="0"/>
          <w:iCs w:val="0"/>
          <w:caps w:val="0"/>
          <w:smallCaps w:val="0"/>
          <w:noProof w:val="0"/>
          <w:color w:val="000000" w:themeColor="text1" w:themeTint="FF" w:themeShade="FF"/>
          <w:sz w:val="22"/>
          <w:szCs w:val="22"/>
          <w:lang w:val="en-NZ"/>
        </w:rPr>
        <w:t xml:space="preserve">Development of cultural-embedded training pathways for Māori practitioners to support </w:t>
      </w:r>
      <w:proofErr w:type="spellStart"/>
      <w:r w:rsidRPr="1561AFBF" w:rsidR="344A8546">
        <w:rPr>
          <w:rFonts w:ascii="Segoe UI" w:hAnsi="Segoe UI" w:eastAsia="Segoe UI" w:cs="Segoe UI"/>
          <w:b w:val="0"/>
          <w:bCs w:val="0"/>
          <w:i w:val="0"/>
          <w:iCs w:val="0"/>
          <w:caps w:val="0"/>
          <w:smallCaps w:val="0"/>
          <w:noProof w:val="0"/>
          <w:color w:val="000000" w:themeColor="text1" w:themeTint="FF" w:themeShade="FF"/>
          <w:sz w:val="22"/>
          <w:szCs w:val="22"/>
          <w:lang w:val="en-NZ"/>
        </w:rPr>
        <w:t>kaupapa</w:t>
      </w:r>
      <w:proofErr w:type="spellEnd"/>
      <w:r w:rsidRPr="1561AFBF" w:rsidR="344A8546">
        <w:rPr>
          <w:rFonts w:ascii="Segoe UI" w:hAnsi="Segoe UI" w:eastAsia="Segoe UI" w:cs="Segoe UI"/>
          <w:b w:val="0"/>
          <w:bCs w:val="0"/>
          <w:i w:val="0"/>
          <w:iCs w:val="0"/>
          <w:caps w:val="0"/>
          <w:smallCaps w:val="0"/>
          <w:noProof w:val="0"/>
          <w:color w:val="000000" w:themeColor="text1" w:themeTint="FF" w:themeShade="FF"/>
          <w:sz w:val="22"/>
          <w:szCs w:val="22"/>
          <w:lang w:val="en-NZ"/>
        </w:rPr>
        <w:t xml:space="preserve"> Māori and </w:t>
      </w:r>
      <w:proofErr w:type="spellStart"/>
      <w:r w:rsidRPr="1561AFBF" w:rsidR="344A8546">
        <w:rPr>
          <w:rFonts w:ascii="Segoe UI" w:hAnsi="Segoe UI" w:eastAsia="Segoe UI" w:cs="Segoe UI"/>
          <w:b w:val="0"/>
          <w:bCs w:val="0"/>
          <w:i w:val="0"/>
          <w:iCs w:val="0"/>
          <w:caps w:val="0"/>
          <w:smallCaps w:val="0"/>
          <w:noProof w:val="0"/>
          <w:color w:val="000000" w:themeColor="text1" w:themeTint="FF" w:themeShade="FF"/>
          <w:sz w:val="22"/>
          <w:szCs w:val="22"/>
          <w:lang w:val="en-NZ"/>
        </w:rPr>
        <w:t>whānau</w:t>
      </w:r>
      <w:proofErr w:type="spellEnd"/>
      <w:r w:rsidRPr="1561AFBF" w:rsidR="344A8546">
        <w:rPr>
          <w:rFonts w:ascii="Segoe UI" w:hAnsi="Segoe UI" w:eastAsia="Segoe UI" w:cs="Segoe UI"/>
          <w:b w:val="0"/>
          <w:bCs w:val="0"/>
          <w:i w:val="0"/>
          <w:iCs w:val="0"/>
          <w:caps w:val="0"/>
          <w:smallCaps w:val="0"/>
          <w:noProof w:val="0"/>
          <w:color w:val="000000" w:themeColor="text1" w:themeTint="FF" w:themeShade="FF"/>
          <w:sz w:val="22"/>
          <w:szCs w:val="22"/>
          <w:lang w:val="en-NZ"/>
        </w:rPr>
        <w:t>-centred models of care</w:t>
      </w:r>
    </w:p>
    <w:p w:rsidRPr="0081078E" w:rsidR="00E20093" w:rsidP="1561AFBF" w:rsidRDefault="00E20093" w14:paraId="3F77E19B" w14:textId="2C89D054">
      <w:pPr>
        <w:pStyle w:val="Number"/>
        <w:numPr>
          <w:ilvl w:val="1"/>
          <w:numId w:val="6"/>
        </w:numPr>
        <w:rPr>
          <w:noProof w:val="0"/>
          <w:lang w:val="en-NZ"/>
        </w:rPr>
      </w:pPr>
      <w:r w:rsidRPr="1561AFBF" w:rsidR="344A8546">
        <w:rPr>
          <w:noProof w:val="0"/>
          <w:lang w:val="en-NZ"/>
        </w:rPr>
        <w:t xml:space="preserve">Provision of </w:t>
      </w:r>
      <w:proofErr w:type="spellStart"/>
      <w:r w:rsidRPr="1561AFBF" w:rsidR="344A8546">
        <w:rPr>
          <w:rFonts w:ascii="Segoe UI" w:hAnsi="Segoe UI" w:eastAsia="Segoe UI" w:cs="Segoe UI"/>
          <w:b w:val="0"/>
          <w:bCs w:val="0"/>
          <w:i w:val="0"/>
          <w:iCs w:val="0"/>
          <w:caps w:val="0"/>
          <w:smallCaps w:val="0"/>
          <w:noProof w:val="0"/>
          <w:color w:val="000000" w:themeColor="text1" w:themeTint="FF" w:themeShade="FF"/>
          <w:sz w:val="22"/>
          <w:szCs w:val="22"/>
          <w:lang w:val="en-NZ"/>
        </w:rPr>
        <w:t>Mātauranga</w:t>
      </w:r>
      <w:proofErr w:type="spellEnd"/>
      <w:r w:rsidRPr="1561AFBF" w:rsidR="344A8546">
        <w:rPr>
          <w:rFonts w:ascii="Segoe UI" w:hAnsi="Segoe UI" w:eastAsia="Segoe UI" w:cs="Segoe UI"/>
          <w:b w:val="0"/>
          <w:bCs w:val="0"/>
          <w:i w:val="0"/>
          <w:iCs w:val="0"/>
          <w:caps w:val="0"/>
          <w:smallCaps w:val="0"/>
          <w:noProof w:val="0"/>
          <w:color w:val="000000" w:themeColor="text1" w:themeTint="FF" w:themeShade="FF"/>
          <w:sz w:val="22"/>
          <w:szCs w:val="22"/>
          <w:lang w:val="en-NZ"/>
        </w:rPr>
        <w:t xml:space="preserve"> Māori training for Māori health and disability workforce</w:t>
      </w:r>
    </w:p>
    <w:p w:rsidRPr="0081078E" w:rsidR="0081078E" w:rsidP="0081078E" w:rsidRDefault="0081078E" w14:paraId="400E107A" w14:textId="77777777">
      <w:pPr>
        <w:pStyle w:val="paragraph"/>
        <w:spacing w:before="0" w:beforeAutospacing="0" w:after="0" w:afterAutospacing="0"/>
        <w:ind w:left="567"/>
        <w:textAlignment w:val="baseline"/>
        <w:rPr>
          <w:rStyle w:val="normaltextrun"/>
          <w:rFonts w:ascii="Segoe UI" w:hAnsi="Segoe UI" w:cs="Segoe UI"/>
          <w:color w:val="2F5496"/>
          <w:sz w:val="18"/>
          <w:szCs w:val="18"/>
        </w:rPr>
      </w:pPr>
    </w:p>
    <w:p w:rsidRPr="003B3787" w:rsidR="0081078E" w:rsidP="003B3787" w:rsidRDefault="0081078E" w14:paraId="6B855E6E" w14:textId="77777777">
      <w:pPr>
        <w:pStyle w:val="Heading3"/>
      </w:pPr>
      <w:r w:rsidRPr="003B3787">
        <w:t>Will there be funding for continuing training? </w:t>
      </w:r>
    </w:p>
    <w:p w:rsidRPr="006C7F35" w:rsidR="0081078E" w:rsidP="006C7F35" w:rsidRDefault="0081078E" w14:paraId="57AA49E3" w14:textId="5A5B41B1">
      <w:pPr>
        <w:pStyle w:val="Number"/>
        <w:numPr>
          <w:ilvl w:val="1"/>
          <w:numId w:val="6"/>
        </w:numPr>
        <w:rPr/>
      </w:pPr>
      <w:r w:rsidR="6DBE97D8">
        <w:rPr/>
        <w:t>Yes, Te Aka Whai Ora values life-long education and regards this as an essential priority to grow and develop staff in their health and disability careers</w:t>
      </w:r>
      <w:r w:rsidR="5859ED89">
        <w:rPr/>
        <w:t>.</w:t>
      </w:r>
      <w:r w:rsidR="6DBE97D8">
        <w:rPr/>
        <w:t> </w:t>
      </w:r>
    </w:p>
    <w:p w:rsidRPr="006C7F35" w:rsidR="0081078E" w:rsidP="006C7F35" w:rsidRDefault="0081078E" w14:paraId="3AE15DC3" w14:textId="77777777">
      <w:pPr>
        <w:pStyle w:val="Heading3"/>
      </w:pPr>
      <w:r w:rsidRPr="006C7F35">
        <w:t>In the workforce strategy, is there a particular focus on retention of Māori and Pasifika workforce?  </w:t>
      </w:r>
    </w:p>
    <w:p w:rsidRPr="006C7F35" w:rsidR="0081078E" w:rsidP="006C7F35" w:rsidRDefault="0081078E" w14:paraId="72D6C293" w14:textId="77777777">
      <w:pPr>
        <w:pStyle w:val="Number"/>
        <w:numPr>
          <w:ilvl w:val="1"/>
          <w:numId w:val="6"/>
        </w:numPr>
        <w:rPr/>
      </w:pPr>
      <w:r w:rsidR="6DBE97D8">
        <w:rPr/>
        <w:t>As above, a key principle of Te Aka Whai Ora’s retention strategy is to provide access to training and development opportunities as well as pastoral, mentoring, and coaching support for staff to retain them in the health and disability workforce while also providing opportunities for them to grow, advance, or move across health and disability careers. This will be provided through a range of training and development opportunities across all health and disability workforce positions. </w:t>
      </w:r>
    </w:p>
    <w:p w:rsidR="0081078E" w:rsidP="005C37F0" w:rsidRDefault="0081078E" w14:paraId="33F37F35" w14:textId="283D300A">
      <w:pPr>
        <w:pStyle w:val="paragraph"/>
        <w:spacing w:before="0" w:beforeAutospacing="0" w:after="0" w:afterAutospacing="0"/>
        <w:textAlignment w:val="baseline"/>
        <w:rPr>
          <w:rFonts w:ascii="Segoe UI" w:hAnsi="Segoe UI" w:cs="Segoe UI"/>
          <w:sz w:val="18"/>
          <w:szCs w:val="18"/>
        </w:rPr>
      </w:pPr>
    </w:p>
    <w:p w:rsidRPr="005C37F0" w:rsidR="0081078E" w:rsidP="005C37F0" w:rsidRDefault="0081078E" w14:paraId="1F63ED32" w14:textId="38050B46">
      <w:pPr>
        <w:pStyle w:val="Heading3"/>
      </w:pPr>
      <w:r w:rsidRPr="005C37F0">
        <w:t xml:space="preserve">We need more </w:t>
      </w:r>
      <w:proofErr w:type="gramStart"/>
      <w:r w:rsidRPr="005C37F0">
        <w:t>MOU's</w:t>
      </w:r>
      <w:proofErr w:type="gramEnd"/>
      <w:r w:rsidRPr="005C37F0">
        <w:t xml:space="preserve"> with international health professional bodies, so it</w:t>
      </w:r>
      <w:r w:rsidR="005C37F0">
        <w:t>’</w:t>
      </w:r>
      <w:r w:rsidRPr="005C37F0">
        <w:t>s much easier for professionals to work in NZ.  </w:t>
      </w:r>
    </w:p>
    <w:p w:rsidRPr="005C37F0" w:rsidR="0081078E" w:rsidP="005C37F0" w:rsidRDefault="0081078E" w14:paraId="578F61F1" w14:textId="77777777">
      <w:pPr>
        <w:pStyle w:val="Number"/>
        <w:numPr>
          <w:ilvl w:val="1"/>
          <w:numId w:val="6"/>
        </w:numPr>
        <w:rPr/>
      </w:pPr>
      <w:r w:rsidR="6DBE97D8">
        <w:rPr/>
        <w:t>This is being actively worked on with the regulatory bodies. </w:t>
      </w:r>
    </w:p>
    <w:p w:rsidRPr="005C37F0" w:rsidR="0081078E" w:rsidP="005C37F0" w:rsidRDefault="0081078E" w14:paraId="352B3FDD" w14:textId="5BB5374F">
      <w:pPr>
        <w:pStyle w:val="Heading3"/>
      </w:pPr>
      <w:r w:rsidRPr="005C37F0">
        <w:lastRenderedPageBreak/>
        <w:t>Psychology Wellbeing Practitioner (PWP): We are aware there has been some work in developing this as a pathway for people interested in psychology</w:t>
      </w:r>
      <w:r w:rsidR="005C37F0">
        <w:t>,</w:t>
      </w:r>
      <w:r w:rsidRPr="005C37F0">
        <w:t xml:space="preserve"> and understand that there is a focus on those who have already completed an undergraduate degree. We propose that there are multiple pathways towards becoming a PWP</w:t>
      </w:r>
      <w:r w:rsidR="005C37F0">
        <w:t>,</w:t>
      </w:r>
      <w:r w:rsidRPr="005C37F0">
        <w:t xml:space="preserve"> including formalised work experience for those who are still working towards completing their undergraduate degree. </w:t>
      </w:r>
    </w:p>
    <w:p w:rsidR="00265ADA" w:rsidP="005C37F0" w:rsidRDefault="0081078E" w14:paraId="2D910C31" w14:textId="77777777">
      <w:pPr>
        <w:pStyle w:val="Number"/>
        <w:numPr>
          <w:ilvl w:val="1"/>
          <w:numId w:val="6"/>
        </w:numPr>
        <w:rPr/>
      </w:pPr>
      <w:r w:rsidR="6DBE97D8">
        <w:rPr/>
        <w:t xml:space="preserve">The Te Whatu Ora Mental Health and Addictions Workforce team commissioned a study to examine the feasibility of a new workforce, Psychological Wellbeing Practitioner. </w:t>
      </w:r>
    </w:p>
    <w:p w:rsidR="00265ADA" w:rsidP="005C37F0" w:rsidRDefault="0081078E" w14:paraId="419C5CF5" w14:textId="77777777">
      <w:pPr>
        <w:pStyle w:val="Number"/>
        <w:numPr>
          <w:ilvl w:val="1"/>
          <w:numId w:val="6"/>
        </w:numPr>
        <w:rPr/>
      </w:pPr>
      <w:r w:rsidR="6DBE97D8">
        <w:rPr/>
        <w:t xml:space="preserve">A wide range of individuals and organisations across sectors were consulted to provide information and opinion. This included consideration of the training pathways and qualifications of individuals suitable for this role. </w:t>
      </w:r>
    </w:p>
    <w:p w:rsidRPr="005C37F0" w:rsidR="0081078E" w:rsidP="005C37F0" w:rsidRDefault="0081078E" w14:paraId="573DDE58" w14:textId="308D8E64">
      <w:pPr>
        <w:pStyle w:val="Number"/>
        <w:numPr>
          <w:ilvl w:val="1"/>
          <w:numId w:val="6"/>
        </w:numPr>
        <w:rPr/>
      </w:pPr>
      <w:r w:rsidR="6DBE97D8">
        <w:rPr/>
        <w:t>This information will be used in any planning around the development of a new workforce, and will be progressed in consultation with the Scientific Technical and Allied Health Workstream of the Workforce Taskforce whose activity covers a number of assistant roles.  </w:t>
      </w:r>
    </w:p>
    <w:p w:rsidR="0081078E" w:rsidP="00265ADA" w:rsidRDefault="0081078E" w14:paraId="7B87C6BC" w14:textId="26A6F98C">
      <w:pPr>
        <w:pStyle w:val="paragraph"/>
        <w:spacing w:before="0" w:beforeAutospacing="0" w:after="0" w:afterAutospacing="0"/>
        <w:ind w:left="567"/>
        <w:textAlignment w:val="baseline"/>
        <w:rPr>
          <w:rFonts w:ascii="Segoe UI" w:hAnsi="Segoe UI" w:cs="Segoe UI"/>
          <w:sz w:val="18"/>
          <w:szCs w:val="18"/>
        </w:rPr>
      </w:pPr>
    </w:p>
    <w:p w:rsidRPr="00265ADA" w:rsidR="0081078E" w:rsidP="00265ADA" w:rsidRDefault="0081078E" w14:paraId="22E0024D" w14:textId="5BBC9D56">
      <w:pPr>
        <w:pStyle w:val="Heading3"/>
      </w:pPr>
      <w:r w:rsidRPr="00265ADA">
        <w:t>To take the 'pressure' off traditional healthcare professionals (like medical doctors), and get allied health professionals to do this work, might mean possible scope overlap. Although this is in line with the current health system reform, the sector is not ready to 'let go'. There is still significant push-back in terms of 'patch protection' (particularly where it involves 'Australasian medical colleges' not understanding the N</w:t>
      </w:r>
      <w:r w:rsidR="00265ADA">
        <w:t>ew Zealand</w:t>
      </w:r>
      <w:r w:rsidRPr="00265ADA">
        <w:t xml:space="preserve"> context and what government is trying to do here.) How will the Ministry of Health deal with this? </w:t>
      </w:r>
    </w:p>
    <w:p w:rsidRPr="00265ADA" w:rsidR="0081078E" w:rsidP="00265ADA" w:rsidRDefault="0081078E" w14:paraId="06C4FBF3" w14:textId="6DECC076">
      <w:pPr>
        <w:pStyle w:val="Number"/>
        <w:numPr>
          <w:ilvl w:val="1"/>
          <w:numId w:val="6"/>
        </w:numPr>
        <w:rPr/>
      </w:pPr>
      <w:r w:rsidR="6DBE97D8">
        <w:rPr/>
        <w:t>We recognise that flexibility is needed to safely and appropriately address workforce shortages. We intend to work with stakeholders including the medical colleges on a way forward. </w:t>
      </w:r>
    </w:p>
    <w:p w:rsidR="00265ADA" w:rsidP="00265ADA" w:rsidRDefault="00265ADA" w14:paraId="2EA04F00" w14:textId="77777777">
      <w:pPr>
        <w:pStyle w:val="paragraph"/>
        <w:spacing w:before="0" w:beforeAutospacing="0" w:after="0" w:afterAutospacing="0"/>
        <w:textAlignment w:val="baseline"/>
        <w:rPr>
          <w:rFonts w:ascii="Segoe UI" w:hAnsi="Segoe UI" w:cs="Segoe UI"/>
          <w:sz w:val="18"/>
          <w:szCs w:val="18"/>
        </w:rPr>
      </w:pPr>
    </w:p>
    <w:p w:rsidRPr="00265ADA" w:rsidR="0081078E" w:rsidP="00265ADA" w:rsidRDefault="0081078E" w14:paraId="4E0240B0" w14:textId="77777777">
      <w:pPr>
        <w:pStyle w:val="Heading3"/>
      </w:pPr>
      <w:r w:rsidRPr="00265ADA">
        <w:t>There is interest in developing a prescribing pathway for clinical psychologists who are interested in this as an extension to scope of practice. How can we access support to develop and operationalise this as a pathway for psychologists? </w:t>
      </w:r>
    </w:p>
    <w:p w:rsidR="000913D0" w:rsidP="00BD3E3D" w:rsidRDefault="0081078E" w14:paraId="030CDB86" w14:textId="77777777">
      <w:pPr>
        <w:pStyle w:val="Number"/>
        <w:numPr>
          <w:ilvl w:val="1"/>
          <w:numId w:val="6"/>
        </w:numPr>
        <w:rPr/>
      </w:pPr>
      <w:r w:rsidR="6DBE97D8">
        <w:rPr/>
        <w:t xml:space="preserve">The </w:t>
      </w:r>
      <w:proofErr w:type="gramStart"/>
      <w:r w:rsidR="6DBE97D8">
        <w:rPr/>
        <w:t>Psychologists</w:t>
      </w:r>
      <w:proofErr w:type="gramEnd"/>
      <w:r w:rsidR="6DBE97D8">
        <w:rPr/>
        <w:t xml:space="preserve"> Board is the Responsible Authority under the Health Practitioners Competence Assurance Act and is the organisation that is responsible for determining scopes of practice and competency standards for the psychology profession.  </w:t>
      </w:r>
    </w:p>
    <w:p w:rsidRPr="00265ADA" w:rsidR="0081078E" w:rsidP="00BD3E3D" w:rsidRDefault="0081078E" w14:paraId="7703B502" w14:textId="7D29FE76">
      <w:pPr>
        <w:pStyle w:val="Number"/>
        <w:numPr>
          <w:ilvl w:val="1"/>
          <w:numId w:val="6"/>
        </w:numPr>
        <w:rPr/>
      </w:pPr>
      <w:r w:rsidR="6DBE97D8">
        <w:rPr/>
        <w:t xml:space="preserve">The recommended approach would be for the interested parties to approach the Board in the first instance.  If the Board decided to pursue an application for prescribing </w:t>
      </w:r>
      <w:r w:rsidR="188D7190">
        <w:rPr/>
        <w:t>authority,</w:t>
      </w:r>
      <w:r w:rsidR="6DBE97D8">
        <w:rPr/>
        <w:t xml:space="preserve"> they would prepare and submit a proposal to Manatū Hauora (the Ministry of Health) who would then manage the legislative process involved.   </w:t>
      </w:r>
    </w:p>
    <w:p w:rsidRPr="00265ADA" w:rsidR="0081078E" w:rsidP="00C35AEE" w:rsidRDefault="0081078E" w14:paraId="644412B9" w14:textId="1F4E4939">
      <w:pPr>
        <w:pStyle w:val="Number"/>
        <w:numPr>
          <w:ilvl w:val="0"/>
          <w:numId w:val="0"/>
        </w:numPr>
        <w:ind w:left="567"/>
      </w:pPr>
    </w:p>
    <w:p w:rsidRPr="00507134" w:rsidR="0081078E" w:rsidP="00507134" w:rsidRDefault="0081078E" w14:paraId="228F2CEF" w14:textId="77777777">
      <w:pPr>
        <w:pStyle w:val="Heading3"/>
      </w:pPr>
      <w:r w:rsidRPr="00507134">
        <w:lastRenderedPageBreak/>
        <w:t>Will cultural safety initiatives replace regulatory requirements, such as asking practitioners to undertake specific courses or exams to ensure they are culturally safe when they register with responsible authorities? </w:t>
      </w:r>
    </w:p>
    <w:p w:rsidR="00191CA7" w:rsidP="00507134" w:rsidRDefault="0081078E" w14:paraId="11D88B6D" w14:textId="77777777">
      <w:pPr>
        <w:pStyle w:val="Number"/>
        <w:numPr>
          <w:ilvl w:val="1"/>
          <w:numId w:val="6"/>
        </w:numPr>
        <w:rPr/>
      </w:pPr>
      <w:r w:rsidR="6DBE97D8">
        <w:rPr/>
        <w:t xml:space="preserve">Working in health care in New Zealand means healthcare staff need to develop and provide culturally safe patient-centred care. Responsible Authorities requires health professionals to meet cultural safety standards. </w:t>
      </w:r>
    </w:p>
    <w:p w:rsidRPr="00507134" w:rsidR="0081078E" w:rsidP="00507134" w:rsidRDefault="0081078E" w14:paraId="69BB8B9D" w14:textId="6C339498">
      <w:pPr>
        <w:pStyle w:val="Number"/>
        <w:numPr>
          <w:ilvl w:val="1"/>
          <w:numId w:val="6"/>
        </w:numPr>
        <w:rPr/>
      </w:pPr>
      <w:r w:rsidR="6DBE97D8">
        <w:rPr/>
        <w:t>Cultural safety focuses on the patient and provides space for patients to be involved in decision-making about their own care, and contribute to the achievement of positive health outcomes and experiences. </w:t>
      </w:r>
    </w:p>
    <w:p w:rsidR="00191CA7" w:rsidP="00507134" w:rsidRDefault="0081078E" w14:paraId="595FA08A" w14:textId="77777777">
      <w:pPr>
        <w:pStyle w:val="Number"/>
        <w:numPr>
          <w:ilvl w:val="1"/>
          <w:numId w:val="6"/>
        </w:numPr>
        <w:rPr/>
      </w:pPr>
      <w:r w:rsidR="6DBE97D8">
        <w:rPr/>
        <w:t xml:space="preserve">Responsible Authorities continue to be dedicated to investigating ways of working together to improve cultural safety. </w:t>
      </w:r>
    </w:p>
    <w:p w:rsidRPr="00191CA7" w:rsidR="0081078E" w:rsidP="00191CA7" w:rsidRDefault="0081078E" w14:paraId="0DC097D3" w14:textId="53C36AF9">
      <w:pPr>
        <w:pStyle w:val="Number"/>
        <w:numPr>
          <w:ilvl w:val="1"/>
          <w:numId w:val="6"/>
        </w:numPr>
        <w:rPr/>
      </w:pPr>
      <w:r w:rsidR="6DBE97D8">
        <w:rPr/>
        <w:t>Cultural safety benefits all patients and communities, and has a central role in health equity. </w:t>
      </w:r>
    </w:p>
    <w:p w:rsidRPr="00191CA7" w:rsidR="0081078E" w:rsidP="00191CA7" w:rsidRDefault="0081078E" w14:paraId="308D33B9" w14:textId="16D4FBF4">
      <w:pPr>
        <w:pStyle w:val="Heading3"/>
      </w:pPr>
      <w:r w:rsidRPr="00191CA7">
        <w:t xml:space="preserve">Clinical Psychology is a huge </w:t>
      </w:r>
      <w:r w:rsidRPr="00191CA7" w:rsidR="00644DCD">
        <w:t>priority,</w:t>
      </w:r>
      <w:r w:rsidRPr="00191CA7">
        <w:t xml:space="preserve"> but the training places are limited, will these be increased? </w:t>
      </w:r>
    </w:p>
    <w:p w:rsidR="00B132B7" w:rsidP="00191CA7" w:rsidRDefault="0081078E" w14:paraId="1DA732A6" w14:textId="77777777">
      <w:pPr>
        <w:pStyle w:val="Number"/>
        <w:numPr>
          <w:ilvl w:val="1"/>
          <w:numId w:val="6"/>
        </w:numPr>
        <w:rPr/>
      </w:pPr>
      <w:r w:rsidR="6DBE97D8">
        <w:rPr/>
        <w:t xml:space="preserve">Clinical psychology is listed as a targeted priority in TEC’s Plan Guidance where they advise tertiary education organisations on areas where they want to see growth in tertiary education provision. </w:t>
      </w:r>
    </w:p>
    <w:p w:rsidR="00191CA7" w:rsidP="00191CA7" w:rsidRDefault="0081078E" w14:paraId="68AADF40" w14:textId="4F73844C">
      <w:pPr>
        <w:pStyle w:val="Number"/>
        <w:numPr>
          <w:ilvl w:val="1"/>
          <w:numId w:val="6"/>
        </w:numPr>
        <w:rPr/>
      </w:pPr>
      <w:r w:rsidR="6DBE97D8">
        <w:rPr/>
        <w:t xml:space="preserve">For clinical psychology for investment in 2023, they listed provision at Level 8 and above of the NZQF which included Postgraduate Diploma in Clinical Psychology, </w:t>
      </w:r>
      <w:proofErr w:type="gramStart"/>
      <w:r w:rsidR="6DBE97D8">
        <w:rPr/>
        <w:t>Masters in Clinical Psychology</w:t>
      </w:r>
      <w:proofErr w:type="gramEnd"/>
      <w:r w:rsidR="6DBE97D8">
        <w:rPr/>
        <w:t>, Doctor of Clinical Psychology.</w:t>
      </w:r>
    </w:p>
    <w:p w:rsidRPr="00191CA7" w:rsidR="0081078E" w:rsidP="00191CA7" w:rsidRDefault="0081078E" w14:paraId="67D1BF29" w14:textId="56CEAE88">
      <w:pPr>
        <w:pStyle w:val="Number"/>
        <w:numPr>
          <w:ilvl w:val="1"/>
          <w:numId w:val="6"/>
        </w:numPr>
        <w:rPr/>
      </w:pPr>
      <w:r w:rsidR="6DBE97D8">
        <w:rPr/>
        <w:t>While TEC provide guidance to TEOs around areas where they want to see provision increased, they cannot control whether a TEO will increase the number of places or create a new programme of study. TEOs have a degree of autonomy in determining what tertiary education provision they choose to invest in. </w:t>
      </w:r>
      <w:r w:rsidRPr="1561AFBF" w:rsidR="6DBE97D8">
        <w:rPr>
          <w:rStyle w:val="eop"/>
          <w:rFonts w:cs="Segoe UI"/>
          <w:sz w:val="22"/>
          <w:szCs w:val="22"/>
        </w:rPr>
        <w:t> </w:t>
      </w:r>
    </w:p>
    <w:p w:rsidRPr="00191CA7" w:rsidR="0081078E" w:rsidP="00191CA7" w:rsidRDefault="0081078E" w14:paraId="749F7716" w14:textId="77777777" w14:noSpellErr="1">
      <w:pPr>
        <w:pStyle w:val="Heading3"/>
      </w:pPr>
      <w:r w:rsidR="6DBE97D8">
        <w:rPr/>
        <w:t>It would be essential for Māori to see themselves in their choice of study and workplace. Writers of curriculum need to incorporate aspects of Te Tiriti o Waitangi, colonisation, racism and cultural models of health. This also needs to be modelled well in the workplace. </w:t>
      </w:r>
    </w:p>
    <w:p w:rsidR="00843099" w:rsidP="00191CA7" w:rsidRDefault="0081078E" w14:paraId="633078A5" w14:textId="2741A1B5">
      <w:pPr>
        <w:pStyle w:val="Number"/>
        <w:numPr>
          <w:ilvl w:val="1"/>
          <w:numId w:val="6"/>
        </w:numPr>
        <w:rPr/>
      </w:pPr>
      <w:r w:rsidRPr="1561AFBF" w:rsidR="2CC0C6B3">
        <w:rPr>
          <w:rFonts w:ascii="Segoe UI" w:hAnsi="Segoe UI" w:eastAsia="Segoe UI" w:cs="Segoe UI"/>
          <w:b w:val="0"/>
          <w:bCs w:val="0"/>
          <w:i w:val="0"/>
          <w:iCs w:val="0"/>
          <w:caps w:val="0"/>
          <w:smallCaps w:val="0"/>
          <w:noProof w:val="0"/>
          <w:color w:val="000000" w:themeColor="text1" w:themeTint="FF" w:themeShade="FF"/>
          <w:sz w:val="22"/>
          <w:szCs w:val="22"/>
          <w:lang w:val="en-NZ"/>
        </w:rPr>
        <w:t>Te Aka Whai Ora, Te Whatu Ora, and Manatu Hauora are taking a whole of system approach, working with education sector partners such as TEC, MoE, and the regulatory authorities and colleges to strengthen the current competencies and curriculum across the health, education and transition into work programmes.</w:t>
      </w:r>
      <w:r w:rsidR="6DBE97D8">
        <w:rPr/>
        <w:t xml:space="preserve">. </w:t>
      </w:r>
    </w:p>
    <w:p w:rsidRPr="00191CA7" w:rsidR="0081078E" w:rsidP="1561AFBF" w:rsidRDefault="0081078E" w14:paraId="6DC7F865" w14:textId="658EEEF5">
      <w:pPr>
        <w:pStyle w:val="Number"/>
        <w:numPr>
          <w:ilvl w:val="1"/>
          <w:numId w:val="6"/>
        </w:numPr>
        <w:rPr>
          <w:noProof w:val="0"/>
          <w:lang w:val="en-NZ"/>
        </w:rPr>
      </w:pPr>
      <w:r w:rsidRPr="1561AFBF" w:rsidR="0297CBBB">
        <w:rPr>
          <w:rFonts w:ascii="Segoe UI" w:hAnsi="Segoe UI" w:eastAsia="Segoe UI" w:cs="Segoe UI"/>
          <w:b w:val="0"/>
          <w:bCs w:val="0"/>
          <w:i w:val="0"/>
          <w:iCs w:val="0"/>
          <w:caps w:val="0"/>
          <w:smallCaps w:val="0"/>
          <w:noProof w:val="0"/>
          <w:color w:val="000000" w:themeColor="text1" w:themeTint="FF" w:themeShade="FF"/>
          <w:sz w:val="22"/>
          <w:szCs w:val="22"/>
          <w:lang w:val="en-NZ"/>
        </w:rPr>
        <w:t xml:space="preserve">For example: </w:t>
      </w:r>
      <w:r w:rsidRPr="1561AFBF" w:rsidR="0297CBBB">
        <w:rPr>
          <w:rFonts w:ascii="Segoe UI" w:hAnsi="Segoe UI" w:eastAsia="Segoe UI" w:cs="Segoe UI"/>
          <w:b w:val="0"/>
          <w:bCs w:val="0"/>
          <w:i w:val="0"/>
          <w:iCs w:val="0"/>
          <w:caps w:val="0"/>
          <w:smallCaps w:val="0"/>
          <w:noProof w:val="0"/>
          <w:color w:val="000000" w:themeColor="text1" w:themeTint="FF" w:themeShade="FF"/>
          <w:sz w:val="22"/>
          <w:szCs w:val="22"/>
          <w:lang w:val="en-NZ"/>
        </w:rPr>
        <w:t>Te</w:t>
      </w:r>
      <w:r w:rsidRPr="1561AFBF" w:rsidR="0297CBBB">
        <w:rPr>
          <w:rFonts w:ascii="Segoe UI" w:hAnsi="Segoe UI" w:eastAsia="Segoe UI" w:cs="Segoe UI"/>
          <w:b w:val="0"/>
          <w:bCs w:val="0"/>
          <w:i w:val="0"/>
          <w:iCs w:val="0"/>
          <w:caps w:val="0"/>
          <w:smallCaps w:val="0"/>
          <w:noProof w:val="0"/>
          <w:color w:val="000000" w:themeColor="text1" w:themeTint="FF" w:themeShade="FF"/>
          <w:sz w:val="22"/>
          <w:szCs w:val="22"/>
          <w:lang w:val="en-NZ"/>
        </w:rPr>
        <w:t xml:space="preserve"> </w:t>
      </w:r>
      <w:proofErr w:type="spellStart"/>
      <w:r w:rsidRPr="1561AFBF" w:rsidR="0297CBBB">
        <w:rPr>
          <w:rFonts w:ascii="Segoe UI" w:hAnsi="Segoe UI" w:eastAsia="Segoe UI" w:cs="Segoe UI"/>
          <w:b w:val="0"/>
          <w:bCs w:val="0"/>
          <w:i w:val="0"/>
          <w:iCs w:val="0"/>
          <w:caps w:val="0"/>
          <w:smallCaps w:val="0"/>
          <w:noProof w:val="0"/>
          <w:color w:val="000000" w:themeColor="text1" w:themeTint="FF" w:themeShade="FF"/>
          <w:sz w:val="22"/>
          <w:szCs w:val="22"/>
          <w:lang w:val="en-NZ"/>
        </w:rPr>
        <w:t>Pūkenga</w:t>
      </w:r>
      <w:proofErr w:type="spellEnd"/>
      <w:r w:rsidRPr="1561AFBF" w:rsidR="0297CBBB">
        <w:rPr>
          <w:rFonts w:ascii="Segoe UI" w:hAnsi="Segoe UI" w:eastAsia="Segoe UI" w:cs="Segoe UI"/>
          <w:b w:val="0"/>
          <w:bCs w:val="0"/>
          <w:i w:val="0"/>
          <w:iCs w:val="0"/>
          <w:caps w:val="0"/>
          <w:smallCaps w:val="0"/>
          <w:noProof w:val="0"/>
          <w:color w:val="000000" w:themeColor="text1" w:themeTint="FF" w:themeShade="FF"/>
          <w:sz w:val="22"/>
          <w:szCs w:val="22"/>
          <w:lang w:val="en-NZ"/>
        </w:rPr>
        <w:t xml:space="preserve"> will begin implementing a new national curriculum for the Bachelor of Nursing (BN) programme in semester two, 2023 with full national roll out in semester one, 2024. The nationally consistent programmes are expected to create opportunities for more culturally strengthened (indigenised) curriculum and a diverse graduate workforce, as well as better programme design, lesson planning and staircasing into nursing qualifications.</w:t>
      </w:r>
    </w:p>
    <w:p w:rsidRPr="00843099" w:rsidR="0081078E" w:rsidP="00843099" w:rsidRDefault="0081078E" w14:paraId="7B9BEB62" w14:textId="0070A4BB">
      <w:pPr>
        <w:pStyle w:val="Heading3"/>
      </w:pPr>
      <w:r w:rsidRPr="00843099">
        <w:lastRenderedPageBreak/>
        <w:t>Many health degrees already have prioritisation for Māori and Pacific islanders - are these to be further extended? </w:t>
      </w:r>
    </w:p>
    <w:p w:rsidRPr="00061355" w:rsidR="00B132B7" w:rsidP="00061355" w:rsidRDefault="0081078E" w14:paraId="63A10E17" w14:textId="020811B0">
      <w:pPr>
        <w:pStyle w:val="Number"/>
        <w:numPr>
          <w:ilvl w:val="1"/>
          <w:numId w:val="6"/>
        </w:numPr>
        <w:rPr/>
      </w:pPr>
      <w:r w:rsidR="6DBE97D8">
        <w:rPr/>
        <w:t>Manatū Hauora, Te Whatu Ora and Te Aka Whai Ora alongside the Ministry of Education and the Tertiary Education Commission, with Tertiary Education Organisations are working together to explore opportunities and challenges there are for students across the full learner pathway – from enrolment, all the way through to recruitment as a new graduate </w:t>
      </w:r>
    </w:p>
    <w:p w:rsidRPr="00061355" w:rsidR="0081078E" w:rsidP="00061355" w:rsidRDefault="0081078E" w14:paraId="0368F2B8" w14:textId="12A7CE2B">
      <w:pPr>
        <w:pStyle w:val="Heading3"/>
      </w:pPr>
      <w:r w:rsidRPr="00061355">
        <w:t xml:space="preserve">Cultural safety is taught at undergraduate </w:t>
      </w:r>
      <w:proofErr w:type="gramStart"/>
      <w:r w:rsidRPr="00061355">
        <w:t>level,</w:t>
      </w:r>
      <w:proofErr w:type="gramEnd"/>
      <w:r w:rsidRPr="00061355">
        <w:t xml:space="preserve"> however I query the standard from experience. Students/new grads and overseas nurses go on to the floor with a culture of institutional bias and racism. How will this be addressed? How does this programme of work align with the workforce activities for disabled people led by Whaikaha? </w:t>
      </w:r>
    </w:p>
    <w:p w:rsidRPr="00DD12BD" w:rsidR="0081078E" w:rsidP="004E5076" w:rsidRDefault="0081078E" w14:paraId="311A04F8" w14:textId="17A3C336">
      <w:pPr>
        <w:pStyle w:val="Number"/>
        <w:numPr>
          <w:ilvl w:val="1"/>
          <w:numId w:val="6"/>
        </w:numPr>
        <w:rPr/>
      </w:pPr>
      <w:r w:rsidR="6DBE97D8">
        <w:rPr/>
        <w:t>This is recognised as a significant issue</w:t>
      </w:r>
      <w:r w:rsidR="5131B0F0">
        <w:rPr/>
        <w:t>, and c</w:t>
      </w:r>
      <w:r w:rsidR="6DBE97D8">
        <w:rPr/>
        <w:t>ultural safety training is the responsibility of the whole system including Te Whatu Ora, Te Aka Whai Ora, regulatory authorities, colleges etc. </w:t>
      </w:r>
    </w:p>
    <w:p w:rsidR="00F9442B" w:rsidP="00E069A1" w:rsidRDefault="0081078E" w14:paraId="4CE32C06" w14:textId="7641DA52">
      <w:pPr>
        <w:pStyle w:val="Number"/>
        <w:numPr>
          <w:ilvl w:val="1"/>
          <w:numId w:val="6"/>
        </w:numPr>
        <w:rPr/>
      </w:pPr>
      <w:r w:rsidR="6DBE97D8">
        <w:rPr/>
        <w:t>Cultural safety and addressing unconscious bias</w:t>
      </w:r>
      <w:r w:rsidR="44AF0787">
        <w:rPr/>
        <w:t xml:space="preserve"> topics are</w:t>
      </w:r>
      <w:r w:rsidR="6DBE97D8">
        <w:rPr/>
        <w:t xml:space="preserve"> interwoven in every education and training experience</w:t>
      </w:r>
      <w:r w:rsidR="3ED1915C">
        <w:rPr/>
        <w:t xml:space="preserve"> to support people in their careers. </w:t>
      </w:r>
      <w:r w:rsidR="29095F16">
        <w:rPr/>
        <w:t xml:space="preserve"> From a training design and delivery perspective, t</w:t>
      </w:r>
      <w:r w:rsidR="3ED1915C">
        <w:rPr/>
        <w:t xml:space="preserve">his </w:t>
      </w:r>
      <w:r w:rsidR="0C75F773">
        <w:rPr/>
        <w:t>can include</w:t>
      </w:r>
      <w:r w:rsidR="3ED1915C">
        <w:rPr/>
        <w:t xml:space="preserve">: </w:t>
      </w:r>
    </w:p>
    <w:p w:rsidR="00F9442B" w:rsidP="00E069A1" w:rsidRDefault="00F9442B" w14:paraId="14435EDD" w14:textId="77777777">
      <w:pPr>
        <w:pStyle w:val="Number"/>
        <w:numPr>
          <w:ilvl w:val="2"/>
          <w:numId w:val="6"/>
        </w:numPr>
        <w:rPr/>
      </w:pPr>
      <w:r w:rsidR="3ED1915C">
        <w:rPr/>
        <w:t>I</w:t>
      </w:r>
      <w:r w:rsidR="6DBE97D8">
        <w:rPr/>
        <w:t>ntroduc</w:t>
      </w:r>
      <w:r w:rsidR="3ED1915C">
        <w:rPr/>
        <w:t>ing</w:t>
      </w:r>
      <w:r w:rsidR="6DBE97D8">
        <w:rPr/>
        <w:t xml:space="preserve"> clear expectations and understanding of Te Tiriti and Pae Ora </w:t>
      </w:r>
    </w:p>
    <w:p w:rsidRPr="00DD12BD" w:rsidR="0081078E" w:rsidP="00E069A1" w:rsidRDefault="0081078E" w14:paraId="535AECBF" w14:textId="5E2B9235">
      <w:pPr>
        <w:pStyle w:val="Number"/>
        <w:numPr>
          <w:ilvl w:val="2"/>
          <w:numId w:val="6"/>
        </w:numPr>
        <w:rPr/>
      </w:pPr>
      <w:r w:rsidR="6DBE97D8">
        <w:rPr/>
        <w:t>Introdu</w:t>
      </w:r>
      <w:r w:rsidR="3ED1915C">
        <w:rPr/>
        <w:t>cing</w:t>
      </w:r>
      <w:r w:rsidR="6DBE97D8">
        <w:rPr/>
        <w:t xml:space="preserve"> targeted initiatives that will radically increase the number of Māori, Pacific and disabled people | tāngata whaikaha workers in the sector – joining up training, recruitment and retention </w:t>
      </w:r>
    </w:p>
    <w:p w:rsidR="00F9442B" w:rsidP="00E069A1" w:rsidRDefault="0081078E" w14:paraId="2B2F9401" w14:textId="77777777">
      <w:pPr>
        <w:pStyle w:val="Number"/>
        <w:numPr>
          <w:ilvl w:val="2"/>
          <w:numId w:val="6"/>
        </w:numPr>
        <w:rPr/>
      </w:pPr>
      <w:r w:rsidR="6DBE97D8">
        <w:rPr/>
        <w:t>Embedding cultural safety at all touch points of training and employment </w:t>
      </w:r>
    </w:p>
    <w:p w:rsidRPr="00DD12BD" w:rsidR="0081078E" w:rsidP="00E069A1" w:rsidRDefault="0081078E" w14:paraId="481A9F79" w14:textId="4ABDD887">
      <w:pPr>
        <w:pStyle w:val="Number"/>
        <w:numPr>
          <w:ilvl w:val="2"/>
          <w:numId w:val="6"/>
        </w:numPr>
        <w:rPr/>
      </w:pPr>
      <w:r w:rsidR="6DBE97D8">
        <w:rPr/>
        <w:t>Remov</w:t>
      </w:r>
      <w:r w:rsidR="3ED1915C">
        <w:rPr/>
        <w:t>ing</w:t>
      </w:r>
      <w:r w:rsidR="6DBE97D8">
        <w:rPr/>
        <w:t xml:space="preserve"> barriers to health professionals gaining registration </w:t>
      </w:r>
    </w:p>
    <w:p w:rsidRPr="00DD12BD" w:rsidR="0081078E" w:rsidP="00E069A1" w:rsidRDefault="00F9442B" w14:paraId="4064CFCE" w14:textId="5506F040">
      <w:pPr>
        <w:pStyle w:val="Number"/>
        <w:numPr>
          <w:ilvl w:val="2"/>
          <w:numId w:val="6"/>
        </w:numPr>
        <w:rPr/>
      </w:pPr>
      <w:r w:rsidR="3ED1915C">
        <w:rPr/>
        <w:t xml:space="preserve">Aligning the </w:t>
      </w:r>
      <w:r w:rsidR="6DBE97D8">
        <w:rPr/>
        <w:t>education and training pipeline with the need to train our future workforce in an agile, responsive and inclusive way driven by the needs of care delivery both now and in the future </w:t>
      </w:r>
    </w:p>
    <w:p w:rsidRPr="00DD12BD" w:rsidR="0081078E" w:rsidP="00E069A1" w:rsidRDefault="0081078E" w14:paraId="7684EC6C" w14:textId="78AD7A2E">
      <w:pPr>
        <w:pStyle w:val="Number"/>
        <w:numPr>
          <w:ilvl w:val="2"/>
          <w:numId w:val="6"/>
        </w:numPr>
        <w:rPr/>
      </w:pPr>
      <w:r w:rsidR="6DBE97D8">
        <w:rPr/>
        <w:t>Ensur</w:t>
      </w:r>
      <w:r w:rsidR="0C75F773">
        <w:rPr/>
        <w:t>ing</w:t>
      </w:r>
      <w:r w:rsidR="6DBE97D8">
        <w:rPr/>
        <w:t xml:space="preserve"> the right infrastructure is in place – </w:t>
      </w:r>
      <w:r w:rsidR="29095F16">
        <w:rPr/>
        <w:t>e.g.,</w:t>
      </w:r>
      <w:r w:rsidR="6DBE97D8">
        <w:rPr/>
        <w:t xml:space="preserve"> robust data collection and analysis, clinical placement systems to ensure managed pipeline growth, placements in </w:t>
      </w:r>
      <w:r w:rsidR="0C75F773">
        <w:rPr/>
        <w:t>Māori</w:t>
      </w:r>
      <w:r w:rsidR="6DBE97D8">
        <w:rPr/>
        <w:t xml:space="preserve"> </w:t>
      </w:r>
      <w:r w:rsidR="0C75F773">
        <w:rPr/>
        <w:t xml:space="preserve">and </w:t>
      </w:r>
      <w:r w:rsidR="6DBE97D8">
        <w:rPr/>
        <w:t>Pacific communities </w:t>
      </w:r>
    </w:p>
    <w:p w:rsidRPr="00DD12BD" w:rsidR="0081078E" w:rsidP="00E069A1" w:rsidRDefault="00E069A1" w14:paraId="646EDC39" w14:textId="55E1DDE6">
      <w:pPr>
        <w:pStyle w:val="Number"/>
        <w:numPr>
          <w:ilvl w:val="2"/>
          <w:numId w:val="6"/>
        </w:numPr>
        <w:rPr/>
      </w:pPr>
      <w:r w:rsidR="0C75F773">
        <w:rPr/>
        <w:t>Planning and implementing r</w:t>
      </w:r>
      <w:r w:rsidR="6DBE97D8">
        <w:rPr/>
        <w:t>obust and deliberate stakeholder engagement including Iwi Māori Partnership Boards </w:t>
      </w:r>
    </w:p>
    <w:p w:rsidRPr="00DD12BD" w:rsidR="00053675" w:rsidP="00053675" w:rsidRDefault="00053675" w14:paraId="6718F866" w14:textId="7A6FE69F">
      <w:pPr>
        <w:pStyle w:val="Number"/>
        <w:numPr>
          <w:ilvl w:val="1"/>
          <w:numId w:val="6"/>
        </w:numPr>
        <w:rPr/>
      </w:pPr>
      <w:r w:rsidR="5131B0F0">
        <w:rPr/>
        <w:t>Te Aka Whai Ora is committed to providing pastoral and cultural support to students throughout the course of their health and disability studies to ensure they are culturally safe and supported during their studies. </w:t>
      </w:r>
    </w:p>
    <w:p w:rsidRPr="00DD12BD" w:rsidR="00053675" w:rsidP="00053675" w:rsidRDefault="00053675" w14:paraId="43FE6142" w14:textId="77777777">
      <w:pPr>
        <w:pStyle w:val="Number"/>
        <w:numPr>
          <w:ilvl w:val="1"/>
          <w:numId w:val="6"/>
        </w:numPr>
        <w:rPr/>
      </w:pPr>
      <w:r w:rsidR="5131B0F0">
        <w:rPr/>
        <w:t>Te Aka Whai Ora is also focused on growing Mātauranga Māori visibility and action. This includes upskilling the Māori health and disability workforce to ensure that can demonstrate and foster Mātauranga Māori capability and cultural safety in the workspace. </w:t>
      </w:r>
    </w:p>
    <w:p w:rsidRPr="00DD12BD" w:rsidR="0081078E" w:rsidP="008E15BD" w:rsidRDefault="0081078E" w14:paraId="0C03739E" w14:textId="10E5F2A7">
      <w:pPr>
        <w:pStyle w:val="paragraph"/>
        <w:spacing w:before="0" w:beforeAutospacing="0" w:after="0" w:afterAutospacing="0"/>
        <w:textAlignment w:val="baseline"/>
        <w:rPr>
          <w:rStyle w:val="eop"/>
          <w:rFonts w:ascii="Segoe UI" w:hAnsi="Segoe UI" w:cs="Segoe UI"/>
          <w:sz w:val="18"/>
          <w:szCs w:val="18"/>
        </w:rPr>
      </w:pPr>
    </w:p>
    <w:p w:rsidRPr="00BE35FE" w:rsidR="00DD12BD" w:rsidP="00DD12BD" w:rsidRDefault="00DD12BD" w14:paraId="4220377B" w14:textId="77777777">
      <w:pPr>
        <w:pStyle w:val="Heading3"/>
      </w:pPr>
      <w:r w:rsidRPr="00BE35FE">
        <w:lastRenderedPageBreak/>
        <w:t>We talk a lot about cultural safety but there does not seem to be a lot of resources to help health professionals in this space. </w:t>
      </w:r>
    </w:p>
    <w:p w:rsidRPr="008E15BD" w:rsidR="00DD12BD" w:rsidP="008E15BD" w:rsidRDefault="00DD12BD" w14:paraId="2E31A8A9" w14:textId="0F3A1737">
      <w:pPr>
        <w:pStyle w:val="Number"/>
        <w:numPr>
          <w:ilvl w:val="1"/>
          <w:numId w:val="6"/>
        </w:numPr>
        <w:rPr/>
      </w:pPr>
      <w:r w:rsidR="427FC380">
        <w:rPr/>
        <w:t xml:space="preserve">Ao Mai te Rā: the Anti-Racism Kaupapa is a Ministry of Health initiative to support the way the health system understands, reacts and responds to racism in health. You can read more about how Ao Mai te Rā will be implemented on the Ministry website </w:t>
      </w:r>
      <w:hyperlink r:id="Rd129f10e1601489d">
        <w:r w:rsidR="427FC380">
          <w:rPr/>
          <w:t>https://www.health.govt.nz/our-work/populations/maori-health/ao-mai-te-ra-anti-racism-kaupapa</w:t>
        </w:r>
      </w:hyperlink>
      <w:r w:rsidR="427FC380">
        <w:rPr/>
        <w:t xml:space="preserve"> </w:t>
      </w:r>
      <w:r w:rsidR="427FC380">
        <w:rPr/>
        <w:t> </w:t>
      </w:r>
    </w:p>
    <w:p w:rsidRPr="00180789" w:rsidR="0081078E" w:rsidP="00180789" w:rsidRDefault="0081078E" w14:paraId="7B772001" w14:textId="77777777">
      <w:pPr>
        <w:pStyle w:val="Heading3"/>
      </w:pPr>
      <w:r w:rsidRPr="00180789">
        <w:t>Will there be one centralised professional development site for all hospital, aged care, primary and community care staff? </w:t>
      </w:r>
    </w:p>
    <w:p w:rsidRPr="00180789" w:rsidR="00180789" w:rsidP="00BE35FE" w:rsidRDefault="0081078E" w14:paraId="0ED9F7BE" w14:textId="7F0EE378">
      <w:pPr>
        <w:pStyle w:val="Number"/>
        <w:numPr>
          <w:ilvl w:val="1"/>
          <w:numId w:val="6"/>
        </w:numPr>
        <w:rPr/>
      </w:pPr>
      <w:r w:rsidR="6DBE97D8">
        <w:rPr/>
        <w:t>We are currently looking at our systems across the motu and options around a single learning profile, with strong links to the data and digital work these options will require in-depth review and scoping.  </w:t>
      </w:r>
    </w:p>
    <w:p w:rsidRPr="00BE35FE" w:rsidR="0081078E" w:rsidP="00BE35FE" w:rsidRDefault="0081078E" w14:paraId="2411CD4E" w14:textId="77777777">
      <w:pPr>
        <w:pStyle w:val="Heading3"/>
      </w:pPr>
      <w:r w:rsidRPr="00BE35FE">
        <w:t>Has thought been given to training of doctors specifically, and actions to increase our general practice workforce?  </w:t>
      </w:r>
    </w:p>
    <w:p w:rsidRPr="00BE35FE" w:rsidR="0081078E" w:rsidP="00BE35FE" w:rsidRDefault="0081078E" w14:paraId="7FF510B7" w14:textId="544829D8">
      <w:pPr>
        <w:pStyle w:val="Number"/>
        <w:numPr>
          <w:ilvl w:val="1"/>
          <w:numId w:val="6"/>
        </w:numPr>
        <w:rPr/>
      </w:pPr>
      <w:r w:rsidR="6DBE97D8">
        <w:rPr/>
        <w:t xml:space="preserve">Yes. We are looking at how we support the GP training scheme and rural </w:t>
      </w:r>
      <w:r w:rsidR="58F9A1B2">
        <w:rPr/>
        <w:t>Docto</w:t>
      </w:r>
      <w:r w:rsidR="6DBE97D8">
        <w:rPr/>
        <w:t>rs. In the first instance we have raised the salary of GP registrars to be more aligned to hospital registrars. </w:t>
      </w:r>
    </w:p>
    <w:p w:rsidRPr="00BE35FE" w:rsidR="0081078E" w:rsidP="00BE35FE" w:rsidRDefault="0081078E" w14:paraId="740A0B55" w14:textId="77777777">
      <w:pPr>
        <w:pStyle w:val="Heading3"/>
      </w:pPr>
      <w:r w:rsidRPr="00BE35FE">
        <w:t>How will the workforce coordination centre ensure that they are able to respond efficiently and effectively to regional requests for staff? </w:t>
      </w:r>
    </w:p>
    <w:p w:rsidRPr="0075517F" w:rsidR="00B52A41" w:rsidP="0075517F" w:rsidRDefault="0067113C" w14:paraId="3566E7E8" w14:textId="25CA936F">
      <w:pPr>
        <w:pStyle w:val="Number"/>
        <w:numPr>
          <w:ilvl w:val="1"/>
          <w:numId w:val="6"/>
        </w:numPr>
        <w:rPr/>
      </w:pPr>
      <w:r w:rsidR="58F9A1B2">
        <w:rPr/>
        <w:t xml:space="preserve">We have a dedicated inbox at the </w:t>
      </w:r>
      <w:r w:rsidR="6DBE97D8">
        <w:rPr/>
        <w:t>International Recruitment Centre</w:t>
      </w:r>
      <w:r w:rsidR="58F9A1B2">
        <w:rPr/>
        <w:t xml:space="preserve">: </w:t>
      </w:r>
      <w:hyperlink r:id="R84ba5cf5c8024ce2">
        <w:r w:rsidRPr="1561AFBF" w:rsidR="58F9A1B2">
          <w:rPr>
            <w:rStyle w:val="Hyperlink"/>
          </w:rPr>
          <w:t>internationalrecruitmentcentre@health.govt.nz</w:t>
        </w:r>
      </w:hyperlink>
      <w:r w:rsidR="6DBE97D8">
        <w:rPr/>
        <w:t xml:space="preserve"> </w:t>
      </w:r>
      <w:r w:rsidR="00B52A41">
        <w:rPr/>
        <w:t xml:space="preserve">where queries </w:t>
      </w:r>
      <w:r w:rsidR="5BDBC551">
        <w:rPr/>
        <w:t>are being</w:t>
      </w:r>
      <w:r w:rsidR="00B52A41">
        <w:rPr/>
        <w:t xml:space="preserve"> directed and we have a small team monitoring this in order to respond promptly.</w:t>
      </w:r>
    </w:p>
    <w:p w:rsidRPr="0075517F" w:rsidR="00B52A41" w:rsidP="0075517F" w:rsidRDefault="00B52A41" w14:paraId="47DB8D3E" w14:textId="77777777">
      <w:pPr>
        <w:pStyle w:val="Heading3"/>
      </w:pPr>
      <w:r>
        <w:t>How is the wage disparity between Te Whatu Ora employed nurses and funded-sector nurses going to be addressed?  </w:t>
      </w:r>
    </w:p>
    <w:p w:rsidR="0052745E" w:rsidP="0052745E" w:rsidRDefault="00B52A41" w14:paraId="24A935C8" w14:textId="77777777">
      <w:pPr>
        <w:pStyle w:val="Number"/>
        <w:numPr>
          <w:ilvl w:val="1"/>
          <w:numId w:val="6"/>
        </w:numPr>
        <w:rPr/>
      </w:pPr>
      <w:r w:rsidR="00B52A41">
        <w:rPr/>
        <w:t>It is acknowledged that with the pay increases provided in the DHB (now Te Whatu Ora) Nursing and Midwifery collective agreements settled from September 2021, the gap in wages paid to Te Whatu Ora employed nurses and funded sector nurses has increased.   </w:t>
      </w:r>
    </w:p>
    <w:p w:rsidR="0052745E" w:rsidP="0052745E" w:rsidRDefault="00B52A41" w14:paraId="7115C7BA" w14:textId="77777777">
      <w:pPr>
        <w:pStyle w:val="Number"/>
        <w:numPr>
          <w:ilvl w:val="1"/>
          <w:numId w:val="6"/>
        </w:numPr>
        <w:rPr/>
      </w:pPr>
      <w:r w:rsidR="00B52A41">
        <w:rPr/>
        <w:t>There are a number of avenues that can be pursued by employees and/or their representatives (including unions) to address remuneration issues including collective and/or individual agreement bargaining; taking a pay equity claim under the revised Equal Pay Act 1972; and/or seeking a Fair Pay Agreement under the recently passed Fair Pay Agreements Act 2022 - which allows for the establishment of consistent terms and conditions of employment across different industries or occupational groups.    </w:t>
      </w:r>
    </w:p>
    <w:p w:rsidR="002918DC" w:rsidP="002918DC" w:rsidRDefault="00B52A41" w14:paraId="00E64B6A" w14:textId="77777777">
      <w:pPr>
        <w:pStyle w:val="Number"/>
        <w:numPr>
          <w:ilvl w:val="1"/>
          <w:numId w:val="6"/>
        </w:numPr>
        <w:rPr/>
      </w:pPr>
      <w:r w:rsidR="00B52A41">
        <w:rPr/>
        <w:t xml:space="preserve">In addition, the pay increases provided in the DHB /Te Whatu Ora collective agreements settled in 2021 included components relating to base rate increases to acknowledge cost of living increases, and significant components agreed in anticipation of settlement of the Nursing pay equity claims taken by the New Zealand Nurses Organisation (NZNO) and the New Zealand Public Service Association (NZPSA).  There are a number of areas within the </w:t>
      </w:r>
      <w:r w:rsidR="00B52A41">
        <w:rPr/>
        <w:t xml:space="preserve">primary and community health sector where these disparities are contributing to nurses moving to Te Whatu Ora, which is having an impact on the delivery of some health services in the funded-sector.   The Government has requested advice about the options that exist to address these issues and anticipates </w:t>
      </w:r>
      <w:r w:rsidR="5BDBC551">
        <w:rPr/>
        <w:t>announcing</w:t>
      </w:r>
      <w:r w:rsidR="00B52A41">
        <w:rPr/>
        <w:t xml:space="preserve"> this in the coming weeks. </w:t>
      </w:r>
    </w:p>
    <w:p w:rsidRPr="0052745E" w:rsidR="002918DC" w:rsidP="007A6C3D" w:rsidRDefault="002918DC" w14:paraId="0DF908DC" w14:textId="2C0614E7">
      <w:pPr>
        <w:pStyle w:val="Number"/>
        <w:numPr>
          <w:ilvl w:val="1"/>
          <w:numId w:val="6"/>
        </w:numPr>
        <w:rPr/>
      </w:pPr>
      <w:r w:rsidR="002918DC">
        <w:rPr/>
        <w:t xml:space="preserve">As you may be aware, the Government has announced a funding package to address the impacts of pay disparities for healthcare workers in the government-funded sector, including for nurses. Further information can be found here: </w:t>
      </w:r>
      <w:hyperlink r:id="Rf23b03f4a95840b8">
        <w:r w:rsidRPr="1561AFBF" w:rsidR="002918DC">
          <w:rPr>
            <w:rStyle w:val="Hyperlink"/>
          </w:rPr>
          <w:t>https://www.beehive.govt.nz/release/government-takes-action-pay-parity-healthcare-workers</w:t>
        </w:r>
      </w:hyperlink>
      <w:r w:rsidR="002918DC">
        <w:rPr/>
        <w:t xml:space="preserve">. </w:t>
      </w:r>
    </w:p>
    <w:p w:rsidRPr="0067113C" w:rsidR="00B52A41" w:rsidP="0067113C" w:rsidRDefault="00B52A41" w14:paraId="26A8FF61" w14:textId="25086105">
      <w:pPr>
        <w:pStyle w:val="Number"/>
        <w:numPr>
          <w:ilvl w:val="0"/>
          <w:numId w:val="0"/>
        </w:numPr>
        <w:spacing w:before="0"/>
        <w:textAlignment w:val="baseline"/>
        <w:rPr>
          <w:rFonts w:cs="Segoe UI"/>
          <w:sz w:val="18"/>
          <w:szCs w:val="18"/>
        </w:rPr>
      </w:pPr>
      <w:r w:rsidRPr="0067113C">
        <w:rPr>
          <w:rStyle w:val="eop"/>
          <w:rFonts w:ascii="Calibri" w:hAnsi="Calibri" w:cs="Calibri"/>
          <w:sz w:val="22"/>
          <w:szCs w:val="22"/>
        </w:rPr>
        <w:t> </w:t>
      </w:r>
    </w:p>
    <w:p w:rsidRPr="0052745E" w:rsidR="00B52A41" w:rsidP="0052745E" w:rsidRDefault="00B52A41" w14:paraId="3C59EA81" w14:textId="38B41E7A">
      <w:pPr>
        <w:pStyle w:val="Heading3"/>
      </w:pPr>
      <w:r w:rsidRPr="0052745E">
        <w:t>How will responsible authorities sit within this framework? Do you see smaller groups being merged, a big amalgamation like Ahpra or will they stay as they currently are</w:t>
      </w:r>
      <w:r w:rsidR="0052745E">
        <w:t>?</w:t>
      </w:r>
      <w:r w:rsidRPr="0052745E">
        <w:t xml:space="preserve"> The cost of regulation for smaller RAs is increasing significantly and not all RAs are able to meet the requirements expected each their respective levels. Our RA has very low numbers of practitioners that identify as Māori. We would love to support the mahi, however</w:t>
      </w:r>
      <w:r w:rsidR="0052745E">
        <w:t>,</w:t>
      </w:r>
      <w:r w:rsidRPr="0052745E">
        <w:t xml:space="preserve"> to try and effect change sits outside the scope of the HPCA Act and we do not have the funding to support this. It also depends on school students having to make the right subject choices and we cannot do advocacy work in that space. How will this be addressed. </w:t>
      </w:r>
    </w:p>
    <w:p w:rsidR="0052745E" w:rsidP="0052745E" w:rsidRDefault="00B52A41" w14:paraId="787128F5" w14:textId="77777777">
      <w:pPr>
        <w:pStyle w:val="Number"/>
        <w:numPr>
          <w:ilvl w:val="1"/>
          <w:numId w:val="6"/>
        </w:numPr>
        <w:rPr/>
      </w:pPr>
      <w:r w:rsidR="00B52A41">
        <w:rPr/>
        <w:t xml:space="preserve">We are considering a range of options for the structure and governance of responsible authorities, and intend to consult with the sector in the first half of 2023. </w:t>
      </w:r>
    </w:p>
    <w:p w:rsidRPr="0052745E" w:rsidR="00B52A41" w:rsidP="0052745E" w:rsidRDefault="00B52A41" w14:paraId="16B3DED1" w14:textId="7AE2D5D4">
      <w:pPr>
        <w:pStyle w:val="Number"/>
        <w:numPr>
          <w:ilvl w:val="1"/>
          <w:numId w:val="6"/>
        </w:numPr>
        <w:rPr/>
      </w:pPr>
      <w:r w:rsidR="00B52A41">
        <w:rPr/>
        <w:t>We recognise that it is currently challenging for smaller responsible authorities to meet some expectations, and are looking into options for how we can best enable RA functions to be carried out.  </w:t>
      </w:r>
    </w:p>
    <w:p w:rsidRPr="0052745E" w:rsidR="00B52A41" w:rsidP="0052745E" w:rsidRDefault="00B52A41" w14:paraId="0D77AF60" w14:textId="0DDD79BB">
      <w:pPr>
        <w:pStyle w:val="Heading3"/>
      </w:pPr>
      <w:r w:rsidRPr="0052745E">
        <w:t>The bottleneck in most training programme is suitable clinical placements. This needs to be a priority to grow numbers through training</w:t>
      </w:r>
      <w:r w:rsidR="0052745E">
        <w:t>.</w:t>
      </w:r>
      <w:r w:rsidRPr="0052745E">
        <w:t> </w:t>
      </w:r>
    </w:p>
    <w:p w:rsidR="0052745E" w:rsidP="0052745E" w:rsidRDefault="00B52A41" w14:paraId="32824DB4" w14:textId="77777777">
      <w:pPr>
        <w:pStyle w:val="Number"/>
        <w:numPr>
          <w:ilvl w:val="1"/>
          <w:numId w:val="6"/>
        </w:numPr>
        <w:rPr/>
      </w:pPr>
      <w:r w:rsidR="00B52A41">
        <w:rPr/>
        <w:t xml:space="preserve">Te Whatu Ora has identified an urgent need to develop a better way to manage student placements that will enable us to grow the skilled, sustainable, diverse, and responsive health workforce we need in Aotearoa. </w:t>
      </w:r>
    </w:p>
    <w:p w:rsidR="0052745E" w:rsidP="0052745E" w:rsidRDefault="00B52A41" w14:paraId="2DD63E53" w14:textId="77777777">
      <w:pPr>
        <w:pStyle w:val="Number"/>
        <w:numPr>
          <w:ilvl w:val="1"/>
          <w:numId w:val="6"/>
        </w:numPr>
        <w:rPr/>
      </w:pPr>
      <w:r w:rsidR="00B52A41">
        <w:rPr/>
        <w:t xml:space="preserve">We have initiated a project to design an effective student placement system, in partnership with Te Aka Whai Ora, Manatū Hauora and the Education Sector. </w:t>
      </w:r>
    </w:p>
    <w:p w:rsidR="0052745E" w:rsidP="0052745E" w:rsidRDefault="00B52A41" w14:paraId="1ED63937" w14:textId="77777777">
      <w:pPr>
        <w:pStyle w:val="Number"/>
        <w:numPr>
          <w:ilvl w:val="1"/>
          <w:numId w:val="6"/>
        </w:numPr>
        <w:rPr/>
      </w:pPr>
      <w:r w:rsidR="00B52A41">
        <w:rPr/>
        <w:t xml:space="preserve">The project team is currently engaging with key stakeholders to gain a detailed understanding of the current state and the requirements for the future system. </w:t>
      </w:r>
    </w:p>
    <w:p w:rsidRPr="0052745E" w:rsidR="00B52A41" w:rsidP="0052745E" w:rsidRDefault="00B52A41" w14:paraId="7BC217F2" w14:textId="2EC8A1CA">
      <w:pPr>
        <w:pStyle w:val="Number"/>
        <w:numPr>
          <w:ilvl w:val="1"/>
          <w:numId w:val="6"/>
        </w:numPr>
        <w:rPr/>
      </w:pPr>
      <w:r w:rsidR="00B52A41">
        <w:rPr/>
        <w:t>If you would like to contribute to this engagement or know more about the proposed scope</w:t>
      </w:r>
      <w:r w:rsidR="00AF55AC">
        <w:rPr/>
        <w:t>,</w:t>
      </w:r>
      <w:r w:rsidR="00B52A41">
        <w:rPr/>
        <w:t xml:space="preserve"> please </w:t>
      </w:r>
      <w:r w:rsidR="00AF55AC">
        <w:rPr/>
        <w:t xml:space="preserve">contact </w:t>
      </w:r>
      <w:hyperlink r:id="R7d93a8666489464b">
        <w:r w:rsidRPr="1561AFBF" w:rsidR="00AF55AC">
          <w:rPr>
            <w:rStyle w:val="Hyperlink"/>
          </w:rPr>
          <w:t>Tessa.Thompson@health.govt.nz</w:t>
        </w:r>
      </w:hyperlink>
      <w:r w:rsidR="00B52A41">
        <w:rPr/>
        <w:t> </w:t>
      </w:r>
    </w:p>
    <w:p w:rsidRPr="005C297A" w:rsidR="00B52A41" w:rsidP="0CAE182A" w:rsidRDefault="00B52A41" w14:paraId="6CAA456B" w14:textId="66123E71">
      <w:pPr>
        <w:pStyle w:val="paragraph"/>
        <w:spacing w:before="0" w:beforeAutospacing="0" w:after="0" w:afterAutospacing="0"/>
        <w:ind w:left="567"/>
        <w:textAlignment w:val="baseline"/>
        <w:rPr>
          <w:rFonts w:ascii="Segoe UI" w:hAnsi="Segoe UI" w:cs="Segoe UI"/>
          <w:sz w:val="18"/>
          <w:szCs w:val="18"/>
        </w:rPr>
      </w:pPr>
      <w:r w:rsidRPr="0CAE182A">
        <w:rPr>
          <w:rStyle w:val="eop"/>
          <w:rFonts w:ascii="Segoe UI" w:hAnsi="Segoe UI" w:cs="Segoe UI"/>
          <w:sz w:val="22"/>
          <w:szCs w:val="22"/>
        </w:rPr>
        <w:t> </w:t>
      </w:r>
    </w:p>
    <w:p w:rsidRPr="005C297A" w:rsidR="00B52A41" w:rsidP="005C297A" w:rsidRDefault="00B52A41" w14:paraId="5B360145" w14:textId="526B9CAC">
      <w:pPr>
        <w:pStyle w:val="Heading3"/>
      </w:pPr>
      <w:r w:rsidRPr="005C297A">
        <w:lastRenderedPageBreak/>
        <w:t>Is there a need for the union to fit into this strategy to make it an easier, collaborative and strategic journey? </w:t>
      </w:r>
    </w:p>
    <w:p w:rsidRPr="005C297A" w:rsidR="00B52A41" w:rsidP="005C297A" w:rsidRDefault="00B52A41" w14:paraId="0097E2DC" w14:textId="1615E80D">
      <w:pPr>
        <w:pStyle w:val="Number"/>
        <w:numPr>
          <w:ilvl w:val="1"/>
          <w:numId w:val="6"/>
        </w:numPr>
        <w:rPr/>
      </w:pPr>
      <w:r w:rsidR="00B52A41">
        <w:rPr/>
        <w:t xml:space="preserve">All unions are engaged in the relevant working groups and there is union representation on the </w:t>
      </w:r>
      <w:r w:rsidR="3B70A369">
        <w:rPr/>
        <w:t>T</w:t>
      </w:r>
      <w:r w:rsidR="00B52A41">
        <w:rPr/>
        <w:t>askforce. </w:t>
      </w:r>
    </w:p>
    <w:p w:rsidRPr="005C297A" w:rsidR="00B52A41" w:rsidP="005C297A" w:rsidRDefault="00B52A41" w14:paraId="5DE6C612" w14:textId="77777777">
      <w:pPr>
        <w:pStyle w:val="Heading3"/>
      </w:pPr>
      <w:r w:rsidRPr="005C297A">
        <w:t xml:space="preserve">Please explain the vision for Enrolled </w:t>
      </w:r>
      <w:proofErr w:type="gramStart"/>
      <w:r w:rsidRPr="005C297A">
        <w:t>Nurses?</w:t>
      </w:r>
      <w:proofErr w:type="gramEnd"/>
      <w:r w:rsidRPr="005C297A">
        <w:t xml:space="preserve">  </w:t>
      </w:r>
    </w:p>
    <w:p w:rsidRPr="005C297A" w:rsidR="00B52A41" w:rsidP="005C297A" w:rsidRDefault="00B52A41" w14:paraId="79498A90" w14:textId="77777777">
      <w:pPr>
        <w:pStyle w:val="Number"/>
        <w:numPr>
          <w:ilvl w:val="1"/>
          <w:numId w:val="6"/>
        </w:numPr>
        <w:rPr/>
      </w:pPr>
      <w:r w:rsidR="00B52A41">
        <w:rPr/>
        <w:t>Nursing Council of NZ is leading the EN scope of practice review 2022/23. There are two phases of work, involving 3 key areas:  </w:t>
      </w:r>
    </w:p>
    <w:p w:rsidRPr="005C297A" w:rsidR="00B52A41" w:rsidP="005C297A" w:rsidRDefault="00B52A41" w14:paraId="15559C71" w14:textId="77777777">
      <w:pPr>
        <w:pStyle w:val="Number"/>
        <w:numPr>
          <w:ilvl w:val="1"/>
          <w:numId w:val="6"/>
        </w:numPr>
        <w:rPr/>
      </w:pPr>
      <w:r w:rsidR="00B52A41">
        <w:rPr/>
        <w:t>Phase 1: Scope of practice review  </w:t>
      </w:r>
    </w:p>
    <w:p w:rsidRPr="005C297A" w:rsidR="00B52A41" w:rsidP="005C297A" w:rsidRDefault="00B52A41" w14:paraId="105F64B5" w14:textId="77777777">
      <w:pPr>
        <w:pStyle w:val="Number"/>
        <w:numPr>
          <w:ilvl w:val="1"/>
          <w:numId w:val="6"/>
        </w:numPr>
        <w:rPr/>
      </w:pPr>
      <w:r w:rsidR="00B52A41">
        <w:rPr/>
        <w:t>Phase 2: Education standards and Competencies </w:t>
      </w:r>
    </w:p>
    <w:p w:rsidR="00B52A41" w:rsidP="00017E61" w:rsidRDefault="00B52A41" w14:paraId="36A73C6F"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2"/>
          <w:szCs w:val="22"/>
        </w:rPr>
        <w:t> </w:t>
      </w:r>
    </w:p>
    <w:p w:rsidRPr="00017E61" w:rsidR="00B52A41" w:rsidP="00017E61" w:rsidRDefault="00B52A41" w14:paraId="48C64F82" w14:textId="77777777">
      <w:pPr>
        <w:pStyle w:val="Heading3"/>
      </w:pPr>
      <w:r w:rsidRPr="00017E61">
        <w:t>Some segments of the universities seem resistant to supporting micro-credentialing, do you know if TEC is aware of this and trying to address it? </w:t>
      </w:r>
    </w:p>
    <w:p w:rsidR="00453DD2" w:rsidP="00017E61" w:rsidRDefault="00B52A41" w14:paraId="75EE4DFB" w14:textId="77777777">
      <w:pPr>
        <w:pStyle w:val="Number"/>
        <w:numPr>
          <w:ilvl w:val="1"/>
          <w:numId w:val="6"/>
        </w:numPr>
        <w:rPr/>
      </w:pPr>
      <w:r w:rsidR="00B52A41">
        <w:rPr/>
        <w:t>TEC isn’t aware of New Zealand universities being vocal about micro credentials specifically</w:t>
      </w:r>
      <w:r w:rsidR="1635E06C">
        <w:rPr/>
        <w:t>,</w:t>
      </w:r>
      <w:r w:rsidR="00B52A41">
        <w:rPr/>
        <w:t xml:space="preserve"> but it could be that there are specific academics within them that have differing views. </w:t>
      </w:r>
    </w:p>
    <w:p w:rsidRPr="00017E61" w:rsidR="00B52A41" w:rsidP="00017E61" w:rsidRDefault="00B52A41" w14:paraId="7AE4F841" w14:textId="0CECDD31">
      <w:pPr>
        <w:pStyle w:val="Number"/>
        <w:numPr>
          <w:ilvl w:val="1"/>
          <w:numId w:val="6"/>
        </w:numPr>
        <w:rPr/>
      </w:pPr>
      <w:r w:rsidR="00B52A41">
        <w:rPr/>
        <w:t>At a more macro level internationally, there have been concerns from academia about the risk shorter training packages like micro-credentials pose to traditional qualifications, and the potential break down of qualifications into smaller bits. This is considered an issue at that level in terms of the future of universities.  </w:t>
      </w:r>
    </w:p>
    <w:p w:rsidR="00AB3C7E" w:rsidP="00AB3C7E" w:rsidRDefault="00B52A41" w14:paraId="4FB55BA6" w14:textId="77777777">
      <w:pPr>
        <w:pStyle w:val="Number"/>
        <w:numPr>
          <w:ilvl w:val="1"/>
          <w:numId w:val="6"/>
        </w:numPr>
        <w:rPr/>
      </w:pPr>
      <w:r w:rsidR="00B52A41">
        <w:rPr/>
        <w:t xml:space="preserve">Also note that TEC does not fund all micro-credentials so this could also be referring to a reluctance by universities to invest in health micro credentials (at the higher levels of the New Zealand Qualifications Framework (NZQF)) if they know they are unlikely to receive funding. </w:t>
      </w:r>
    </w:p>
    <w:p w:rsidRPr="00017E61" w:rsidR="00453DD2" w:rsidP="00AB3C7E" w:rsidRDefault="00B52A41" w14:paraId="2091E4B5" w14:textId="6AD6DBA6">
      <w:pPr>
        <w:pStyle w:val="Number"/>
        <w:numPr>
          <w:ilvl w:val="1"/>
          <w:numId w:val="6"/>
        </w:numPr>
        <w:rPr/>
      </w:pPr>
      <w:r w:rsidR="00B52A41">
        <w:rPr/>
        <w:t>However, they can work directly with Te Whatu Ora to source funding from your own training budget.  </w:t>
      </w:r>
    </w:p>
    <w:p w:rsidRPr="00453DD2" w:rsidR="00B52A41" w:rsidP="00453DD2" w:rsidRDefault="00B52A41" w14:paraId="65137104" w14:textId="67F01E2D">
      <w:pPr>
        <w:pStyle w:val="Heading3"/>
      </w:pPr>
      <w:r w:rsidRPr="00453DD2">
        <w:t>Will the micro-credentialing of already established professions occur in ‘traditional’ education institutions, or outside of these (or both)? How will this work with the provision of clinical practice? </w:t>
      </w:r>
      <w:r w:rsidR="00EA2601">
        <w:t>How do you expect funding will be made available to support micro-credentials to extend scopes of practice?</w:t>
      </w:r>
      <w:r w:rsidRPr="00453DD2">
        <w:t> </w:t>
      </w:r>
    </w:p>
    <w:p w:rsidR="00893EB0" w:rsidP="00453DD2" w:rsidRDefault="00B52A41" w14:paraId="1CD06BCA" w14:textId="324D75C7">
      <w:pPr>
        <w:pStyle w:val="Number"/>
        <w:numPr>
          <w:ilvl w:val="1"/>
          <w:numId w:val="6"/>
        </w:numPr>
        <w:rPr/>
      </w:pPr>
      <w:r w:rsidR="00B52A41">
        <w:rPr/>
        <w:t xml:space="preserve">The Kaiāwhina Workforce Working Group is in </w:t>
      </w:r>
      <w:r w:rsidR="5F5E2F99">
        <w:rPr/>
        <w:t>its</w:t>
      </w:r>
      <w:r w:rsidR="00B52A41">
        <w:rPr/>
        <w:t xml:space="preserve"> establishment phase.  The aim is to have the Group established by the beginning of December.  </w:t>
      </w:r>
    </w:p>
    <w:p w:rsidR="00411419" w:rsidP="00453DD2" w:rsidRDefault="00B52A41" w14:paraId="122B1185" w14:textId="77777777">
      <w:pPr>
        <w:pStyle w:val="Number"/>
        <w:numPr>
          <w:ilvl w:val="1"/>
          <w:numId w:val="6"/>
        </w:numPr>
        <w:rPr/>
      </w:pPr>
      <w:r w:rsidR="00B52A41">
        <w:rPr/>
        <w:t>Once in place</w:t>
      </w:r>
      <w:r w:rsidR="5F5E2F99">
        <w:rPr/>
        <w:t>,</w:t>
      </w:r>
      <w:r w:rsidR="00B52A41">
        <w:rPr/>
        <w:t xml:space="preserve"> the Group will confirm the work </w:t>
      </w:r>
      <w:proofErr w:type="gramStart"/>
      <w:r w:rsidR="00B52A41">
        <w:rPr/>
        <w:t>programme</w:t>
      </w:r>
      <w:proofErr w:type="gramEnd"/>
      <w:r w:rsidR="00B52A41">
        <w:rPr/>
        <w:t xml:space="preserve"> and this will inform responses to questions such as those posed.  </w:t>
      </w:r>
    </w:p>
    <w:p w:rsidRPr="00453DD2" w:rsidR="00B52A41" w:rsidP="00453DD2" w:rsidRDefault="00B52A41" w14:paraId="35E3A29C" w14:textId="404780F5">
      <w:pPr>
        <w:pStyle w:val="Number"/>
        <w:numPr>
          <w:ilvl w:val="1"/>
          <w:numId w:val="6"/>
        </w:numPr>
        <w:rPr/>
      </w:pPr>
      <w:r w:rsidR="00B52A41">
        <w:rPr/>
        <w:t>Micro-</w:t>
      </w:r>
      <w:r w:rsidR="5287B952">
        <w:rPr/>
        <w:t>credentialling</w:t>
      </w:r>
      <w:r w:rsidR="00B52A41">
        <w:rPr/>
        <w:t xml:space="preserve"> is one of the priority areas signalled.  Engagement has already occurred with Toitu Te Wairoa on a joint approach and the first step will be a mapping of existing micro-credentials and developing a skills framework.  Information will be provided via the Group once this work gets underway. </w:t>
      </w:r>
    </w:p>
    <w:p w:rsidR="00B52A41" w:rsidP="00411419" w:rsidRDefault="00B52A41" w14:paraId="78E213AF" w14:textId="194BDEFB">
      <w:pPr>
        <w:pStyle w:val="paragraph"/>
        <w:spacing w:before="0" w:beforeAutospacing="0" w:after="0" w:afterAutospacing="0"/>
        <w:textAlignment w:val="baseline"/>
        <w:rPr>
          <w:rFonts w:ascii="Segoe UI" w:hAnsi="Segoe UI" w:cs="Segoe UI"/>
          <w:sz w:val="18"/>
          <w:szCs w:val="18"/>
        </w:rPr>
      </w:pPr>
    </w:p>
    <w:p w:rsidRPr="00EA2601" w:rsidR="00B52A41" w:rsidP="00EA2601" w:rsidRDefault="00B52A41" w14:paraId="0664EB7C" w14:textId="77777777">
      <w:pPr>
        <w:pStyle w:val="Heading3"/>
      </w:pPr>
      <w:r w:rsidRPr="00EA2601">
        <w:lastRenderedPageBreak/>
        <w:t>Can you clarify the "review of regulatory bodies" - what does this mean? Having a regulated and competent workforce should be a priority </w:t>
      </w:r>
    </w:p>
    <w:p w:rsidR="00EA2601" w:rsidP="00EA2601" w:rsidRDefault="00B52A41" w14:paraId="542482AA" w14:textId="77777777">
      <w:pPr>
        <w:pStyle w:val="Number"/>
        <w:numPr>
          <w:ilvl w:val="1"/>
          <w:numId w:val="6"/>
        </w:numPr>
        <w:rPr/>
      </w:pPr>
      <w:r w:rsidR="00B52A41">
        <w:rPr/>
        <w:t xml:space="preserve">We are currently reviewing the Health Practitioners Competence Assurance Act 2003, and the roles and functions of responsible authorities under that Act. Some smaller responsible authorities have told us they are struggling to meet expectations. </w:t>
      </w:r>
    </w:p>
    <w:p w:rsidRPr="00EA2601" w:rsidR="00B52A41" w:rsidP="00EA2601" w:rsidRDefault="00B52A41" w14:paraId="68AA9683" w14:textId="4AEBD3AD">
      <w:pPr>
        <w:pStyle w:val="Number"/>
        <w:numPr>
          <w:ilvl w:val="1"/>
          <w:numId w:val="6"/>
        </w:numPr>
        <w:rPr/>
      </w:pPr>
      <w:r w:rsidR="00B52A41">
        <w:rPr/>
        <w:t>We are looking at a range of options for how we can better enable RA functions to be carried out. We intend to consult with the sector in the first half of 2023.  </w:t>
      </w:r>
    </w:p>
    <w:p w:rsidR="00B52A41" w:rsidP="00EA2601" w:rsidRDefault="00B52A41" w14:paraId="735D0EB5" w14:textId="17B5A667">
      <w:pPr>
        <w:pStyle w:val="paragraph"/>
        <w:spacing w:before="0" w:beforeAutospacing="0" w:after="0" w:afterAutospacing="0"/>
        <w:ind w:left="567"/>
        <w:textAlignment w:val="baseline"/>
        <w:rPr>
          <w:rFonts w:ascii="Segoe UI" w:hAnsi="Segoe UI" w:cs="Segoe UI"/>
          <w:sz w:val="18"/>
          <w:szCs w:val="18"/>
        </w:rPr>
      </w:pPr>
    </w:p>
    <w:p w:rsidRPr="00EA2601" w:rsidR="00B52A41" w:rsidP="00EA2601" w:rsidRDefault="00B52A41" w14:paraId="540A1DE7" w14:textId="41BC9B0F">
      <w:pPr>
        <w:pStyle w:val="Heading3"/>
      </w:pPr>
      <w:r w:rsidRPr="00EA2601">
        <w:t>What is the strategy to draw together the whole of government to support the challenges of keeping Māori and Pacifica ākonga in the education system when the cost of living, health access, housing, financial, and childcare continue to be the key reasons for leaving study prior to completion? </w:t>
      </w:r>
    </w:p>
    <w:p w:rsidRPr="004D1581" w:rsidR="00B52A41" w:rsidP="004D1581" w:rsidRDefault="00B52A41" w14:paraId="232A1357" w14:textId="77777777">
      <w:pPr>
        <w:pStyle w:val="Number"/>
        <w:numPr>
          <w:ilvl w:val="1"/>
          <w:numId w:val="6"/>
        </w:numPr>
        <w:rPr/>
      </w:pPr>
      <w:r w:rsidR="00B52A41">
        <w:rPr/>
        <w:t>Work is currently underway to develop the health and disability workforce strategic framework. This strategy will be multifaceted and will be developed in partnership with key government agencies to ensure a shared approach to achieving good outcomes for community and whānau, and which includes growing the health and disability workforce to meet needs. This strategy will consider some of the challenges Māori, Pacifica and tāngata whaikaha experience in completing their health and disability studies. </w:t>
      </w:r>
    </w:p>
    <w:p w:rsidRPr="004D1581" w:rsidR="00B52A41" w:rsidP="004D1581" w:rsidRDefault="00B52A41" w14:paraId="2034C414" w14:textId="77777777">
      <w:pPr>
        <w:pStyle w:val="Number"/>
        <w:numPr>
          <w:ilvl w:val="1"/>
          <w:numId w:val="6"/>
        </w:numPr>
        <w:rPr/>
      </w:pPr>
      <w:r w:rsidR="00B52A41">
        <w:rPr/>
        <w:t>Te Aka Whai Ora is exploring opportunities for increasing support for Māori completing health and disability studies including ‘earn as you learn’ initiatives, increasing the scope of scholarship packages and the support they fund, exploring options for providing additional hardship support for students who are midway through studies. </w:t>
      </w:r>
    </w:p>
    <w:p w:rsidR="00B52A41" w:rsidP="007A6BC3" w:rsidRDefault="00B52A41" w14:paraId="2352F415" w14:textId="59298F1F">
      <w:pPr>
        <w:pStyle w:val="paragraph"/>
        <w:spacing w:before="0" w:beforeAutospacing="0" w:after="0" w:afterAutospacing="0"/>
        <w:ind w:left="567"/>
        <w:textAlignment w:val="baseline"/>
        <w:rPr>
          <w:rFonts w:ascii="Segoe UI" w:hAnsi="Segoe UI" w:cs="Segoe UI"/>
          <w:sz w:val="18"/>
          <w:szCs w:val="18"/>
        </w:rPr>
      </w:pPr>
    </w:p>
    <w:p w:rsidR="00B52A41" w:rsidP="6DA1D9D6" w:rsidRDefault="00B52A41" w14:paraId="50FD9E97" w14:textId="7B2A0E20">
      <w:pPr>
        <w:pStyle w:val="paragraph"/>
        <w:spacing w:before="0" w:beforeAutospacing="0" w:after="0" w:afterAutospacing="0"/>
        <w:ind w:left="567"/>
        <w:textAlignment w:val="baseline"/>
        <w:rPr>
          <w:rFonts w:ascii="Segoe UI" w:hAnsi="Segoe UI" w:cs="Segoe UI"/>
          <w:sz w:val="18"/>
          <w:szCs w:val="18"/>
        </w:rPr>
      </w:pPr>
    </w:p>
    <w:p w:rsidRPr="00BE35FE" w:rsidR="00B52A41" w:rsidP="00B52A41" w:rsidRDefault="00B52A41" w14:paraId="2C6AC8CD" w14:textId="77777777">
      <w:pPr>
        <w:pStyle w:val="Number"/>
        <w:numPr>
          <w:ilvl w:val="0"/>
          <w:numId w:val="0"/>
        </w:numPr>
        <w:ind w:left="567" w:hanging="567"/>
      </w:pPr>
    </w:p>
    <w:p w:rsidRPr="00171339" w:rsidR="00EB461E" w:rsidP="00171339" w:rsidRDefault="00171339" w14:paraId="57B281D7" w14:textId="426184EB">
      <w:pPr>
        <w:spacing w:before="480"/>
        <w:jc w:val="center"/>
        <w:rPr>
          <w:rFonts w:ascii="Cambria" w:hAnsi="Cambria"/>
        </w:rPr>
      </w:pPr>
      <w:r w:rsidRPr="00DD748F">
        <w:rPr>
          <w:rFonts w:ascii="Cambria" w:hAnsi="Cambria"/>
          <w:noProof/>
          <w:lang w:eastAsia="en-NZ"/>
        </w:rPr>
        <w:drawing>
          <wp:anchor distT="0" distB="0" distL="114300" distR="114300" simplePos="0" relativeHeight="251657216" behindDoc="0" locked="0" layoutInCell="1" allowOverlap="1" wp14:anchorId="46E66F7F" wp14:editId="431E3DE8">
            <wp:simplePos x="0" y="0"/>
            <wp:positionH relativeFrom="page">
              <wp:align>center</wp:align>
            </wp:positionH>
            <wp:positionV relativeFrom="paragraph">
              <wp:posOffset>227330</wp:posOffset>
            </wp:positionV>
            <wp:extent cx="1346835" cy="637540"/>
            <wp:effectExtent l="0" t="0" r="571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34683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48F" w:rsidR="00C34608">
        <w:br/>
      </w:r>
    </w:p>
    <w:p w:rsidR="00660619" w:rsidP="00660619" w:rsidRDefault="00660619" w14:paraId="762C0BCA" w14:textId="77777777">
      <w:pPr>
        <w:rPr>
          <w:lang w:eastAsia="en-NZ"/>
        </w:rPr>
      </w:pPr>
    </w:p>
    <w:sectPr w:rsidR="00660619" w:rsidSect="000E4E05">
      <w:headerReference w:type="even" r:id="rId21"/>
      <w:headerReference w:type="default" r:id="rId22"/>
      <w:footerReference w:type="even" r:id="rId23"/>
      <w:footerReference w:type="default" r:id="rId24"/>
      <w:headerReference w:type="first" r:id="rId25"/>
      <w:footerReference w:type="first" r:id="rId26"/>
      <w:pgSz w:w="11906" w:h="16838" w:orient="portrait" w:code="9"/>
      <w:pgMar w:top="1134" w:right="1134" w:bottom="1134" w:left="1418" w:header="284" w:footer="425"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67BB" w:rsidRDefault="00D767BB" w14:paraId="70AF44C7" w14:textId="77777777">
      <w:r>
        <w:separator/>
      </w:r>
    </w:p>
  </w:endnote>
  <w:endnote w:type="continuationSeparator" w:id="0">
    <w:p w:rsidR="00D767BB" w:rsidRDefault="00D767BB" w14:paraId="6D8E2032" w14:textId="77777777">
      <w:r>
        <w:continuationSeparator/>
      </w:r>
    </w:p>
  </w:endnote>
  <w:endnote w:type="continuationNotice" w:id="1">
    <w:p w:rsidR="00D767BB" w:rsidRDefault="00D767BB" w14:paraId="4AD1980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09"/>
      <w:gridCol w:w="9356"/>
    </w:tblGrid>
    <w:tr w:rsidR="00525FFB" w:rsidTr="00525FFB" w14:paraId="3E8638C8" w14:textId="77777777">
      <w:trPr>
        <w:cantSplit/>
      </w:trPr>
      <w:tc>
        <w:tcPr>
          <w:tcW w:w="709" w:type="dxa"/>
          <w:vAlign w:val="center"/>
        </w:tcPr>
        <w:p w:rsidRPr="00525FFB" w:rsidR="00525FFB" w:rsidP="0052333B" w:rsidRDefault="00525FFB" w14:paraId="32A08582" w14:textId="77777777">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rsidR="00525FFB" w:rsidP="00525FFB" w:rsidRDefault="00FF2C8A" w14:paraId="532E9E92" w14:textId="6E9F466A">
          <w:pPr>
            <w:pStyle w:val="RectoFooter"/>
            <w:jc w:val="left"/>
          </w:pPr>
          <w:r>
            <w:t>H</w:t>
          </w:r>
          <w:r w:rsidR="00D143DA">
            <w:t>EALTH WORKFORCE WEBINAR</w:t>
          </w:r>
          <w:r>
            <w:t xml:space="preserve"> SERIES:</w:t>
          </w:r>
          <w:r w:rsidR="00D143DA">
            <w:t xml:space="preserve"> NOVEMBER 2022</w:t>
          </w:r>
        </w:p>
      </w:tc>
    </w:tr>
  </w:tbl>
  <w:p w:rsidRPr="00525FFB" w:rsidR="00EE6CE2" w:rsidP="00525FFB" w:rsidRDefault="00EE6CE2" w14:paraId="3E3D2028" w14:textId="77777777">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647"/>
      <w:gridCol w:w="709"/>
    </w:tblGrid>
    <w:tr w:rsidR="00525FFB" w:rsidTr="00525FFB" w14:paraId="71090075" w14:textId="77777777">
      <w:trPr>
        <w:cantSplit/>
      </w:trPr>
      <w:tc>
        <w:tcPr>
          <w:tcW w:w="8647" w:type="dxa"/>
          <w:vAlign w:val="center"/>
        </w:tcPr>
        <w:p w:rsidR="00525FFB" w:rsidP="00525FFB" w:rsidRDefault="00D143DA" w14:paraId="1A0698AE" w14:textId="3B00992B">
          <w:pPr>
            <w:pStyle w:val="RectoFooter"/>
          </w:pPr>
          <w:r>
            <w:t xml:space="preserve">HEALTH WORKFORCE WEBINAR </w:t>
          </w:r>
          <w:r w:rsidR="001C16D2">
            <w:t xml:space="preserve">SERIES: </w:t>
          </w:r>
          <w:r>
            <w:t>NOVEMBER 2022</w:t>
          </w:r>
        </w:p>
      </w:tc>
      <w:tc>
        <w:tcPr>
          <w:tcW w:w="709" w:type="dxa"/>
          <w:vAlign w:val="center"/>
        </w:tcPr>
        <w:p w:rsidRPr="00525FFB" w:rsidR="00525FFB" w:rsidP="0052333B" w:rsidRDefault="00525FFB" w14:paraId="0A1C0C1A" w14:textId="77777777">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rsidRPr="00525FFB" w:rsidR="00525FFB" w:rsidP="00525FFB" w:rsidRDefault="00525FFB" w14:paraId="01637F7F" w14:textId="77777777">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647"/>
      <w:gridCol w:w="709"/>
    </w:tblGrid>
    <w:tr w:rsidR="00113C1B" w:rsidTr="0052333B" w14:paraId="21D7E1BB" w14:textId="77777777">
      <w:trPr>
        <w:cantSplit/>
      </w:trPr>
      <w:tc>
        <w:tcPr>
          <w:tcW w:w="8647" w:type="dxa"/>
          <w:vAlign w:val="center"/>
        </w:tcPr>
        <w:p w:rsidR="00113C1B" w:rsidP="0052333B" w:rsidRDefault="00231A26" w14:paraId="0A280F73" w14:textId="19F5D142">
          <w:pPr>
            <w:pStyle w:val="RectoFooter"/>
          </w:pPr>
          <w:r>
            <w:t>HEALTH WORKFORCE WEBINAR SERIES</w:t>
          </w:r>
          <w:r w:rsidR="00E56011">
            <w:t>: NOVEMBER 2022</w:t>
          </w:r>
        </w:p>
      </w:tc>
      <w:tc>
        <w:tcPr>
          <w:tcW w:w="709" w:type="dxa"/>
          <w:vAlign w:val="center"/>
        </w:tcPr>
        <w:p w:rsidRPr="00525FFB" w:rsidR="00113C1B" w:rsidP="0052333B" w:rsidRDefault="00113C1B" w14:paraId="3DE55418" w14:textId="77777777">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rsidRPr="00113C1B" w:rsidR="00113C1B" w:rsidP="00113C1B" w:rsidRDefault="00113C1B" w14:paraId="71FB8192" w14:textId="7777777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680D2D" w:rsidR="00D767BB" w:rsidP="00680D2D" w:rsidRDefault="00D767BB" w14:paraId="425823E9" w14:textId="77777777">
      <w:pPr>
        <w:pStyle w:val="Footer"/>
      </w:pPr>
    </w:p>
  </w:footnote>
  <w:footnote w:type="continuationSeparator" w:id="0">
    <w:p w:rsidR="00D767BB" w:rsidRDefault="00D767BB" w14:paraId="5B033A0B" w14:textId="77777777">
      <w:r>
        <w:continuationSeparator/>
      </w:r>
    </w:p>
  </w:footnote>
  <w:footnote w:type="continuationNotice" w:id="1">
    <w:p w:rsidR="00D767BB" w:rsidRDefault="00D767BB" w14:paraId="33A5906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6D2" w:rsidRDefault="001C16D2" w14:paraId="41E337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6D2" w:rsidRDefault="001C16D2" w14:paraId="6A15F9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EE6CE2" w:rsidP="00BD22FC" w:rsidRDefault="003156B0" w14:paraId="751EA36F" w14:textId="30AADA4A">
    <w:pPr>
      <w:pStyle w:val="Header"/>
      <w:spacing w:after="480"/>
    </w:pPr>
    <w:r>
      <w:rPr>
        <w:noProof/>
      </w:rPr>
      <w:drawing>
        <wp:anchor distT="0" distB="0" distL="114300" distR="114300" simplePos="0" relativeHeight="251658241" behindDoc="1" locked="0" layoutInCell="1" allowOverlap="1" wp14:anchorId="1A847BBA" wp14:editId="23553576">
          <wp:simplePos x="0" y="0"/>
          <wp:positionH relativeFrom="column">
            <wp:posOffset>4766487</wp:posOffset>
          </wp:positionH>
          <wp:positionV relativeFrom="paragraph">
            <wp:posOffset>477520</wp:posOffset>
          </wp:positionV>
          <wp:extent cx="1211580" cy="572770"/>
          <wp:effectExtent l="0" t="0" r="7620" b="0"/>
          <wp:wrapTight wrapText="bothSides">
            <wp:wrapPolygon edited="0">
              <wp:start x="0" y="0"/>
              <wp:lineTo x="0" y="20834"/>
              <wp:lineTo x="21396" y="20834"/>
              <wp:lineTo x="21396"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BA7E37" wp14:editId="327CA995">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f7369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6A5073A"/>
    <w:multiLevelType w:val="multilevel"/>
    <w:tmpl w:val="C106AF00"/>
    <w:lvl w:ilvl="0">
      <w:start w:val="1"/>
      <w:numFmt w:val="decimal"/>
      <w:lvlText w:val="%1"/>
      <w:lvlJc w:val="left"/>
      <w:pPr>
        <w:ind w:left="567" w:hanging="567"/>
      </w:pPr>
      <w:rPr>
        <w:rFonts w:hint="default"/>
      </w:rPr>
    </w:lvl>
    <w:lvl w:ilvl="1">
      <w:start w:val="1"/>
      <w:numFmt w:val="bullet"/>
      <w:lvlText w:val=""/>
      <w:lvlJc w:val="left"/>
      <w:pPr>
        <w:ind w:left="567" w:hanging="567"/>
      </w:pPr>
      <w:rPr>
        <w:rFonts w:hint="default" w:ascii="Symbol" w:hAnsi="Symbol"/>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39B6562"/>
    <w:multiLevelType w:val="hybridMultilevel"/>
    <w:tmpl w:val="3816223E"/>
    <w:lvl w:ilvl="0" w:tplc="72CEA2C0">
      <w:start w:val="1"/>
      <w:numFmt w:val="bullet"/>
      <w:pStyle w:val="TableBullet"/>
      <w:lvlText w:val=""/>
      <w:lvlJc w:val="left"/>
      <w:pPr>
        <w:ind w:left="360" w:hanging="360"/>
      </w:pPr>
      <w:rPr>
        <w:rFonts w:hint="default" w:ascii="Symbol" w:hAnsi="Symbol"/>
        <w:color w:val="auto"/>
        <w:sz w:val="16"/>
        <w:szCs w:val="18"/>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5E1220AA"/>
    <w:multiLevelType w:val="multilevel"/>
    <w:tmpl w:val="9D0A3944"/>
    <w:lvl w:ilvl="0">
      <w:start w:val="1"/>
      <w:numFmt w:val="decimal"/>
      <w:pStyle w:val="Heading1"/>
      <w:lvlText w:val="%1"/>
      <w:lvlJc w:val="left"/>
      <w:pPr>
        <w:ind w:left="567" w:hanging="567"/>
      </w:pPr>
      <w:rPr>
        <w:rFonts w:hint="default"/>
        <w:sz w:val="28"/>
        <w:szCs w:val="28"/>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8A425F"/>
    <w:multiLevelType w:val="hybridMultilevel"/>
    <w:tmpl w:val="4D7ABEAE"/>
    <w:lvl w:ilvl="0" w:tplc="890AC848">
      <w:start w:val="1"/>
      <w:numFmt w:val="bullet"/>
      <w:pStyle w:val="Dash"/>
      <w:lvlText w:val="–"/>
      <w:lvlJc w:val="left"/>
      <w:pPr>
        <w:ind w:left="1080" w:hanging="360"/>
      </w:pPr>
      <w:rPr>
        <w:rFonts w:hint="default" w:ascii="Courier New" w:hAnsi="Courier New"/>
      </w:rPr>
    </w:lvl>
    <w:lvl w:ilvl="1" w:tplc="14090003">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4"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hint="default" w:ascii="Symbol" w:hAnsi="Symbol" w:cs="Times New Roman"/>
        <w:bCs w:val="0"/>
        <w:iCs w:val="0"/>
        <w:color w:val="auto"/>
        <w:sz w:val="20"/>
        <w:szCs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hint="default" w:ascii="Symbol" w:hAnsi="Symbol"/>
        <w:sz w:val="18"/>
      </w:rPr>
    </w:lvl>
  </w:abstractNum>
  <w:num w:numId="32">
    <w:abstractNumId w:val="6"/>
  </w:num>
  <w:num w:numId="1">
    <w:abstractNumId w:val="4"/>
  </w:num>
  <w:num w:numId="2">
    <w:abstractNumId w:val="5"/>
  </w:num>
  <w:num w:numId="3">
    <w:abstractNumId w:val="3"/>
  </w:num>
  <w:num w:numId="4">
    <w:abstractNumId w:val="1"/>
  </w:num>
  <w:num w:numId="5">
    <w:abstractNumId w:val="2"/>
  </w:num>
  <w:num w:numId="6">
    <w:abstractNumId w:val="0"/>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val="false"/>
  <w:defaultTabStop w:val="567"/>
  <w:evenAndOddHeaders/>
  <w:noPunctuationKerning/>
  <w:characterSpacingControl w:val="doNotCompress"/>
  <w:hdrShapeDefaults>
    <o:shapedefaults v:ext="edit" spidmax="2050">
      <o:colormru v:ext="edit" colors="#0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07E34"/>
    <w:rsid w:val="000111CE"/>
    <w:rsid w:val="000123DF"/>
    <w:rsid w:val="00017E61"/>
    <w:rsid w:val="0002140F"/>
    <w:rsid w:val="00053675"/>
    <w:rsid w:val="00061355"/>
    <w:rsid w:val="00075ED0"/>
    <w:rsid w:val="00090ADB"/>
    <w:rsid w:val="000913D0"/>
    <w:rsid w:val="00095852"/>
    <w:rsid w:val="000A6BCB"/>
    <w:rsid w:val="000B1E21"/>
    <w:rsid w:val="000B6957"/>
    <w:rsid w:val="000B6BD8"/>
    <w:rsid w:val="000C3F39"/>
    <w:rsid w:val="000C3FA7"/>
    <w:rsid w:val="000C442C"/>
    <w:rsid w:val="000C68D3"/>
    <w:rsid w:val="000D0170"/>
    <w:rsid w:val="000E093C"/>
    <w:rsid w:val="000E4E05"/>
    <w:rsid w:val="000E5175"/>
    <w:rsid w:val="000F1B71"/>
    <w:rsid w:val="000F265B"/>
    <w:rsid w:val="001009C3"/>
    <w:rsid w:val="00104DD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71339"/>
    <w:rsid w:val="00180789"/>
    <w:rsid w:val="001819BE"/>
    <w:rsid w:val="0018777F"/>
    <w:rsid w:val="00191CA7"/>
    <w:rsid w:val="001925EF"/>
    <w:rsid w:val="001A3A19"/>
    <w:rsid w:val="001A7FBC"/>
    <w:rsid w:val="001B546D"/>
    <w:rsid w:val="001C16D2"/>
    <w:rsid w:val="001C34C9"/>
    <w:rsid w:val="001E1749"/>
    <w:rsid w:val="001F0B71"/>
    <w:rsid w:val="001F5811"/>
    <w:rsid w:val="00202F21"/>
    <w:rsid w:val="00206DC0"/>
    <w:rsid w:val="00206F61"/>
    <w:rsid w:val="002222BC"/>
    <w:rsid w:val="002233D8"/>
    <w:rsid w:val="00231A26"/>
    <w:rsid w:val="00240554"/>
    <w:rsid w:val="00242284"/>
    <w:rsid w:val="00246193"/>
    <w:rsid w:val="00246224"/>
    <w:rsid w:val="00251EEF"/>
    <w:rsid w:val="002542A3"/>
    <w:rsid w:val="00254ED0"/>
    <w:rsid w:val="00255D89"/>
    <w:rsid w:val="00265ADA"/>
    <w:rsid w:val="0026708A"/>
    <w:rsid w:val="00271166"/>
    <w:rsid w:val="00272F4E"/>
    <w:rsid w:val="00281EAA"/>
    <w:rsid w:val="00285375"/>
    <w:rsid w:val="0028738D"/>
    <w:rsid w:val="002918DC"/>
    <w:rsid w:val="00296F98"/>
    <w:rsid w:val="002A1A6C"/>
    <w:rsid w:val="002A35E8"/>
    <w:rsid w:val="002A38BC"/>
    <w:rsid w:val="002B34DC"/>
    <w:rsid w:val="002C1F8F"/>
    <w:rsid w:val="002C3EA2"/>
    <w:rsid w:val="003005BD"/>
    <w:rsid w:val="003030F4"/>
    <w:rsid w:val="003046F0"/>
    <w:rsid w:val="00306307"/>
    <w:rsid w:val="00307CE5"/>
    <w:rsid w:val="003149AD"/>
    <w:rsid w:val="0031520E"/>
    <w:rsid w:val="003156B0"/>
    <w:rsid w:val="00324371"/>
    <w:rsid w:val="00334085"/>
    <w:rsid w:val="00343CC9"/>
    <w:rsid w:val="003475A6"/>
    <w:rsid w:val="00351AC8"/>
    <w:rsid w:val="00356A45"/>
    <w:rsid w:val="003579BD"/>
    <w:rsid w:val="00363CA9"/>
    <w:rsid w:val="00367836"/>
    <w:rsid w:val="00370161"/>
    <w:rsid w:val="0037123E"/>
    <w:rsid w:val="003717C9"/>
    <w:rsid w:val="0037205D"/>
    <w:rsid w:val="003731B9"/>
    <w:rsid w:val="00373F1D"/>
    <w:rsid w:val="0037452C"/>
    <w:rsid w:val="00377C88"/>
    <w:rsid w:val="00377F02"/>
    <w:rsid w:val="0038143C"/>
    <w:rsid w:val="00384634"/>
    <w:rsid w:val="003A0523"/>
    <w:rsid w:val="003A128B"/>
    <w:rsid w:val="003A21EA"/>
    <w:rsid w:val="003A779C"/>
    <w:rsid w:val="003B0854"/>
    <w:rsid w:val="003B145F"/>
    <w:rsid w:val="003B3787"/>
    <w:rsid w:val="003B657B"/>
    <w:rsid w:val="003B7FA2"/>
    <w:rsid w:val="003E6828"/>
    <w:rsid w:val="003F0969"/>
    <w:rsid w:val="003F423D"/>
    <w:rsid w:val="003F471C"/>
    <w:rsid w:val="004014CB"/>
    <w:rsid w:val="00411419"/>
    <w:rsid w:val="0041467A"/>
    <w:rsid w:val="00423830"/>
    <w:rsid w:val="004378E8"/>
    <w:rsid w:val="00440BC8"/>
    <w:rsid w:val="00441ACB"/>
    <w:rsid w:val="00443649"/>
    <w:rsid w:val="0044399D"/>
    <w:rsid w:val="004440A2"/>
    <w:rsid w:val="00445535"/>
    <w:rsid w:val="00446F05"/>
    <w:rsid w:val="004518F6"/>
    <w:rsid w:val="004535A4"/>
    <w:rsid w:val="00453DD2"/>
    <w:rsid w:val="00457F53"/>
    <w:rsid w:val="00477783"/>
    <w:rsid w:val="004845E0"/>
    <w:rsid w:val="0048760A"/>
    <w:rsid w:val="00492913"/>
    <w:rsid w:val="00494E03"/>
    <w:rsid w:val="004A1D15"/>
    <w:rsid w:val="004A29A3"/>
    <w:rsid w:val="004A6CC1"/>
    <w:rsid w:val="004B28B7"/>
    <w:rsid w:val="004B368D"/>
    <w:rsid w:val="004B57F3"/>
    <w:rsid w:val="004C4957"/>
    <w:rsid w:val="004D1581"/>
    <w:rsid w:val="004D17ED"/>
    <w:rsid w:val="004E0AB3"/>
    <w:rsid w:val="004E420D"/>
    <w:rsid w:val="004E5FA6"/>
    <w:rsid w:val="00507134"/>
    <w:rsid w:val="005132E5"/>
    <w:rsid w:val="005179B6"/>
    <w:rsid w:val="0052333B"/>
    <w:rsid w:val="005243E3"/>
    <w:rsid w:val="00525F48"/>
    <w:rsid w:val="00525FFB"/>
    <w:rsid w:val="0052745E"/>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C297A"/>
    <w:rsid w:val="005C37F0"/>
    <w:rsid w:val="005D3D35"/>
    <w:rsid w:val="005E2D49"/>
    <w:rsid w:val="005E44CE"/>
    <w:rsid w:val="005E68FA"/>
    <w:rsid w:val="005F139D"/>
    <w:rsid w:val="006140C0"/>
    <w:rsid w:val="00620375"/>
    <w:rsid w:val="00622810"/>
    <w:rsid w:val="0062291E"/>
    <w:rsid w:val="006306C9"/>
    <w:rsid w:val="0063296E"/>
    <w:rsid w:val="006339A0"/>
    <w:rsid w:val="00640014"/>
    <w:rsid w:val="00642566"/>
    <w:rsid w:val="00644953"/>
    <w:rsid w:val="00644DCD"/>
    <w:rsid w:val="0065295B"/>
    <w:rsid w:val="00660619"/>
    <w:rsid w:val="00660E5F"/>
    <w:rsid w:val="0067113C"/>
    <w:rsid w:val="00672B8B"/>
    <w:rsid w:val="00673303"/>
    <w:rsid w:val="006744E6"/>
    <w:rsid w:val="00676929"/>
    <w:rsid w:val="00680D2D"/>
    <w:rsid w:val="006819B0"/>
    <w:rsid w:val="006844C8"/>
    <w:rsid w:val="00686753"/>
    <w:rsid w:val="006A2250"/>
    <w:rsid w:val="006C1FB8"/>
    <w:rsid w:val="006C407C"/>
    <w:rsid w:val="006C583E"/>
    <w:rsid w:val="006C7F35"/>
    <w:rsid w:val="006D1FA2"/>
    <w:rsid w:val="006D2458"/>
    <w:rsid w:val="006F544C"/>
    <w:rsid w:val="007203B5"/>
    <w:rsid w:val="007371C3"/>
    <w:rsid w:val="00737F49"/>
    <w:rsid w:val="00740786"/>
    <w:rsid w:val="0074188F"/>
    <w:rsid w:val="0075517F"/>
    <w:rsid w:val="00760E80"/>
    <w:rsid w:val="00761961"/>
    <w:rsid w:val="00766D1F"/>
    <w:rsid w:val="00771B0E"/>
    <w:rsid w:val="00782BB8"/>
    <w:rsid w:val="00783974"/>
    <w:rsid w:val="00783D9C"/>
    <w:rsid w:val="00790152"/>
    <w:rsid w:val="00790BE7"/>
    <w:rsid w:val="007A0E16"/>
    <w:rsid w:val="007A21D3"/>
    <w:rsid w:val="007A6BC3"/>
    <w:rsid w:val="007B45B9"/>
    <w:rsid w:val="007C3953"/>
    <w:rsid w:val="007D28E6"/>
    <w:rsid w:val="007D54FF"/>
    <w:rsid w:val="007E44CF"/>
    <w:rsid w:val="007E53A8"/>
    <w:rsid w:val="007E5F4D"/>
    <w:rsid w:val="007F366E"/>
    <w:rsid w:val="007F4CBC"/>
    <w:rsid w:val="00801FF3"/>
    <w:rsid w:val="0080616C"/>
    <w:rsid w:val="008067DF"/>
    <w:rsid w:val="0080749B"/>
    <w:rsid w:val="0081034D"/>
    <w:rsid w:val="0081078E"/>
    <w:rsid w:val="00813CF6"/>
    <w:rsid w:val="0081671E"/>
    <w:rsid w:val="00832071"/>
    <w:rsid w:val="00833441"/>
    <w:rsid w:val="008348B7"/>
    <w:rsid w:val="008357B6"/>
    <w:rsid w:val="00836F81"/>
    <w:rsid w:val="00842851"/>
    <w:rsid w:val="00843099"/>
    <w:rsid w:val="0084791E"/>
    <w:rsid w:val="0085124D"/>
    <w:rsid w:val="0086178A"/>
    <w:rsid w:val="008619D3"/>
    <w:rsid w:val="00871DCD"/>
    <w:rsid w:val="00874284"/>
    <w:rsid w:val="00874CFF"/>
    <w:rsid w:val="0087696C"/>
    <w:rsid w:val="00876FB8"/>
    <w:rsid w:val="008772CA"/>
    <w:rsid w:val="00880305"/>
    <w:rsid w:val="008911F1"/>
    <w:rsid w:val="00893EB0"/>
    <w:rsid w:val="008B5992"/>
    <w:rsid w:val="008C5135"/>
    <w:rsid w:val="008C6C9F"/>
    <w:rsid w:val="008D2C1F"/>
    <w:rsid w:val="008D52AB"/>
    <w:rsid w:val="008E15BD"/>
    <w:rsid w:val="008E18DB"/>
    <w:rsid w:val="008F2E4A"/>
    <w:rsid w:val="008F7A81"/>
    <w:rsid w:val="0090028B"/>
    <w:rsid w:val="00902F19"/>
    <w:rsid w:val="009126F6"/>
    <w:rsid w:val="00914BAC"/>
    <w:rsid w:val="00920A63"/>
    <w:rsid w:val="00923D37"/>
    <w:rsid w:val="00925481"/>
    <w:rsid w:val="0092659B"/>
    <w:rsid w:val="00940121"/>
    <w:rsid w:val="009401CC"/>
    <w:rsid w:val="0094065C"/>
    <w:rsid w:val="00942757"/>
    <w:rsid w:val="00946F08"/>
    <w:rsid w:val="00947E2E"/>
    <w:rsid w:val="0095076C"/>
    <w:rsid w:val="00952AF0"/>
    <w:rsid w:val="00953D26"/>
    <w:rsid w:val="009602C6"/>
    <w:rsid w:val="00973036"/>
    <w:rsid w:val="009842E4"/>
    <w:rsid w:val="009874FB"/>
    <w:rsid w:val="00993F56"/>
    <w:rsid w:val="009948F8"/>
    <w:rsid w:val="009A3D52"/>
    <w:rsid w:val="009B5859"/>
    <w:rsid w:val="009B6FF5"/>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478A4"/>
    <w:rsid w:val="00A5346A"/>
    <w:rsid w:val="00A655A6"/>
    <w:rsid w:val="00A7037D"/>
    <w:rsid w:val="00A71902"/>
    <w:rsid w:val="00A8042A"/>
    <w:rsid w:val="00A821D8"/>
    <w:rsid w:val="00A8585C"/>
    <w:rsid w:val="00A92321"/>
    <w:rsid w:val="00AA7466"/>
    <w:rsid w:val="00AB0789"/>
    <w:rsid w:val="00AB1FC9"/>
    <w:rsid w:val="00AB3C7E"/>
    <w:rsid w:val="00AB6AF0"/>
    <w:rsid w:val="00AE227E"/>
    <w:rsid w:val="00AE57D5"/>
    <w:rsid w:val="00AE70EF"/>
    <w:rsid w:val="00AE710D"/>
    <w:rsid w:val="00AF55AC"/>
    <w:rsid w:val="00AF78CC"/>
    <w:rsid w:val="00B102DF"/>
    <w:rsid w:val="00B118C5"/>
    <w:rsid w:val="00B132B7"/>
    <w:rsid w:val="00B21131"/>
    <w:rsid w:val="00B220C1"/>
    <w:rsid w:val="00B242C0"/>
    <w:rsid w:val="00B30B70"/>
    <w:rsid w:val="00B341F9"/>
    <w:rsid w:val="00B52A41"/>
    <w:rsid w:val="00B52D24"/>
    <w:rsid w:val="00B530A4"/>
    <w:rsid w:val="00B57C49"/>
    <w:rsid w:val="00B61631"/>
    <w:rsid w:val="00B65B0A"/>
    <w:rsid w:val="00B7079A"/>
    <w:rsid w:val="00B70D1A"/>
    <w:rsid w:val="00B75827"/>
    <w:rsid w:val="00B75C16"/>
    <w:rsid w:val="00B859F7"/>
    <w:rsid w:val="00B86FF2"/>
    <w:rsid w:val="00B92AC6"/>
    <w:rsid w:val="00B94CCA"/>
    <w:rsid w:val="00B958CC"/>
    <w:rsid w:val="00B96CEA"/>
    <w:rsid w:val="00BA5C3D"/>
    <w:rsid w:val="00BC2FB8"/>
    <w:rsid w:val="00BC4B9D"/>
    <w:rsid w:val="00BC6094"/>
    <w:rsid w:val="00BC61BF"/>
    <w:rsid w:val="00BD22FC"/>
    <w:rsid w:val="00BD23EA"/>
    <w:rsid w:val="00BD711E"/>
    <w:rsid w:val="00BE35FE"/>
    <w:rsid w:val="00BE3BEA"/>
    <w:rsid w:val="00BE5D75"/>
    <w:rsid w:val="00BF23CB"/>
    <w:rsid w:val="00C03115"/>
    <w:rsid w:val="00C05555"/>
    <w:rsid w:val="00C07E3F"/>
    <w:rsid w:val="00C13AF2"/>
    <w:rsid w:val="00C16589"/>
    <w:rsid w:val="00C169F3"/>
    <w:rsid w:val="00C25485"/>
    <w:rsid w:val="00C260A1"/>
    <w:rsid w:val="00C32E23"/>
    <w:rsid w:val="00C34608"/>
    <w:rsid w:val="00C35AEE"/>
    <w:rsid w:val="00C37086"/>
    <w:rsid w:val="00C44CE3"/>
    <w:rsid w:val="00C5449C"/>
    <w:rsid w:val="00C60C5C"/>
    <w:rsid w:val="00C63124"/>
    <w:rsid w:val="00C80896"/>
    <w:rsid w:val="00C8457A"/>
    <w:rsid w:val="00C874B8"/>
    <w:rsid w:val="00C903AA"/>
    <w:rsid w:val="00CA2A9E"/>
    <w:rsid w:val="00CB6E4F"/>
    <w:rsid w:val="00CC140B"/>
    <w:rsid w:val="00CC3C38"/>
    <w:rsid w:val="00CC6332"/>
    <w:rsid w:val="00CD373C"/>
    <w:rsid w:val="00CD5C2C"/>
    <w:rsid w:val="00CD6D75"/>
    <w:rsid w:val="00CE636E"/>
    <w:rsid w:val="00CE689C"/>
    <w:rsid w:val="00CE689F"/>
    <w:rsid w:val="00CF4CC8"/>
    <w:rsid w:val="00CF580E"/>
    <w:rsid w:val="00CF7EBD"/>
    <w:rsid w:val="00D04AAD"/>
    <w:rsid w:val="00D0569E"/>
    <w:rsid w:val="00D1061D"/>
    <w:rsid w:val="00D143DA"/>
    <w:rsid w:val="00D14CBE"/>
    <w:rsid w:val="00D2016C"/>
    <w:rsid w:val="00D20C0C"/>
    <w:rsid w:val="00D24A2A"/>
    <w:rsid w:val="00D3063B"/>
    <w:rsid w:val="00D307BA"/>
    <w:rsid w:val="00D30984"/>
    <w:rsid w:val="00D36191"/>
    <w:rsid w:val="00D40578"/>
    <w:rsid w:val="00D518A4"/>
    <w:rsid w:val="00D52304"/>
    <w:rsid w:val="00D532EE"/>
    <w:rsid w:val="00D56D8D"/>
    <w:rsid w:val="00D67409"/>
    <w:rsid w:val="00D67D08"/>
    <w:rsid w:val="00D723A2"/>
    <w:rsid w:val="00D738F0"/>
    <w:rsid w:val="00D767BB"/>
    <w:rsid w:val="00D76A3D"/>
    <w:rsid w:val="00D77A3F"/>
    <w:rsid w:val="00D81249"/>
    <w:rsid w:val="00D84835"/>
    <w:rsid w:val="00D90A5C"/>
    <w:rsid w:val="00D96F46"/>
    <w:rsid w:val="00DA050F"/>
    <w:rsid w:val="00DA12D6"/>
    <w:rsid w:val="00DA1DDB"/>
    <w:rsid w:val="00DA28EE"/>
    <w:rsid w:val="00DA30E7"/>
    <w:rsid w:val="00DA5318"/>
    <w:rsid w:val="00DA56D5"/>
    <w:rsid w:val="00DD12BD"/>
    <w:rsid w:val="00DD2C28"/>
    <w:rsid w:val="00DD748F"/>
    <w:rsid w:val="00DE1478"/>
    <w:rsid w:val="00DE5ADA"/>
    <w:rsid w:val="00DF0496"/>
    <w:rsid w:val="00DF2727"/>
    <w:rsid w:val="00E062F3"/>
    <w:rsid w:val="00E0655C"/>
    <w:rsid w:val="00E069A1"/>
    <w:rsid w:val="00E071B7"/>
    <w:rsid w:val="00E158A8"/>
    <w:rsid w:val="00E20093"/>
    <w:rsid w:val="00E2207D"/>
    <w:rsid w:val="00E2772A"/>
    <w:rsid w:val="00E27894"/>
    <w:rsid w:val="00E27F17"/>
    <w:rsid w:val="00E362D1"/>
    <w:rsid w:val="00E40493"/>
    <w:rsid w:val="00E43A89"/>
    <w:rsid w:val="00E44733"/>
    <w:rsid w:val="00E5476D"/>
    <w:rsid w:val="00E54AB1"/>
    <w:rsid w:val="00E56011"/>
    <w:rsid w:val="00E6667B"/>
    <w:rsid w:val="00E81103"/>
    <w:rsid w:val="00E92CBA"/>
    <w:rsid w:val="00E93AE4"/>
    <w:rsid w:val="00E960C8"/>
    <w:rsid w:val="00EA2601"/>
    <w:rsid w:val="00EA5579"/>
    <w:rsid w:val="00EB1603"/>
    <w:rsid w:val="00EB1B10"/>
    <w:rsid w:val="00EB461E"/>
    <w:rsid w:val="00ED15B8"/>
    <w:rsid w:val="00ED414F"/>
    <w:rsid w:val="00EE1FAA"/>
    <w:rsid w:val="00EE6CE2"/>
    <w:rsid w:val="00EF0FE6"/>
    <w:rsid w:val="00EF1CA8"/>
    <w:rsid w:val="00EF20E5"/>
    <w:rsid w:val="00EF2BAE"/>
    <w:rsid w:val="00EF3820"/>
    <w:rsid w:val="00EF450E"/>
    <w:rsid w:val="00F014E3"/>
    <w:rsid w:val="00F06432"/>
    <w:rsid w:val="00F11884"/>
    <w:rsid w:val="00F15E3A"/>
    <w:rsid w:val="00F27050"/>
    <w:rsid w:val="00F309AE"/>
    <w:rsid w:val="00F41F04"/>
    <w:rsid w:val="00F44338"/>
    <w:rsid w:val="00F45052"/>
    <w:rsid w:val="00F57118"/>
    <w:rsid w:val="00F612A9"/>
    <w:rsid w:val="00F6682D"/>
    <w:rsid w:val="00F74042"/>
    <w:rsid w:val="00F75AA1"/>
    <w:rsid w:val="00F824C7"/>
    <w:rsid w:val="00F9005E"/>
    <w:rsid w:val="00F9442B"/>
    <w:rsid w:val="00FA5B0D"/>
    <w:rsid w:val="00FA6AD2"/>
    <w:rsid w:val="00FC3B66"/>
    <w:rsid w:val="00FC4D37"/>
    <w:rsid w:val="00FE363D"/>
    <w:rsid w:val="00FE54F2"/>
    <w:rsid w:val="00FF2719"/>
    <w:rsid w:val="00FF2C8A"/>
    <w:rsid w:val="00FF379D"/>
    <w:rsid w:val="0297CBBB"/>
    <w:rsid w:val="02E3FEF0"/>
    <w:rsid w:val="0530B50E"/>
    <w:rsid w:val="0C75F773"/>
    <w:rsid w:val="0CAE182A"/>
    <w:rsid w:val="0FA9599B"/>
    <w:rsid w:val="1229AA56"/>
    <w:rsid w:val="1561AFBF"/>
    <w:rsid w:val="1635E06C"/>
    <w:rsid w:val="188D7190"/>
    <w:rsid w:val="1ADDB915"/>
    <w:rsid w:val="29095F16"/>
    <w:rsid w:val="2CC0C6B3"/>
    <w:rsid w:val="336BE485"/>
    <w:rsid w:val="344A8546"/>
    <w:rsid w:val="39F5EF6F"/>
    <w:rsid w:val="3A5F0B91"/>
    <w:rsid w:val="3B70A369"/>
    <w:rsid w:val="3ED1915C"/>
    <w:rsid w:val="40167E28"/>
    <w:rsid w:val="427FC380"/>
    <w:rsid w:val="44AF0787"/>
    <w:rsid w:val="5131B0F0"/>
    <w:rsid w:val="5287B952"/>
    <w:rsid w:val="582E4CF9"/>
    <w:rsid w:val="5859ED89"/>
    <w:rsid w:val="58F9A1B2"/>
    <w:rsid w:val="5BDBC551"/>
    <w:rsid w:val="5F5E2F99"/>
    <w:rsid w:val="5F7647B8"/>
    <w:rsid w:val="60E959D2"/>
    <w:rsid w:val="6ABADBBA"/>
    <w:rsid w:val="6D10B04D"/>
    <w:rsid w:val="6DA1D9D6"/>
    <w:rsid w:val="6DBE97D8"/>
    <w:rsid w:val="7170FC10"/>
    <w:rsid w:val="74D6271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C6256C9C-4DB0-4700-BCE7-85826244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autoRedefine/>
    <w:uiPriority w:val="9"/>
    <w:qFormat/>
    <w:rsid w:val="005179B6"/>
    <w:pPr>
      <w:numPr>
        <w:numId w:val="5"/>
      </w:numPr>
      <w:spacing w:before="240" w:after="240"/>
      <w:outlineLvl w:val="0"/>
    </w:pPr>
    <w:rPr>
      <w:rFonts w:cs="Arial"/>
      <w:b/>
      <w:bCs/>
      <w:sz w:val="28"/>
      <w:szCs w:val="28"/>
      <w:lang w:eastAsia="en-NZ"/>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autoRedefine/>
    <w:qFormat/>
    <w:rsid w:val="003B3787"/>
    <w:pPr>
      <w:keepNext/>
      <w:spacing w:before="360" w:after="120"/>
      <w:outlineLvl w:val="2"/>
    </w:pPr>
    <w:rPr>
      <w:rFonts w:cs="Segoe UI"/>
      <w:b/>
      <w:bCs/>
      <w:sz w:val="24"/>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igure" w:customStyle="1">
    <w:name w:val="Figure"/>
    <w:basedOn w:val="Normal"/>
    <w:next w:val="Normal"/>
    <w:rsid w:val="00C63124"/>
    <w:pPr>
      <w:keepNext/>
      <w:spacing w:before="120" w:after="120"/>
    </w:pPr>
    <w:rPr>
      <w:b/>
    </w:rPr>
  </w:style>
  <w:style w:type="paragraph" w:styleId="Note" w:customStyle="1">
    <w:name w:val="Note"/>
    <w:basedOn w:val="Normal"/>
    <w:link w:val="NoteChar"/>
    <w:qFormat/>
    <w:rsid w:val="00D76A3D"/>
    <w:pPr>
      <w:pBdr>
        <w:bottom w:val="single" w:color="808080" w:sz="18" w:space="6"/>
      </w:pBdr>
      <w:spacing w:before="60"/>
      <w:ind w:left="284" w:hanging="284"/>
    </w:pPr>
    <w:rPr>
      <w:rFonts w:ascii="Arial" w:hAnsi="Arial"/>
      <w:sz w:val="18"/>
      <w:szCs w:val="22"/>
      <w:lang w:eastAsia="en-GB"/>
    </w:rPr>
  </w:style>
  <w:style w:type="paragraph" w:styleId="Bullet" w:customStyle="1">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styleId="TableText" w:customStyle="1">
    <w:name w:val="TableText"/>
    <w:basedOn w:val="Normal"/>
    <w:rsid w:val="00952AF0"/>
    <w:pPr>
      <w:spacing w:before="80" w:after="80"/>
    </w:pPr>
    <w:rPr>
      <w:sz w:val="18"/>
    </w:rPr>
  </w:style>
  <w:style w:type="paragraph" w:styleId="Source" w:customStyle="1">
    <w:name w:val="Source"/>
    <w:basedOn w:val="Normal"/>
    <w:next w:val="Normal"/>
    <w:rsid w:val="002222BC"/>
    <w:pPr>
      <w:pBdr>
        <w:bottom w:val="single" w:color="808080" w:sz="18" w:space="6"/>
      </w:pBdr>
    </w:pPr>
    <w:rPr>
      <w:rFonts w:ascii="Arial" w:hAnsi="Arial"/>
      <w:sz w:val="18"/>
    </w:rPr>
  </w:style>
  <w:style w:type="paragraph" w:styleId="References" w:customStyle="1">
    <w:name w:val="References"/>
    <w:basedOn w:val="Normal"/>
    <w:rsid w:val="000D0170"/>
    <w:pPr>
      <w:spacing w:after="120"/>
    </w:pPr>
    <w:rPr>
      <w:sz w:val="18"/>
    </w:rPr>
  </w:style>
  <w:style w:type="paragraph" w:styleId="Number" w:customStyle="1">
    <w:name w:val="Number"/>
    <w:basedOn w:val="Normal"/>
    <w:qFormat/>
    <w:rsid w:val="00A401D7"/>
    <w:pPr>
      <w:numPr>
        <w:ilvl w:val="1"/>
        <w:numId w:val="5"/>
      </w:numPr>
      <w:spacing w:before="180"/>
    </w:pPr>
  </w:style>
  <w:style w:type="paragraph" w:styleId="Letter" w:customStyle="1">
    <w:name w:val="Letter"/>
    <w:basedOn w:val="Normal"/>
    <w:qFormat/>
    <w:rsid w:val="00A401D7"/>
    <w:pPr>
      <w:numPr>
        <w:ilvl w:val="2"/>
        <w:numId w:val="5"/>
      </w:numPr>
      <w:spacing w:before="90"/>
    </w:pPr>
  </w:style>
  <w:style w:type="paragraph" w:styleId="BoxHeading" w:customStyle="1">
    <w:name w:val="BoxHeading"/>
    <w:basedOn w:val="Normal"/>
    <w:qFormat/>
    <w:rsid w:val="0092659B"/>
    <w:pPr>
      <w:pBdr>
        <w:top w:val="single" w:color="auto" w:sz="4" w:space="12"/>
        <w:left w:val="single" w:color="auto" w:sz="4" w:space="12"/>
        <w:bottom w:val="single" w:color="auto" w:sz="4" w:space="12"/>
        <w:right w:val="single" w:color="auto" w:sz="4" w:space="12"/>
      </w:pBdr>
      <w:spacing w:before="120" w:after="120"/>
      <w:ind w:left="284" w:right="284"/>
    </w:pPr>
    <w:rPr>
      <w:b/>
      <w:sz w:val="28"/>
      <w:szCs w:val="20"/>
      <w:lang w:eastAsia="en-GB"/>
    </w:rPr>
  </w:style>
  <w:style w:type="paragraph" w:styleId="BoxBullet" w:customStyle="1">
    <w:name w:val="BoxBullet"/>
    <w:basedOn w:val="Normal"/>
    <w:qFormat/>
    <w:rsid w:val="0092659B"/>
    <w:pPr>
      <w:numPr>
        <w:numId w:val="2"/>
      </w:numPr>
      <w:pBdr>
        <w:top w:val="single" w:color="auto" w:sz="4" w:space="12"/>
        <w:left w:val="single" w:color="auto" w:sz="4" w:space="12"/>
        <w:bottom w:val="single" w:color="auto" w:sz="4" w:space="12"/>
        <w:right w:val="single" w:color="auto" w:sz="4" w:space="12"/>
      </w:pBdr>
      <w:tabs>
        <w:tab w:val="clear" w:pos="360"/>
        <w:tab w:val="num" w:pos="567"/>
      </w:tabs>
      <w:spacing w:before="120" w:after="120"/>
      <w:ind w:left="567" w:right="284" w:hanging="283"/>
    </w:pPr>
    <w:rPr>
      <w:sz w:val="22"/>
      <w:szCs w:val="20"/>
      <w:lang w:eastAsia="en-GB"/>
    </w:rPr>
  </w:style>
  <w:style w:type="character" w:styleId="BulletChar" w:customStyle="1">
    <w:name w:val="Bullet Char"/>
    <w:link w:val="Bullet"/>
    <w:locked/>
    <w:rsid w:val="004378E8"/>
    <w:rPr>
      <w:rFonts w:ascii="Segoe UI" w:hAnsi="Segoe UI"/>
      <w:sz w:val="21"/>
      <w:szCs w:val="24"/>
      <w:lang w:eastAsia="en-US"/>
    </w:rPr>
  </w:style>
  <w:style w:type="character" w:styleId="Heading4Char" w:customStyle="1">
    <w:name w:val="Heading 4 Char"/>
    <w:basedOn w:val="DefaultParagraphFont"/>
    <w:link w:val="Heading4"/>
    <w:rsid w:val="00EE6CE2"/>
    <w:rPr>
      <w:rFonts w:ascii="Georgia" w:hAnsi="Georgia" w:eastAsiaTheme="majorEastAsia" w:cstheme="majorBidi"/>
      <w:b/>
      <w:bCs/>
      <w:iCs/>
      <w:sz w:val="24"/>
      <w:szCs w:val="24"/>
      <w:lang w:eastAsia="en-US"/>
    </w:rPr>
  </w:style>
  <w:style w:type="character" w:styleId="FootnoteTextChar" w:customStyle="1">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styleId="Dash" w:customStyle="1">
    <w:name w:val="Dash"/>
    <w:basedOn w:val="Normal"/>
    <w:link w:val="DashChar"/>
    <w:qFormat/>
    <w:rsid w:val="00EE6CE2"/>
    <w:pPr>
      <w:numPr>
        <w:numId w:val="3"/>
      </w:numPr>
      <w:spacing w:before="60"/>
      <w:ind w:left="568" w:hanging="284"/>
    </w:pPr>
    <w:rPr>
      <w:rFonts w:eastAsia="Calibri" w:cs="Arial Mäori"/>
      <w:szCs w:val="22"/>
      <w:lang w:eastAsia="en-NZ"/>
    </w:rPr>
  </w:style>
  <w:style w:type="character" w:styleId="DashChar" w:customStyle="1">
    <w:name w:val="Dash Char"/>
    <w:link w:val="Dash"/>
    <w:rsid w:val="00EE6CE2"/>
    <w:rPr>
      <w:rFonts w:ascii="Segoe UI" w:hAnsi="Segoe UI" w:eastAsia="Calibri" w:cs="Arial Mäori"/>
      <w:sz w:val="21"/>
      <w:szCs w:val="22"/>
    </w:rPr>
  </w:style>
  <w:style w:type="paragraph" w:styleId="Box" w:customStyle="1">
    <w:name w:val="Box"/>
    <w:basedOn w:val="BoxHeading"/>
    <w:link w:val="BoxChar"/>
    <w:qFormat/>
    <w:rsid w:val="00EB461E"/>
    <w:pPr>
      <w:spacing w:line="276" w:lineRule="auto"/>
    </w:pPr>
    <w:rPr>
      <w:rFonts w:eastAsia="Calibri"/>
      <w:b w:val="0"/>
      <w:sz w:val="22"/>
      <w:szCs w:val="22"/>
      <w:lang w:eastAsia="en-NZ"/>
    </w:rPr>
  </w:style>
  <w:style w:type="character" w:styleId="BoxChar" w:customStyle="1">
    <w:name w:val="Box Char"/>
    <w:link w:val="Box"/>
    <w:rsid w:val="00EB461E"/>
    <w:rPr>
      <w:rFonts w:ascii="Georgia" w:hAnsi="Georgia" w:eastAsia="Calibri"/>
      <w:sz w:val="22"/>
      <w:szCs w:val="22"/>
    </w:rPr>
  </w:style>
  <w:style w:type="character" w:styleId="NoteChar" w:customStyle="1">
    <w:name w:val="Note Char"/>
    <w:link w:val="Note"/>
    <w:rsid w:val="00EB461E"/>
    <w:rPr>
      <w:rFonts w:ascii="Arial" w:hAnsi="Arial"/>
      <w:sz w:val="18"/>
      <w:szCs w:val="22"/>
      <w:lang w:eastAsia="en-GB"/>
    </w:rPr>
  </w:style>
  <w:style w:type="paragraph" w:styleId="Table" w:customStyle="1">
    <w:name w:val="Table"/>
    <w:basedOn w:val="Normal"/>
    <w:qFormat/>
    <w:rsid w:val="00E062F3"/>
    <w:pPr>
      <w:keepNext/>
      <w:spacing w:before="120" w:after="120"/>
    </w:pPr>
    <w:rPr>
      <w:b/>
    </w:rPr>
  </w:style>
  <w:style w:type="paragraph" w:styleId="TableBullet" w:customStyle="1">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styleId="TitleChar" w:customStyle="1">
    <w:name w:val="Title Char"/>
    <w:basedOn w:val="DefaultParagraphFont"/>
    <w:link w:val="Title"/>
    <w:uiPriority w:val="10"/>
    <w:rsid w:val="00242284"/>
    <w:rPr>
      <w:rFonts w:ascii="Segoe UI" w:hAnsi="Segoe UI" w:eastAsiaTheme="majorEastAsia" w:cstheme="majorBidi"/>
      <w:b/>
      <w:sz w:val="44"/>
      <w:szCs w:val="52"/>
      <w:lang w:eastAsia="en-US"/>
    </w:rPr>
  </w:style>
  <w:style w:type="paragraph" w:styleId="RectoFooter" w:customStyle="1">
    <w:name w:val="Recto Footer"/>
    <w:basedOn w:val="Footer"/>
    <w:rsid w:val="00525FFB"/>
    <w:pPr>
      <w:tabs>
        <w:tab w:val="clear" w:pos="8647"/>
        <w:tab w:val="clear" w:pos="9356"/>
      </w:tabs>
      <w:spacing w:line="240" w:lineRule="auto"/>
      <w:jc w:val="right"/>
    </w:pPr>
    <w:rPr>
      <w:caps/>
      <w:sz w:val="15"/>
      <w:szCs w:val="20"/>
      <w:lang w:eastAsia="en-GB"/>
    </w:rPr>
  </w:style>
  <w:style w:type="character" w:styleId="Heading2Char" w:customStyle="1">
    <w:name w:val="Heading 2 Char"/>
    <w:basedOn w:val="DefaultParagraphFont"/>
    <w:link w:val="Heading2"/>
    <w:uiPriority w:val="9"/>
    <w:rsid w:val="00242284"/>
    <w:rPr>
      <w:rFonts w:ascii="Segoe UI" w:hAnsi="Segoe UI" w:cs="Arial"/>
      <w:b/>
      <w:bCs/>
      <w:iCs/>
      <w:sz w:val="36"/>
      <w:szCs w:val="28"/>
      <w:lang w:eastAsia="en-US"/>
    </w:rPr>
  </w:style>
  <w:style w:type="character" w:styleId="FooterChar" w:customStyle="1">
    <w:name w:val="Footer Char"/>
    <w:basedOn w:val="DefaultParagraphFont"/>
    <w:link w:val="Footer"/>
    <w:rsid w:val="00242284"/>
    <w:rPr>
      <w:rFonts w:ascii="Segoe UI" w:hAnsi="Segoe UI"/>
      <w:szCs w:val="24"/>
      <w:lang w:eastAsia="en-US"/>
    </w:rPr>
  </w:style>
  <w:style w:type="character" w:styleId="HeaderChar" w:customStyle="1">
    <w:name w:val="Header Char"/>
    <w:basedOn w:val="DefaultParagraphFont"/>
    <w:link w:val="Header"/>
    <w:uiPriority w:val="99"/>
    <w:rsid w:val="00242284"/>
    <w:rPr>
      <w:rFonts w:ascii="Segoe UI" w:hAnsi="Segoe UI"/>
      <w:sz w:val="21"/>
      <w:szCs w:val="24"/>
      <w:lang w:eastAsia="en-US"/>
    </w:rPr>
  </w:style>
  <w:style w:type="character" w:styleId="Heading1Char" w:customStyle="1">
    <w:name w:val="Heading 1 Char"/>
    <w:basedOn w:val="DefaultParagraphFont"/>
    <w:link w:val="Heading1"/>
    <w:uiPriority w:val="9"/>
    <w:rsid w:val="005179B6"/>
    <w:rPr>
      <w:rFonts w:ascii="Segoe UI" w:hAnsi="Segoe UI" w:cs="Arial"/>
      <w:b/>
      <w:bCs/>
      <w:sz w:val="28"/>
      <w:szCs w:val="28"/>
    </w:rPr>
  </w:style>
  <w:style w:type="paragraph" w:styleId="Revision">
    <w:name w:val="Revision"/>
    <w:hidden/>
    <w:uiPriority w:val="99"/>
    <w:semiHidden/>
    <w:rsid w:val="00242284"/>
    <w:rPr>
      <w:rFonts w:ascii="Calibri" w:hAnsi="Calibri" w:eastAsia="Calibri"/>
      <w:sz w:val="22"/>
      <w:szCs w:val="22"/>
      <w:lang w:eastAsia="en-US"/>
    </w:rPr>
  </w:style>
  <w:style w:type="paragraph" w:styleId="msonormal0" w:customStyle="1">
    <w:name w:val="msonormal"/>
    <w:basedOn w:val="Normal"/>
    <w:rsid w:val="00007E34"/>
    <w:pPr>
      <w:spacing w:before="100" w:beforeAutospacing="1" w:after="100" w:afterAutospacing="1" w:line="240" w:lineRule="auto"/>
    </w:pPr>
    <w:rPr>
      <w:rFonts w:ascii="Times New Roman" w:hAnsi="Times New Roman"/>
      <w:sz w:val="24"/>
      <w:lang w:eastAsia="en-NZ"/>
    </w:rPr>
  </w:style>
  <w:style w:type="paragraph" w:styleId="paragraph" w:customStyle="1">
    <w:name w:val="paragraph"/>
    <w:basedOn w:val="Normal"/>
    <w:rsid w:val="00007E34"/>
    <w:pPr>
      <w:spacing w:before="100" w:beforeAutospacing="1" w:after="100" w:afterAutospacing="1" w:line="240" w:lineRule="auto"/>
    </w:pPr>
    <w:rPr>
      <w:rFonts w:ascii="Times New Roman" w:hAnsi="Times New Roman"/>
      <w:sz w:val="24"/>
      <w:lang w:eastAsia="en-NZ"/>
    </w:rPr>
  </w:style>
  <w:style w:type="character" w:styleId="textrun" w:customStyle="1">
    <w:name w:val="textrun"/>
    <w:basedOn w:val="DefaultParagraphFont"/>
    <w:rsid w:val="00007E34"/>
  </w:style>
  <w:style w:type="character" w:styleId="normaltextrun" w:customStyle="1">
    <w:name w:val="normaltextrun"/>
    <w:basedOn w:val="DefaultParagraphFont"/>
    <w:rsid w:val="00007E34"/>
  </w:style>
  <w:style w:type="character" w:styleId="eop" w:customStyle="1">
    <w:name w:val="eop"/>
    <w:basedOn w:val="DefaultParagraphFont"/>
    <w:rsid w:val="00007E34"/>
  </w:style>
  <w:style w:type="paragraph" w:styleId="outlineelement" w:customStyle="1">
    <w:name w:val="outlineelement"/>
    <w:basedOn w:val="Normal"/>
    <w:rsid w:val="00007E34"/>
    <w:pPr>
      <w:spacing w:before="100" w:beforeAutospacing="1" w:after="100" w:afterAutospacing="1" w:line="240" w:lineRule="auto"/>
    </w:pPr>
    <w:rPr>
      <w:rFonts w:ascii="Times New Roman" w:hAnsi="Times New Roman"/>
      <w:sz w:val="24"/>
      <w:lang w:eastAsia="en-NZ"/>
    </w:rPr>
  </w:style>
  <w:style w:type="character" w:styleId="pagebreakblob" w:customStyle="1">
    <w:name w:val="pagebreakblob"/>
    <w:basedOn w:val="DefaultParagraphFont"/>
    <w:rsid w:val="00007E34"/>
  </w:style>
  <w:style w:type="character" w:styleId="pagebreakborderspan" w:customStyle="1">
    <w:name w:val="pagebreakborderspan"/>
    <w:basedOn w:val="DefaultParagraphFont"/>
    <w:rsid w:val="00007E34"/>
  </w:style>
  <w:style w:type="character" w:styleId="pagebreaktextspan" w:customStyle="1">
    <w:name w:val="pagebreaktextspan"/>
    <w:basedOn w:val="DefaultParagraphFont"/>
    <w:rsid w:val="00007E34"/>
  </w:style>
  <w:style w:type="paragraph" w:styleId="ListParagraph">
    <w:name w:val="List Paragraph"/>
    <w:basedOn w:val="Normal"/>
    <w:uiPriority w:val="34"/>
    <w:qFormat/>
    <w:rsid w:val="003149AD"/>
    <w:pPr>
      <w:ind w:left="720"/>
      <w:contextualSpacing/>
    </w:pPr>
  </w:style>
  <w:style w:type="character" w:styleId="UnresolvedMention">
    <w:name w:val="Unresolved Mention"/>
    <w:basedOn w:val="DefaultParagraphFont"/>
    <w:uiPriority w:val="99"/>
    <w:semiHidden/>
    <w:unhideWhenUsed/>
    <w:rsid w:val="007A0E16"/>
    <w:rPr>
      <w:color w:val="605E5C"/>
      <w:shd w:val="clear" w:color="auto" w:fill="E1DFDD"/>
    </w:rPr>
  </w:style>
  <w:style w:type="character" w:styleId="CommentReference">
    <w:name w:val="annotation reference"/>
    <w:basedOn w:val="DefaultParagraphFont"/>
    <w:uiPriority w:val="99"/>
    <w:semiHidden/>
    <w:unhideWhenUsed/>
    <w:rsid w:val="00D90A5C"/>
    <w:rPr>
      <w:sz w:val="16"/>
      <w:szCs w:val="16"/>
    </w:rPr>
  </w:style>
  <w:style w:type="paragraph" w:styleId="CommentText">
    <w:name w:val="annotation text"/>
    <w:basedOn w:val="Normal"/>
    <w:link w:val="CommentTextChar"/>
    <w:uiPriority w:val="99"/>
    <w:semiHidden/>
    <w:unhideWhenUsed/>
    <w:rsid w:val="00D90A5C"/>
    <w:pPr>
      <w:spacing w:line="240" w:lineRule="auto"/>
    </w:pPr>
    <w:rPr>
      <w:sz w:val="20"/>
      <w:szCs w:val="20"/>
    </w:rPr>
  </w:style>
  <w:style w:type="character" w:styleId="CommentTextChar" w:customStyle="1">
    <w:name w:val="Comment Text Char"/>
    <w:basedOn w:val="DefaultParagraphFont"/>
    <w:link w:val="CommentText"/>
    <w:uiPriority w:val="99"/>
    <w:semiHidden/>
    <w:rsid w:val="00D90A5C"/>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D90A5C"/>
    <w:rPr>
      <w:b/>
      <w:bCs/>
    </w:rPr>
  </w:style>
  <w:style w:type="character" w:styleId="CommentSubjectChar" w:customStyle="1">
    <w:name w:val="Comment Subject Char"/>
    <w:basedOn w:val="CommentTextChar"/>
    <w:link w:val="CommentSubject"/>
    <w:uiPriority w:val="99"/>
    <w:semiHidden/>
    <w:rsid w:val="00D90A5C"/>
    <w:rPr>
      <w:rFonts w:ascii="Segoe UI" w:hAnsi="Segoe U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689">
      <w:bodyDiv w:val="1"/>
      <w:marLeft w:val="0"/>
      <w:marRight w:val="0"/>
      <w:marTop w:val="0"/>
      <w:marBottom w:val="0"/>
      <w:divBdr>
        <w:top w:val="none" w:sz="0" w:space="0" w:color="auto"/>
        <w:left w:val="none" w:sz="0" w:space="0" w:color="auto"/>
        <w:bottom w:val="none" w:sz="0" w:space="0" w:color="auto"/>
        <w:right w:val="none" w:sz="0" w:space="0" w:color="auto"/>
      </w:divBdr>
      <w:divsChild>
        <w:div w:id="1108500328">
          <w:marLeft w:val="0"/>
          <w:marRight w:val="0"/>
          <w:marTop w:val="0"/>
          <w:marBottom w:val="0"/>
          <w:divBdr>
            <w:top w:val="none" w:sz="0" w:space="0" w:color="auto"/>
            <w:left w:val="none" w:sz="0" w:space="0" w:color="auto"/>
            <w:bottom w:val="none" w:sz="0" w:space="0" w:color="auto"/>
            <w:right w:val="none" w:sz="0" w:space="0" w:color="auto"/>
          </w:divBdr>
        </w:div>
        <w:div w:id="1294021711">
          <w:marLeft w:val="0"/>
          <w:marRight w:val="0"/>
          <w:marTop w:val="0"/>
          <w:marBottom w:val="0"/>
          <w:divBdr>
            <w:top w:val="none" w:sz="0" w:space="0" w:color="auto"/>
            <w:left w:val="none" w:sz="0" w:space="0" w:color="auto"/>
            <w:bottom w:val="none" w:sz="0" w:space="0" w:color="auto"/>
            <w:right w:val="none" w:sz="0" w:space="0" w:color="auto"/>
          </w:divBdr>
        </w:div>
        <w:div w:id="1590121291">
          <w:marLeft w:val="0"/>
          <w:marRight w:val="0"/>
          <w:marTop w:val="0"/>
          <w:marBottom w:val="0"/>
          <w:divBdr>
            <w:top w:val="none" w:sz="0" w:space="0" w:color="auto"/>
            <w:left w:val="none" w:sz="0" w:space="0" w:color="auto"/>
            <w:bottom w:val="none" w:sz="0" w:space="0" w:color="auto"/>
            <w:right w:val="none" w:sz="0" w:space="0" w:color="auto"/>
          </w:divBdr>
        </w:div>
        <w:div w:id="2110268537">
          <w:marLeft w:val="0"/>
          <w:marRight w:val="0"/>
          <w:marTop w:val="0"/>
          <w:marBottom w:val="0"/>
          <w:divBdr>
            <w:top w:val="none" w:sz="0" w:space="0" w:color="auto"/>
            <w:left w:val="none" w:sz="0" w:space="0" w:color="auto"/>
            <w:bottom w:val="none" w:sz="0" w:space="0" w:color="auto"/>
            <w:right w:val="none" w:sz="0" w:space="0" w:color="auto"/>
          </w:divBdr>
        </w:div>
        <w:div w:id="1526359722">
          <w:marLeft w:val="0"/>
          <w:marRight w:val="0"/>
          <w:marTop w:val="0"/>
          <w:marBottom w:val="0"/>
          <w:divBdr>
            <w:top w:val="none" w:sz="0" w:space="0" w:color="auto"/>
            <w:left w:val="none" w:sz="0" w:space="0" w:color="auto"/>
            <w:bottom w:val="none" w:sz="0" w:space="0" w:color="auto"/>
            <w:right w:val="none" w:sz="0" w:space="0" w:color="auto"/>
          </w:divBdr>
        </w:div>
        <w:div w:id="460075379">
          <w:marLeft w:val="0"/>
          <w:marRight w:val="0"/>
          <w:marTop w:val="0"/>
          <w:marBottom w:val="0"/>
          <w:divBdr>
            <w:top w:val="none" w:sz="0" w:space="0" w:color="auto"/>
            <w:left w:val="none" w:sz="0" w:space="0" w:color="auto"/>
            <w:bottom w:val="none" w:sz="0" w:space="0" w:color="auto"/>
            <w:right w:val="none" w:sz="0" w:space="0" w:color="auto"/>
          </w:divBdr>
        </w:div>
        <w:div w:id="364797907">
          <w:marLeft w:val="0"/>
          <w:marRight w:val="0"/>
          <w:marTop w:val="0"/>
          <w:marBottom w:val="0"/>
          <w:divBdr>
            <w:top w:val="none" w:sz="0" w:space="0" w:color="auto"/>
            <w:left w:val="none" w:sz="0" w:space="0" w:color="auto"/>
            <w:bottom w:val="none" w:sz="0" w:space="0" w:color="auto"/>
            <w:right w:val="none" w:sz="0" w:space="0" w:color="auto"/>
          </w:divBdr>
        </w:div>
        <w:div w:id="1422945182">
          <w:marLeft w:val="0"/>
          <w:marRight w:val="0"/>
          <w:marTop w:val="0"/>
          <w:marBottom w:val="0"/>
          <w:divBdr>
            <w:top w:val="none" w:sz="0" w:space="0" w:color="auto"/>
            <w:left w:val="none" w:sz="0" w:space="0" w:color="auto"/>
            <w:bottom w:val="none" w:sz="0" w:space="0" w:color="auto"/>
            <w:right w:val="none" w:sz="0" w:space="0" w:color="auto"/>
          </w:divBdr>
        </w:div>
        <w:div w:id="684288044">
          <w:marLeft w:val="0"/>
          <w:marRight w:val="0"/>
          <w:marTop w:val="0"/>
          <w:marBottom w:val="0"/>
          <w:divBdr>
            <w:top w:val="none" w:sz="0" w:space="0" w:color="auto"/>
            <w:left w:val="none" w:sz="0" w:space="0" w:color="auto"/>
            <w:bottom w:val="none" w:sz="0" w:space="0" w:color="auto"/>
            <w:right w:val="none" w:sz="0" w:space="0" w:color="auto"/>
          </w:divBdr>
        </w:div>
        <w:div w:id="2134009128">
          <w:marLeft w:val="0"/>
          <w:marRight w:val="0"/>
          <w:marTop w:val="0"/>
          <w:marBottom w:val="0"/>
          <w:divBdr>
            <w:top w:val="none" w:sz="0" w:space="0" w:color="auto"/>
            <w:left w:val="none" w:sz="0" w:space="0" w:color="auto"/>
            <w:bottom w:val="none" w:sz="0" w:space="0" w:color="auto"/>
            <w:right w:val="none" w:sz="0" w:space="0" w:color="auto"/>
          </w:divBdr>
        </w:div>
        <w:div w:id="1386947965">
          <w:marLeft w:val="0"/>
          <w:marRight w:val="0"/>
          <w:marTop w:val="0"/>
          <w:marBottom w:val="0"/>
          <w:divBdr>
            <w:top w:val="none" w:sz="0" w:space="0" w:color="auto"/>
            <w:left w:val="none" w:sz="0" w:space="0" w:color="auto"/>
            <w:bottom w:val="none" w:sz="0" w:space="0" w:color="auto"/>
            <w:right w:val="none" w:sz="0" w:space="0" w:color="auto"/>
          </w:divBdr>
        </w:div>
        <w:div w:id="940572683">
          <w:marLeft w:val="0"/>
          <w:marRight w:val="0"/>
          <w:marTop w:val="0"/>
          <w:marBottom w:val="0"/>
          <w:divBdr>
            <w:top w:val="none" w:sz="0" w:space="0" w:color="auto"/>
            <w:left w:val="none" w:sz="0" w:space="0" w:color="auto"/>
            <w:bottom w:val="none" w:sz="0" w:space="0" w:color="auto"/>
            <w:right w:val="none" w:sz="0" w:space="0" w:color="auto"/>
          </w:divBdr>
        </w:div>
        <w:div w:id="913470496">
          <w:marLeft w:val="0"/>
          <w:marRight w:val="0"/>
          <w:marTop w:val="0"/>
          <w:marBottom w:val="0"/>
          <w:divBdr>
            <w:top w:val="none" w:sz="0" w:space="0" w:color="auto"/>
            <w:left w:val="none" w:sz="0" w:space="0" w:color="auto"/>
            <w:bottom w:val="none" w:sz="0" w:space="0" w:color="auto"/>
            <w:right w:val="none" w:sz="0" w:space="0" w:color="auto"/>
          </w:divBdr>
        </w:div>
        <w:div w:id="191846066">
          <w:marLeft w:val="0"/>
          <w:marRight w:val="0"/>
          <w:marTop w:val="0"/>
          <w:marBottom w:val="0"/>
          <w:divBdr>
            <w:top w:val="none" w:sz="0" w:space="0" w:color="auto"/>
            <w:left w:val="none" w:sz="0" w:space="0" w:color="auto"/>
            <w:bottom w:val="none" w:sz="0" w:space="0" w:color="auto"/>
            <w:right w:val="none" w:sz="0" w:space="0" w:color="auto"/>
          </w:divBdr>
        </w:div>
        <w:div w:id="312026839">
          <w:marLeft w:val="0"/>
          <w:marRight w:val="0"/>
          <w:marTop w:val="0"/>
          <w:marBottom w:val="0"/>
          <w:divBdr>
            <w:top w:val="none" w:sz="0" w:space="0" w:color="auto"/>
            <w:left w:val="none" w:sz="0" w:space="0" w:color="auto"/>
            <w:bottom w:val="none" w:sz="0" w:space="0" w:color="auto"/>
            <w:right w:val="none" w:sz="0" w:space="0" w:color="auto"/>
          </w:divBdr>
        </w:div>
        <w:div w:id="714695218">
          <w:marLeft w:val="0"/>
          <w:marRight w:val="0"/>
          <w:marTop w:val="0"/>
          <w:marBottom w:val="0"/>
          <w:divBdr>
            <w:top w:val="none" w:sz="0" w:space="0" w:color="auto"/>
            <w:left w:val="none" w:sz="0" w:space="0" w:color="auto"/>
            <w:bottom w:val="none" w:sz="0" w:space="0" w:color="auto"/>
            <w:right w:val="none" w:sz="0" w:space="0" w:color="auto"/>
          </w:divBdr>
        </w:div>
        <w:div w:id="1146899892">
          <w:marLeft w:val="0"/>
          <w:marRight w:val="0"/>
          <w:marTop w:val="0"/>
          <w:marBottom w:val="0"/>
          <w:divBdr>
            <w:top w:val="none" w:sz="0" w:space="0" w:color="auto"/>
            <w:left w:val="none" w:sz="0" w:space="0" w:color="auto"/>
            <w:bottom w:val="none" w:sz="0" w:space="0" w:color="auto"/>
            <w:right w:val="none" w:sz="0" w:space="0" w:color="auto"/>
          </w:divBdr>
        </w:div>
        <w:div w:id="353922291">
          <w:marLeft w:val="0"/>
          <w:marRight w:val="0"/>
          <w:marTop w:val="0"/>
          <w:marBottom w:val="0"/>
          <w:divBdr>
            <w:top w:val="none" w:sz="0" w:space="0" w:color="auto"/>
            <w:left w:val="none" w:sz="0" w:space="0" w:color="auto"/>
            <w:bottom w:val="none" w:sz="0" w:space="0" w:color="auto"/>
            <w:right w:val="none" w:sz="0" w:space="0" w:color="auto"/>
          </w:divBdr>
        </w:div>
        <w:div w:id="1369603490">
          <w:marLeft w:val="0"/>
          <w:marRight w:val="0"/>
          <w:marTop w:val="0"/>
          <w:marBottom w:val="0"/>
          <w:divBdr>
            <w:top w:val="none" w:sz="0" w:space="0" w:color="auto"/>
            <w:left w:val="none" w:sz="0" w:space="0" w:color="auto"/>
            <w:bottom w:val="none" w:sz="0" w:space="0" w:color="auto"/>
            <w:right w:val="none" w:sz="0" w:space="0" w:color="auto"/>
          </w:divBdr>
        </w:div>
        <w:div w:id="1308708040">
          <w:marLeft w:val="0"/>
          <w:marRight w:val="0"/>
          <w:marTop w:val="0"/>
          <w:marBottom w:val="0"/>
          <w:divBdr>
            <w:top w:val="none" w:sz="0" w:space="0" w:color="auto"/>
            <w:left w:val="none" w:sz="0" w:space="0" w:color="auto"/>
            <w:bottom w:val="none" w:sz="0" w:space="0" w:color="auto"/>
            <w:right w:val="none" w:sz="0" w:space="0" w:color="auto"/>
          </w:divBdr>
        </w:div>
        <w:div w:id="1055930875">
          <w:marLeft w:val="0"/>
          <w:marRight w:val="0"/>
          <w:marTop w:val="0"/>
          <w:marBottom w:val="0"/>
          <w:divBdr>
            <w:top w:val="none" w:sz="0" w:space="0" w:color="auto"/>
            <w:left w:val="none" w:sz="0" w:space="0" w:color="auto"/>
            <w:bottom w:val="none" w:sz="0" w:space="0" w:color="auto"/>
            <w:right w:val="none" w:sz="0" w:space="0" w:color="auto"/>
          </w:divBdr>
        </w:div>
        <w:div w:id="1552038549">
          <w:marLeft w:val="0"/>
          <w:marRight w:val="0"/>
          <w:marTop w:val="0"/>
          <w:marBottom w:val="0"/>
          <w:divBdr>
            <w:top w:val="none" w:sz="0" w:space="0" w:color="auto"/>
            <w:left w:val="none" w:sz="0" w:space="0" w:color="auto"/>
            <w:bottom w:val="none" w:sz="0" w:space="0" w:color="auto"/>
            <w:right w:val="none" w:sz="0" w:space="0" w:color="auto"/>
          </w:divBdr>
        </w:div>
        <w:div w:id="1952667114">
          <w:marLeft w:val="0"/>
          <w:marRight w:val="0"/>
          <w:marTop w:val="0"/>
          <w:marBottom w:val="0"/>
          <w:divBdr>
            <w:top w:val="none" w:sz="0" w:space="0" w:color="auto"/>
            <w:left w:val="none" w:sz="0" w:space="0" w:color="auto"/>
            <w:bottom w:val="none" w:sz="0" w:space="0" w:color="auto"/>
            <w:right w:val="none" w:sz="0" w:space="0" w:color="auto"/>
          </w:divBdr>
        </w:div>
        <w:div w:id="188613038">
          <w:marLeft w:val="0"/>
          <w:marRight w:val="0"/>
          <w:marTop w:val="0"/>
          <w:marBottom w:val="0"/>
          <w:divBdr>
            <w:top w:val="none" w:sz="0" w:space="0" w:color="auto"/>
            <w:left w:val="none" w:sz="0" w:space="0" w:color="auto"/>
            <w:bottom w:val="none" w:sz="0" w:space="0" w:color="auto"/>
            <w:right w:val="none" w:sz="0" w:space="0" w:color="auto"/>
          </w:divBdr>
        </w:div>
        <w:div w:id="1783725322">
          <w:marLeft w:val="0"/>
          <w:marRight w:val="0"/>
          <w:marTop w:val="0"/>
          <w:marBottom w:val="0"/>
          <w:divBdr>
            <w:top w:val="none" w:sz="0" w:space="0" w:color="auto"/>
            <w:left w:val="none" w:sz="0" w:space="0" w:color="auto"/>
            <w:bottom w:val="none" w:sz="0" w:space="0" w:color="auto"/>
            <w:right w:val="none" w:sz="0" w:space="0" w:color="auto"/>
          </w:divBdr>
        </w:div>
        <w:div w:id="661932599">
          <w:marLeft w:val="0"/>
          <w:marRight w:val="0"/>
          <w:marTop w:val="0"/>
          <w:marBottom w:val="0"/>
          <w:divBdr>
            <w:top w:val="none" w:sz="0" w:space="0" w:color="auto"/>
            <w:left w:val="none" w:sz="0" w:space="0" w:color="auto"/>
            <w:bottom w:val="none" w:sz="0" w:space="0" w:color="auto"/>
            <w:right w:val="none" w:sz="0" w:space="0" w:color="auto"/>
          </w:divBdr>
        </w:div>
        <w:div w:id="1323697993">
          <w:marLeft w:val="0"/>
          <w:marRight w:val="0"/>
          <w:marTop w:val="0"/>
          <w:marBottom w:val="0"/>
          <w:divBdr>
            <w:top w:val="none" w:sz="0" w:space="0" w:color="auto"/>
            <w:left w:val="none" w:sz="0" w:space="0" w:color="auto"/>
            <w:bottom w:val="none" w:sz="0" w:space="0" w:color="auto"/>
            <w:right w:val="none" w:sz="0" w:space="0" w:color="auto"/>
          </w:divBdr>
        </w:div>
        <w:div w:id="343484156">
          <w:marLeft w:val="0"/>
          <w:marRight w:val="0"/>
          <w:marTop w:val="0"/>
          <w:marBottom w:val="0"/>
          <w:divBdr>
            <w:top w:val="none" w:sz="0" w:space="0" w:color="auto"/>
            <w:left w:val="none" w:sz="0" w:space="0" w:color="auto"/>
            <w:bottom w:val="none" w:sz="0" w:space="0" w:color="auto"/>
            <w:right w:val="none" w:sz="0" w:space="0" w:color="auto"/>
          </w:divBdr>
        </w:div>
        <w:div w:id="515735113">
          <w:marLeft w:val="0"/>
          <w:marRight w:val="0"/>
          <w:marTop w:val="0"/>
          <w:marBottom w:val="0"/>
          <w:divBdr>
            <w:top w:val="none" w:sz="0" w:space="0" w:color="auto"/>
            <w:left w:val="none" w:sz="0" w:space="0" w:color="auto"/>
            <w:bottom w:val="none" w:sz="0" w:space="0" w:color="auto"/>
            <w:right w:val="none" w:sz="0" w:space="0" w:color="auto"/>
          </w:divBdr>
        </w:div>
        <w:div w:id="1467433945">
          <w:marLeft w:val="0"/>
          <w:marRight w:val="0"/>
          <w:marTop w:val="0"/>
          <w:marBottom w:val="0"/>
          <w:divBdr>
            <w:top w:val="none" w:sz="0" w:space="0" w:color="auto"/>
            <w:left w:val="none" w:sz="0" w:space="0" w:color="auto"/>
            <w:bottom w:val="none" w:sz="0" w:space="0" w:color="auto"/>
            <w:right w:val="none" w:sz="0" w:space="0" w:color="auto"/>
          </w:divBdr>
        </w:div>
        <w:div w:id="1940404746">
          <w:marLeft w:val="0"/>
          <w:marRight w:val="0"/>
          <w:marTop w:val="0"/>
          <w:marBottom w:val="0"/>
          <w:divBdr>
            <w:top w:val="none" w:sz="0" w:space="0" w:color="auto"/>
            <w:left w:val="none" w:sz="0" w:space="0" w:color="auto"/>
            <w:bottom w:val="none" w:sz="0" w:space="0" w:color="auto"/>
            <w:right w:val="none" w:sz="0" w:space="0" w:color="auto"/>
          </w:divBdr>
        </w:div>
        <w:div w:id="413286415">
          <w:marLeft w:val="0"/>
          <w:marRight w:val="0"/>
          <w:marTop w:val="0"/>
          <w:marBottom w:val="0"/>
          <w:divBdr>
            <w:top w:val="none" w:sz="0" w:space="0" w:color="auto"/>
            <w:left w:val="none" w:sz="0" w:space="0" w:color="auto"/>
            <w:bottom w:val="none" w:sz="0" w:space="0" w:color="auto"/>
            <w:right w:val="none" w:sz="0" w:space="0" w:color="auto"/>
          </w:divBdr>
        </w:div>
        <w:div w:id="560486945">
          <w:marLeft w:val="0"/>
          <w:marRight w:val="0"/>
          <w:marTop w:val="0"/>
          <w:marBottom w:val="0"/>
          <w:divBdr>
            <w:top w:val="none" w:sz="0" w:space="0" w:color="auto"/>
            <w:left w:val="none" w:sz="0" w:space="0" w:color="auto"/>
            <w:bottom w:val="none" w:sz="0" w:space="0" w:color="auto"/>
            <w:right w:val="none" w:sz="0" w:space="0" w:color="auto"/>
          </w:divBdr>
        </w:div>
        <w:div w:id="1418090877">
          <w:marLeft w:val="0"/>
          <w:marRight w:val="0"/>
          <w:marTop w:val="0"/>
          <w:marBottom w:val="0"/>
          <w:divBdr>
            <w:top w:val="none" w:sz="0" w:space="0" w:color="auto"/>
            <w:left w:val="none" w:sz="0" w:space="0" w:color="auto"/>
            <w:bottom w:val="none" w:sz="0" w:space="0" w:color="auto"/>
            <w:right w:val="none" w:sz="0" w:space="0" w:color="auto"/>
          </w:divBdr>
        </w:div>
        <w:div w:id="851335302">
          <w:marLeft w:val="0"/>
          <w:marRight w:val="0"/>
          <w:marTop w:val="0"/>
          <w:marBottom w:val="0"/>
          <w:divBdr>
            <w:top w:val="none" w:sz="0" w:space="0" w:color="auto"/>
            <w:left w:val="none" w:sz="0" w:space="0" w:color="auto"/>
            <w:bottom w:val="none" w:sz="0" w:space="0" w:color="auto"/>
            <w:right w:val="none" w:sz="0" w:space="0" w:color="auto"/>
          </w:divBdr>
        </w:div>
        <w:div w:id="774405870">
          <w:marLeft w:val="0"/>
          <w:marRight w:val="0"/>
          <w:marTop w:val="0"/>
          <w:marBottom w:val="0"/>
          <w:divBdr>
            <w:top w:val="none" w:sz="0" w:space="0" w:color="auto"/>
            <w:left w:val="none" w:sz="0" w:space="0" w:color="auto"/>
            <w:bottom w:val="none" w:sz="0" w:space="0" w:color="auto"/>
            <w:right w:val="none" w:sz="0" w:space="0" w:color="auto"/>
          </w:divBdr>
        </w:div>
        <w:div w:id="817571095">
          <w:marLeft w:val="0"/>
          <w:marRight w:val="0"/>
          <w:marTop w:val="0"/>
          <w:marBottom w:val="0"/>
          <w:divBdr>
            <w:top w:val="none" w:sz="0" w:space="0" w:color="auto"/>
            <w:left w:val="none" w:sz="0" w:space="0" w:color="auto"/>
            <w:bottom w:val="none" w:sz="0" w:space="0" w:color="auto"/>
            <w:right w:val="none" w:sz="0" w:space="0" w:color="auto"/>
          </w:divBdr>
        </w:div>
        <w:div w:id="2072607199">
          <w:marLeft w:val="0"/>
          <w:marRight w:val="0"/>
          <w:marTop w:val="0"/>
          <w:marBottom w:val="0"/>
          <w:divBdr>
            <w:top w:val="none" w:sz="0" w:space="0" w:color="auto"/>
            <w:left w:val="none" w:sz="0" w:space="0" w:color="auto"/>
            <w:bottom w:val="none" w:sz="0" w:space="0" w:color="auto"/>
            <w:right w:val="none" w:sz="0" w:space="0" w:color="auto"/>
          </w:divBdr>
        </w:div>
        <w:div w:id="2091927210">
          <w:marLeft w:val="0"/>
          <w:marRight w:val="0"/>
          <w:marTop w:val="0"/>
          <w:marBottom w:val="0"/>
          <w:divBdr>
            <w:top w:val="none" w:sz="0" w:space="0" w:color="auto"/>
            <w:left w:val="none" w:sz="0" w:space="0" w:color="auto"/>
            <w:bottom w:val="none" w:sz="0" w:space="0" w:color="auto"/>
            <w:right w:val="none" w:sz="0" w:space="0" w:color="auto"/>
          </w:divBdr>
        </w:div>
        <w:div w:id="36979719">
          <w:marLeft w:val="0"/>
          <w:marRight w:val="0"/>
          <w:marTop w:val="0"/>
          <w:marBottom w:val="0"/>
          <w:divBdr>
            <w:top w:val="none" w:sz="0" w:space="0" w:color="auto"/>
            <w:left w:val="none" w:sz="0" w:space="0" w:color="auto"/>
            <w:bottom w:val="none" w:sz="0" w:space="0" w:color="auto"/>
            <w:right w:val="none" w:sz="0" w:space="0" w:color="auto"/>
          </w:divBdr>
        </w:div>
        <w:div w:id="1387756891">
          <w:marLeft w:val="0"/>
          <w:marRight w:val="0"/>
          <w:marTop w:val="0"/>
          <w:marBottom w:val="0"/>
          <w:divBdr>
            <w:top w:val="none" w:sz="0" w:space="0" w:color="auto"/>
            <w:left w:val="none" w:sz="0" w:space="0" w:color="auto"/>
            <w:bottom w:val="none" w:sz="0" w:space="0" w:color="auto"/>
            <w:right w:val="none" w:sz="0" w:space="0" w:color="auto"/>
          </w:divBdr>
        </w:div>
        <w:div w:id="1247112500">
          <w:marLeft w:val="0"/>
          <w:marRight w:val="0"/>
          <w:marTop w:val="0"/>
          <w:marBottom w:val="0"/>
          <w:divBdr>
            <w:top w:val="none" w:sz="0" w:space="0" w:color="auto"/>
            <w:left w:val="none" w:sz="0" w:space="0" w:color="auto"/>
            <w:bottom w:val="none" w:sz="0" w:space="0" w:color="auto"/>
            <w:right w:val="none" w:sz="0" w:space="0" w:color="auto"/>
          </w:divBdr>
        </w:div>
        <w:div w:id="2053263996">
          <w:marLeft w:val="0"/>
          <w:marRight w:val="0"/>
          <w:marTop w:val="0"/>
          <w:marBottom w:val="0"/>
          <w:divBdr>
            <w:top w:val="none" w:sz="0" w:space="0" w:color="auto"/>
            <w:left w:val="none" w:sz="0" w:space="0" w:color="auto"/>
            <w:bottom w:val="none" w:sz="0" w:space="0" w:color="auto"/>
            <w:right w:val="none" w:sz="0" w:space="0" w:color="auto"/>
          </w:divBdr>
        </w:div>
        <w:div w:id="2082554490">
          <w:marLeft w:val="0"/>
          <w:marRight w:val="0"/>
          <w:marTop w:val="0"/>
          <w:marBottom w:val="0"/>
          <w:divBdr>
            <w:top w:val="none" w:sz="0" w:space="0" w:color="auto"/>
            <w:left w:val="none" w:sz="0" w:space="0" w:color="auto"/>
            <w:bottom w:val="none" w:sz="0" w:space="0" w:color="auto"/>
            <w:right w:val="none" w:sz="0" w:space="0" w:color="auto"/>
          </w:divBdr>
        </w:div>
        <w:div w:id="1715081973">
          <w:marLeft w:val="0"/>
          <w:marRight w:val="0"/>
          <w:marTop w:val="0"/>
          <w:marBottom w:val="0"/>
          <w:divBdr>
            <w:top w:val="none" w:sz="0" w:space="0" w:color="auto"/>
            <w:left w:val="none" w:sz="0" w:space="0" w:color="auto"/>
            <w:bottom w:val="none" w:sz="0" w:space="0" w:color="auto"/>
            <w:right w:val="none" w:sz="0" w:space="0" w:color="auto"/>
          </w:divBdr>
        </w:div>
        <w:div w:id="1367022693">
          <w:marLeft w:val="0"/>
          <w:marRight w:val="0"/>
          <w:marTop w:val="0"/>
          <w:marBottom w:val="0"/>
          <w:divBdr>
            <w:top w:val="none" w:sz="0" w:space="0" w:color="auto"/>
            <w:left w:val="none" w:sz="0" w:space="0" w:color="auto"/>
            <w:bottom w:val="none" w:sz="0" w:space="0" w:color="auto"/>
            <w:right w:val="none" w:sz="0" w:space="0" w:color="auto"/>
          </w:divBdr>
        </w:div>
        <w:div w:id="1412237574">
          <w:marLeft w:val="0"/>
          <w:marRight w:val="0"/>
          <w:marTop w:val="0"/>
          <w:marBottom w:val="0"/>
          <w:divBdr>
            <w:top w:val="none" w:sz="0" w:space="0" w:color="auto"/>
            <w:left w:val="none" w:sz="0" w:space="0" w:color="auto"/>
            <w:bottom w:val="none" w:sz="0" w:space="0" w:color="auto"/>
            <w:right w:val="none" w:sz="0" w:space="0" w:color="auto"/>
          </w:divBdr>
        </w:div>
        <w:div w:id="1094781597">
          <w:marLeft w:val="0"/>
          <w:marRight w:val="0"/>
          <w:marTop w:val="0"/>
          <w:marBottom w:val="0"/>
          <w:divBdr>
            <w:top w:val="none" w:sz="0" w:space="0" w:color="auto"/>
            <w:left w:val="none" w:sz="0" w:space="0" w:color="auto"/>
            <w:bottom w:val="none" w:sz="0" w:space="0" w:color="auto"/>
            <w:right w:val="none" w:sz="0" w:space="0" w:color="auto"/>
          </w:divBdr>
        </w:div>
        <w:div w:id="716510327">
          <w:marLeft w:val="0"/>
          <w:marRight w:val="0"/>
          <w:marTop w:val="0"/>
          <w:marBottom w:val="0"/>
          <w:divBdr>
            <w:top w:val="none" w:sz="0" w:space="0" w:color="auto"/>
            <w:left w:val="none" w:sz="0" w:space="0" w:color="auto"/>
            <w:bottom w:val="none" w:sz="0" w:space="0" w:color="auto"/>
            <w:right w:val="none" w:sz="0" w:space="0" w:color="auto"/>
          </w:divBdr>
        </w:div>
        <w:div w:id="774131575">
          <w:marLeft w:val="0"/>
          <w:marRight w:val="0"/>
          <w:marTop w:val="0"/>
          <w:marBottom w:val="0"/>
          <w:divBdr>
            <w:top w:val="none" w:sz="0" w:space="0" w:color="auto"/>
            <w:left w:val="none" w:sz="0" w:space="0" w:color="auto"/>
            <w:bottom w:val="none" w:sz="0" w:space="0" w:color="auto"/>
            <w:right w:val="none" w:sz="0" w:space="0" w:color="auto"/>
          </w:divBdr>
        </w:div>
        <w:div w:id="583954145">
          <w:marLeft w:val="0"/>
          <w:marRight w:val="0"/>
          <w:marTop w:val="0"/>
          <w:marBottom w:val="0"/>
          <w:divBdr>
            <w:top w:val="none" w:sz="0" w:space="0" w:color="auto"/>
            <w:left w:val="none" w:sz="0" w:space="0" w:color="auto"/>
            <w:bottom w:val="none" w:sz="0" w:space="0" w:color="auto"/>
            <w:right w:val="none" w:sz="0" w:space="0" w:color="auto"/>
          </w:divBdr>
        </w:div>
        <w:div w:id="1201817166">
          <w:marLeft w:val="0"/>
          <w:marRight w:val="0"/>
          <w:marTop w:val="0"/>
          <w:marBottom w:val="0"/>
          <w:divBdr>
            <w:top w:val="none" w:sz="0" w:space="0" w:color="auto"/>
            <w:left w:val="none" w:sz="0" w:space="0" w:color="auto"/>
            <w:bottom w:val="none" w:sz="0" w:space="0" w:color="auto"/>
            <w:right w:val="none" w:sz="0" w:space="0" w:color="auto"/>
          </w:divBdr>
        </w:div>
        <w:div w:id="1036731298">
          <w:marLeft w:val="0"/>
          <w:marRight w:val="0"/>
          <w:marTop w:val="0"/>
          <w:marBottom w:val="0"/>
          <w:divBdr>
            <w:top w:val="none" w:sz="0" w:space="0" w:color="auto"/>
            <w:left w:val="none" w:sz="0" w:space="0" w:color="auto"/>
            <w:bottom w:val="none" w:sz="0" w:space="0" w:color="auto"/>
            <w:right w:val="none" w:sz="0" w:space="0" w:color="auto"/>
          </w:divBdr>
        </w:div>
        <w:div w:id="744031074">
          <w:marLeft w:val="0"/>
          <w:marRight w:val="0"/>
          <w:marTop w:val="0"/>
          <w:marBottom w:val="0"/>
          <w:divBdr>
            <w:top w:val="none" w:sz="0" w:space="0" w:color="auto"/>
            <w:left w:val="none" w:sz="0" w:space="0" w:color="auto"/>
            <w:bottom w:val="none" w:sz="0" w:space="0" w:color="auto"/>
            <w:right w:val="none" w:sz="0" w:space="0" w:color="auto"/>
          </w:divBdr>
        </w:div>
        <w:div w:id="1378970856">
          <w:marLeft w:val="0"/>
          <w:marRight w:val="0"/>
          <w:marTop w:val="0"/>
          <w:marBottom w:val="0"/>
          <w:divBdr>
            <w:top w:val="none" w:sz="0" w:space="0" w:color="auto"/>
            <w:left w:val="none" w:sz="0" w:space="0" w:color="auto"/>
            <w:bottom w:val="none" w:sz="0" w:space="0" w:color="auto"/>
            <w:right w:val="none" w:sz="0" w:space="0" w:color="auto"/>
          </w:divBdr>
        </w:div>
        <w:div w:id="661465603">
          <w:marLeft w:val="0"/>
          <w:marRight w:val="0"/>
          <w:marTop w:val="0"/>
          <w:marBottom w:val="0"/>
          <w:divBdr>
            <w:top w:val="none" w:sz="0" w:space="0" w:color="auto"/>
            <w:left w:val="none" w:sz="0" w:space="0" w:color="auto"/>
            <w:bottom w:val="none" w:sz="0" w:space="0" w:color="auto"/>
            <w:right w:val="none" w:sz="0" w:space="0" w:color="auto"/>
          </w:divBdr>
        </w:div>
        <w:div w:id="965280703">
          <w:marLeft w:val="0"/>
          <w:marRight w:val="0"/>
          <w:marTop w:val="0"/>
          <w:marBottom w:val="0"/>
          <w:divBdr>
            <w:top w:val="none" w:sz="0" w:space="0" w:color="auto"/>
            <w:left w:val="none" w:sz="0" w:space="0" w:color="auto"/>
            <w:bottom w:val="none" w:sz="0" w:space="0" w:color="auto"/>
            <w:right w:val="none" w:sz="0" w:space="0" w:color="auto"/>
          </w:divBdr>
        </w:div>
        <w:div w:id="1106583218">
          <w:marLeft w:val="0"/>
          <w:marRight w:val="0"/>
          <w:marTop w:val="0"/>
          <w:marBottom w:val="0"/>
          <w:divBdr>
            <w:top w:val="none" w:sz="0" w:space="0" w:color="auto"/>
            <w:left w:val="none" w:sz="0" w:space="0" w:color="auto"/>
            <w:bottom w:val="none" w:sz="0" w:space="0" w:color="auto"/>
            <w:right w:val="none" w:sz="0" w:space="0" w:color="auto"/>
          </w:divBdr>
        </w:div>
        <w:div w:id="743723388">
          <w:marLeft w:val="0"/>
          <w:marRight w:val="0"/>
          <w:marTop w:val="0"/>
          <w:marBottom w:val="0"/>
          <w:divBdr>
            <w:top w:val="none" w:sz="0" w:space="0" w:color="auto"/>
            <w:left w:val="none" w:sz="0" w:space="0" w:color="auto"/>
            <w:bottom w:val="none" w:sz="0" w:space="0" w:color="auto"/>
            <w:right w:val="none" w:sz="0" w:space="0" w:color="auto"/>
          </w:divBdr>
        </w:div>
        <w:div w:id="391776653">
          <w:marLeft w:val="0"/>
          <w:marRight w:val="0"/>
          <w:marTop w:val="0"/>
          <w:marBottom w:val="0"/>
          <w:divBdr>
            <w:top w:val="none" w:sz="0" w:space="0" w:color="auto"/>
            <w:left w:val="none" w:sz="0" w:space="0" w:color="auto"/>
            <w:bottom w:val="none" w:sz="0" w:space="0" w:color="auto"/>
            <w:right w:val="none" w:sz="0" w:space="0" w:color="auto"/>
          </w:divBdr>
        </w:div>
        <w:div w:id="1783303073">
          <w:marLeft w:val="0"/>
          <w:marRight w:val="0"/>
          <w:marTop w:val="0"/>
          <w:marBottom w:val="0"/>
          <w:divBdr>
            <w:top w:val="none" w:sz="0" w:space="0" w:color="auto"/>
            <w:left w:val="none" w:sz="0" w:space="0" w:color="auto"/>
            <w:bottom w:val="none" w:sz="0" w:space="0" w:color="auto"/>
            <w:right w:val="none" w:sz="0" w:space="0" w:color="auto"/>
          </w:divBdr>
        </w:div>
        <w:div w:id="1013529965">
          <w:marLeft w:val="0"/>
          <w:marRight w:val="0"/>
          <w:marTop w:val="0"/>
          <w:marBottom w:val="0"/>
          <w:divBdr>
            <w:top w:val="none" w:sz="0" w:space="0" w:color="auto"/>
            <w:left w:val="none" w:sz="0" w:space="0" w:color="auto"/>
            <w:bottom w:val="none" w:sz="0" w:space="0" w:color="auto"/>
            <w:right w:val="none" w:sz="0" w:space="0" w:color="auto"/>
          </w:divBdr>
        </w:div>
        <w:div w:id="466320009">
          <w:marLeft w:val="0"/>
          <w:marRight w:val="0"/>
          <w:marTop w:val="0"/>
          <w:marBottom w:val="0"/>
          <w:divBdr>
            <w:top w:val="none" w:sz="0" w:space="0" w:color="auto"/>
            <w:left w:val="none" w:sz="0" w:space="0" w:color="auto"/>
            <w:bottom w:val="none" w:sz="0" w:space="0" w:color="auto"/>
            <w:right w:val="none" w:sz="0" w:space="0" w:color="auto"/>
          </w:divBdr>
        </w:div>
        <w:div w:id="142897410">
          <w:marLeft w:val="0"/>
          <w:marRight w:val="0"/>
          <w:marTop w:val="0"/>
          <w:marBottom w:val="0"/>
          <w:divBdr>
            <w:top w:val="none" w:sz="0" w:space="0" w:color="auto"/>
            <w:left w:val="none" w:sz="0" w:space="0" w:color="auto"/>
            <w:bottom w:val="none" w:sz="0" w:space="0" w:color="auto"/>
            <w:right w:val="none" w:sz="0" w:space="0" w:color="auto"/>
          </w:divBdr>
        </w:div>
      </w:divsChild>
    </w:div>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573971866">
      <w:bodyDiv w:val="1"/>
      <w:marLeft w:val="0"/>
      <w:marRight w:val="0"/>
      <w:marTop w:val="0"/>
      <w:marBottom w:val="0"/>
      <w:divBdr>
        <w:top w:val="none" w:sz="0" w:space="0" w:color="auto"/>
        <w:left w:val="none" w:sz="0" w:space="0" w:color="auto"/>
        <w:bottom w:val="none" w:sz="0" w:space="0" w:color="auto"/>
        <w:right w:val="none" w:sz="0" w:space="0" w:color="auto"/>
      </w:divBdr>
      <w:divsChild>
        <w:div w:id="471949176">
          <w:marLeft w:val="0"/>
          <w:marRight w:val="0"/>
          <w:marTop w:val="0"/>
          <w:marBottom w:val="0"/>
          <w:divBdr>
            <w:top w:val="none" w:sz="0" w:space="0" w:color="auto"/>
            <w:left w:val="none" w:sz="0" w:space="0" w:color="auto"/>
            <w:bottom w:val="none" w:sz="0" w:space="0" w:color="auto"/>
            <w:right w:val="none" w:sz="0" w:space="0" w:color="auto"/>
          </w:divBdr>
        </w:div>
        <w:div w:id="345522936">
          <w:marLeft w:val="0"/>
          <w:marRight w:val="0"/>
          <w:marTop w:val="0"/>
          <w:marBottom w:val="0"/>
          <w:divBdr>
            <w:top w:val="none" w:sz="0" w:space="0" w:color="auto"/>
            <w:left w:val="none" w:sz="0" w:space="0" w:color="auto"/>
            <w:bottom w:val="none" w:sz="0" w:space="0" w:color="auto"/>
            <w:right w:val="none" w:sz="0" w:space="0" w:color="auto"/>
          </w:divBdr>
        </w:div>
        <w:div w:id="1000544548">
          <w:marLeft w:val="0"/>
          <w:marRight w:val="0"/>
          <w:marTop w:val="0"/>
          <w:marBottom w:val="0"/>
          <w:divBdr>
            <w:top w:val="none" w:sz="0" w:space="0" w:color="auto"/>
            <w:left w:val="none" w:sz="0" w:space="0" w:color="auto"/>
            <w:bottom w:val="none" w:sz="0" w:space="0" w:color="auto"/>
            <w:right w:val="none" w:sz="0" w:space="0" w:color="auto"/>
          </w:divBdr>
        </w:div>
        <w:div w:id="134177121">
          <w:marLeft w:val="0"/>
          <w:marRight w:val="0"/>
          <w:marTop w:val="0"/>
          <w:marBottom w:val="0"/>
          <w:divBdr>
            <w:top w:val="none" w:sz="0" w:space="0" w:color="auto"/>
            <w:left w:val="none" w:sz="0" w:space="0" w:color="auto"/>
            <w:bottom w:val="none" w:sz="0" w:space="0" w:color="auto"/>
            <w:right w:val="none" w:sz="0" w:space="0" w:color="auto"/>
          </w:divBdr>
        </w:div>
        <w:div w:id="2000958701">
          <w:marLeft w:val="0"/>
          <w:marRight w:val="0"/>
          <w:marTop w:val="0"/>
          <w:marBottom w:val="0"/>
          <w:divBdr>
            <w:top w:val="none" w:sz="0" w:space="0" w:color="auto"/>
            <w:left w:val="none" w:sz="0" w:space="0" w:color="auto"/>
            <w:bottom w:val="none" w:sz="0" w:space="0" w:color="auto"/>
            <w:right w:val="none" w:sz="0" w:space="0" w:color="auto"/>
          </w:divBdr>
        </w:div>
        <w:div w:id="188565301">
          <w:marLeft w:val="0"/>
          <w:marRight w:val="0"/>
          <w:marTop w:val="0"/>
          <w:marBottom w:val="0"/>
          <w:divBdr>
            <w:top w:val="none" w:sz="0" w:space="0" w:color="auto"/>
            <w:left w:val="none" w:sz="0" w:space="0" w:color="auto"/>
            <w:bottom w:val="none" w:sz="0" w:space="0" w:color="auto"/>
            <w:right w:val="none" w:sz="0" w:space="0" w:color="auto"/>
          </w:divBdr>
        </w:div>
        <w:div w:id="1736123988">
          <w:marLeft w:val="0"/>
          <w:marRight w:val="0"/>
          <w:marTop w:val="0"/>
          <w:marBottom w:val="0"/>
          <w:divBdr>
            <w:top w:val="none" w:sz="0" w:space="0" w:color="auto"/>
            <w:left w:val="none" w:sz="0" w:space="0" w:color="auto"/>
            <w:bottom w:val="none" w:sz="0" w:space="0" w:color="auto"/>
            <w:right w:val="none" w:sz="0" w:space="0" w:color="auto"/>
          </w:divBdr>
        </w:div>
        <w:div w:id="1840924067">
          <w:marLeft w:val="0"/>
          <w:marRight w:val="0"/>
          <w:marTop w:val="0"/>
          <w:marBottom w:val="0"/>
          <w:divBdr>
            <w:top w:val="none" w:sz="0" w:space="0" w:color="auto"/>
            <w:left w:val="none" w:sz="0" w:space="0" w:color="auto"/>
            <w:bottom w:val="none" w:sz="0" w:space="0" w:color="auto"/>
            <w:right w:val="none" w:sz="0" w:space="0" w:color="auto"/>
          </w:divBdr>
        </w:div>
      </w:divsChild>
    </w:div>
    <w:div w:id="632751187">
      <w:bodyDiv w:val="1"/>
      <w:marLeft w:val="0"/>
      <w:marRight w:val="0"/>
      <w:marTop w:val="0"/>
      <w:marBottom w:val="0"/>
      <w:divBdr>
        <w:top w:val="none" w:sz="0" w:space="0" w:color="auto"/>
        <w:left w:val="none" w:sz="0" w:space="0" w:color="auto"/>
        <w:bottom w:val="none" w:sz="0" w:space="0" w:color="auto"/>
        <w:right w:val="none" w:sz="0" w:space="0" w:color="auto"/>
      </w:divBdr>
      <w:divsChild>
        <w:div w:id="784814081">
          <w:marLeft w:val="0"/>
          <w:marRight w:val="0"/>
          <w:marTop w:val="0"/>
          <w:marBottom w:val="0"/>
          <w:divBdr>
            <w:top w:val="none" w:sz="0" w:space="0" w:color="auto"/>
            <w:left w:val="none" w:sz="0" w:space="0" w:color="auto"/>
            <w:bottom w:val="none" w:sz="0" w:space="0" w:color="auto"/>
            <w:right w:val="none" w:sz="0" w:space="0" w:color="auto"/>
          </w:divBdr>
        </w:div>
        <w:div w:id="1277323997">
          <w:marLeft w:val="0"/>
          <w:marRight w:val="0"/>
          <w:marTop w:val="0"/>
          <w:marBottom w:val="0"/>
          <w:divBdr>
            <w:top w:val="none" w:sz="0" w:space="0" w:color="auto"/>
            <w:left w:val="none" w:sz="0" w:space="0" w:color="auto"/>
            <w:bottom w:val="none" w:sz="0" w:space="0" w:color="auto"/>
            <w:right w:val="none" w:sz="0" w:space="0" w:color="auto"/>
          </w:divBdr>
        </w:div>
        <w:div w:id="1307977530">
          <w:marLeft w:val="0"/>
          <w:marRight w:val="0"/>
          <w:marTop w:val="0"/>
          <w:marBottom w:val="0"/>
          <w:divBdr>
            <w:top w:val="none" w:sz="0" w:space="0" w:color="auto"/>
            <w:left w:val="none" w:sz="0" w:space="0" w:color="auto"/>
            <w:bottom w:val="none" w:sz="0" w:space="0" w:color="auto"/>
            <w:right w:val="none" w:sz="0" w:space="0" w:color="auto"/>
          </w:divBdr>
        </w:div>
        <w:div w:id="2092776904">
          <w:marLeft w:val="0"/>
          <w:marRight w:val="0"/>
          <w:marTop w:val="0"/>
          <w:marBottom w:val="0"/>
          <w:divBdr>
            <w:top w:val="none" w:sz="0" w:space="0" w:color="auto"/>
            <w:left w:val="none" w:sz="0" w:space="0" w:color="auto"/>
            <w:bottom w:val="none" w:sz="0" w:space="0" w:color="auto"/>
            <w:right w:val="none" w:sz="0" w:space="0" w:color="auto"/>
          </w:divBdr>
        </w:div>
        <w:div w:id="1143349465">
          <w:marLeft w:val="0"/>
          <w:marRight w:val="0"/>
          <w:marTop w:val="0"/>
          <w:marBottom w:val="0"/>
          <w:divBdr>
            <w:top w:val="none" w:sz="0" w:space="0" w:color="auto"/>
            <w:left w:val="none" w:sz="0" w:space="0" w:color="auto"/>
            <w:bottom w:val="none" w:sz="0" w:space="0" w:color="auto"/>
            <w:right w:val="none" w:sz="0" w:space="0" w:color="auto"/>
          </w:divBdr>
        </w:div>
        <w:div w:id="687216667">
          <w:marLeft w:val="0"/>
          <w:marRight w:val="0"/>
          <w:marTop w:val="0"/>
          <w:marBottom w:val="0"/>
          <w:divBdr>
            <w:top w:val="none" w:sz="0" w:space="0" w:color="auto"/>
            <w:left w:val="none" w:sz="0" w:space="0" w:color="auto"/>
            <w:bottom w:val="none" w:sz="0" w:space="0" w:color="auto"/>
            <w:right w:val="none" w:sz="0" w:space="0" w:color="auto"/>
          </w:divBdr>
        </w:div>
        <w:div w:id="1390422498">
          <w:marLeft w:val="0"/>
          <w:marRight w:val="0"/>
          <w:marTop w:val="0"/>
          <w:marBottom w:val="0"/>
          <w:divBdr>
            <w:top w:val="none" w:sz="0" w:space="0" w:color="auto"/>
            <w:left w:val="none" w:sz="0" w:space="0" w:color="auto"/>
            <w:bottom w:val="none" w:sz="0" w:space="0" w:color="auto"/>
            <w:right w:val="none" w:sz="0" w:space="0" w:color="auto"/>
          </w:divBdr>
        </w:div>
        <w:div w:id="1194348657">
          <w:marLeft w:val="0"/>
          <w:marRight w:val="0"/>
          <w:marTop w:val="0"/>
          <w:marBottom w:val="0"/>
          <w:divBdr>
            <w:top w:val="none" w:sz="0" w:space="0" w:color="auto"/>
            <w:left w:val="none" w:sz="0" w:space="0" w:color="auto"/>
            <w:bottom w:val="none" w:sz="0" w:space="0" w:color="auto"/>
            <w:right w:val="none" w:sz="0" w:space="0" w:color="auto"/>
          </w:divBdr>
        </w:div>
        <w:div w:id="230040844">
          <w:marLeft w:val="0"/>
          <w:marRight w:val="0"/>
          <w:marTop w:val="0"/>
          <w:marBottom w:val="0"/>
          <w:divBdr>
            <w:top w:val="none" w:sz="0" w:space="0" w:color="auto"/>
            <w:left w:val="none" w:sz="0" w:space="0" w:color="auto"/>
            <w:bottom w:val="none" w:sz="0" w:space="0" w:color="auto"/>
            <w:right w:val="none" w:sz="0" w:space="0" w:color="auto"/>
          </w:divBdr>
        </w:div>
        <w:div w:id="1631591698">
          <w:marLeft w:val="0"/>
          <w:marRight w:val="0"/>
          <w:marTop w:val="0"/>
          <w:marBottom w:val="0"/>
          <w:divBdr>
            <w:top w:val="none" w:sz="0" w:space="0" w:color="auto"/>
            <w:left w:val="none" w:sz="0" w:space="0" w:color="auto"/>
            <w:bottom w:val="none" w:sz="0" w:space="0" w:color="auto"/>
            <w:right w:val="none" w:sz="0" w:space="0" w:color="auto"/>
          </w:divBdr>
        </w:div>
        <w:div w:id="1212157912">
          <w:marLeft w:val="0"/>
          <w:marRight w:val="0"/>
          <w:marTop w:val="0"/>
          <w:marBottom w:val="0"/>
          <w:divBdr>
            <w:top w:val="none" w:sz="0" w:space="0" w:color="auto"/>
            <w:left w:val="none" w:sz="0" w:space="0" w:color="auto"/>
            <w:bottom w:val="none" w:sz="0" w:space="0" w:color="auto"/>
            <w:right w:val="none" w:sz="0" w:space="0" w:color="auto"/>
          </w:divBdr>
        </w:div>
        <w:div w:id="1873808491">
          <w:marLeft w:val="0"/>
          <w:marRight w:val="0"/>
          <w:marTop w:val="0"/>
          <w:marBottom w:val="0"/>
          <w:divBdr>
            <w:top w:val="none" w:sz="0" w:space="0" w:color="auto"/>
            <w:left w:val="none" w:sz="0" w:space="0" w:color="auto"/>
            <w:bottom w:val="none" w:sz="0" w:space="0" w:color="auto"/>
            <w:right w:val="none" w:sz="0" w:space="0" w:color="auto"/>
          </w:divBdr>
        </w:div>
        <w:div w:id="1838424903">
          <w:marLeft w:val="0"/>
          <w:marRight w:val="0"/>
          <w:marTop w:val="0"/>
          <w:marBottom w:val="0"/>
          <w:divBdr>
            <w:top w:val="none" w:sz="0" w:space="0" w:color="auto"/>
            <w:left w:val="none" w:sz="0" w:space="0" w:color="auto"/>
            <w:bottom w:val="none" w:sz="0" w:space="0" w:color="auto"/>
            <w:right w:val="none" w:sz="0" w:space="0" w:color="auto"/>
          </w:divBdr>
        </w:div>
        <w:div w:id="1939556076">
          <w:marLeft w:val="0"/>
          <w:marRight w:val="0"/>
          <w:marTop w:val="0"/>
          <w:marBottom w:val="0"/>
          <w:divBdr>
            <w:top w:val="none" w:sz="0" w:space="0" w:color="auto"/>
            <w:left w:val="none" w:sz="0" w:space="0" w:color="auto"/>
            <w:bottom w:val="none" w:sz="0" w:space="0" w:color="auto"/>
            <w:right w:val="none" w:sz="0" w:space="0" w:color="auto"/>
          </w:divBdr>
        </w:div>
        <w:div w:id="1848783883">
          <w:marLeft w:val="0"/>
          <w:marRight w:val="0"/>
          <w:marTop w:val="0"/>
          <w:marBottom w:val="0"/>
          <w:divBdr>
            <w:top w:val="none" w:sz="0" w:space="0" w:color="auto"/>
            <w:left w:val="none" w:sz="0" w:space="0" w:color="auto"/>
            <w:bottom w:val="none" w:sz="0" w:space="0" w:color="auto"/>
            <w:right w:val="none" w:sz="0" w:space="0" w:color="auto"/>
          </w:divBdr>
        </w:div>
        <w:div w:id="456029456">
          <w:marLeft w:val="0"/>
          <w:marRight w:val="0"/>
          <w:marTop w:val="0"/>
          <w:marBottom w:val="0"/>
          <w:divBdr>
            <w:top w:val="none" w:sz="0" w:space="0" w:color="auto"/>
            <w:left w:val="none" w:sz="0" w:space="0" w:color="auto"/>
            <w:bottom w:val="none" w:sz="0" w:space="0" w:color="auto"/>
            <w:right w:val="none" w:sz="0" w:space="0" w:color="auto"/>
          </w:divBdr>
        </w:div>
        <w:div w:id="194587331">
          <w:marLeft w:val="0"/>
          <w:marRight w:val="0"/>
          <w:marTop w:val="0"/>
          <w:marBottom w:val="0"/>
          <w:divBdr>
            <w:top w:val="none" w:sz="0" w:space="0" w:color="auto"/>
            <w:left w:val="none" w:sz="0" w:space="0" w:color="auto"/>
            <w:bottom w:val="none" w:sz="0" w:space="0" w:color="auto"/>
            <w:right w:val="none" w:sz="0" w:space="0" w:color="auto"/>
          </w:divBdr>
        </w:div>
        <w:div w:id="433130978">
          <w:marLeft w:val="0"/>
          <w:marRight w:val="0"/>
          <w:marTop w:val="0"/>
          <w:marBottom w:val="0"/>
          <w:divBdr>
            <w:top w:val="none" w:sz="0" w:space="0" w:color="auto"/>
            <w:left w:val="none" w:sz="0" w:space="0" w:color="auto"/>
            <w:bottom w:val="none" w:sz="0" w:space="0" w:color="auto"/>
            <w:right w:val="none" w:sz="0" w:space="0" w:color="auto"/>
          </w:divBdr>
        </w:div>
        <w:div w:id="730034639">
          <w:marLeft w:val="0"/>
          <w:marRight w:val="0"/>
          <w:marTop w:val="0"/>
          <w:marBottom w:val="0"/>
          <w:divBdr>
            <w:top w:val="none" w:sz="0" w:space="0" w:color="auto"/>
            <w:left w:val="none" w:sz="0" w:space="0" w:color="auto"/>
            <w:bottom w:val="none" w:sz="0" w:space="0" w:color="auto"/>
            <w:right w:val="none" w:sz="0" w:space="0" w:color="auto"/>
          </w:divBdr>
        </w:div>
        <w:div w:id="715740445">
          <w:marLeft w:val="0"/>
          <w:marRight w:val="0"/>
          <w:marTop w:val="0"/>
          <w:marBottom w:val="0"/>
          <w:divBdr>
            <w:top w:val="none" w:sz="0" w:space="0" w:color="auto"/>
            <w:left w:val="none" w:sz="0" w:space="0" w:color="auto"/>
            <w:bottom w:val="none" w:sz="0" w:space="0" w:color="auto"/>
            <w:right w:val="none" w:sz="0" w:space="0" w:color="auto"/>
          </w:divBdr>
        </w:div>
        <w:div w:id="1530414069">
          <w:marLeft w:val="0"/>
          <w:marRight w:val="0"/>
          <w:marTop w:val="0"/>
          <w:marBottom w:val="0"/>
          <w:divBdr>
            <w:top w:val="none" w:sz="0" w:space="0" w:color="auto"/>
            <w:left w:val="none" w:sz="0" w:space="0" w:color="auto"/>
            <w:bottom w:val="none" w:sz="0" w:space="0" w:color="auto"/>
            <w:right w:val="none" w:sz="0" w:space="0" w:color="auto"/>
          </w:divBdr>
        </w:div>
        <w:div w:id="745414898">
          <w:marLeft w:val="0"/>
          <w:marRight w:val="0"/>
          <w:marTop w:val="0"/>
          <w:marBottom w:val="0"/>
          <w:divBdr>
            <w:top w:val="none" w:sz="0" w:space="0" w:color="auto"/>
            <w:left w:val="none" w:sz="0" w:space="0" w:color="auto"/>
            <w:bottom w:val="none" w:sz="0" w:space="0" w:color="auto"/>
            <w:right w:val="none" w:sz="0" w:space="0" w:color="auto"/>
          </w:divBdr>
        </w:div>
        <w:div w:id="47651116">
          <w:marLeft w:val="0"/>
          <w:marRight w:val="0"/>
          <w:marTop w:val="0"/>
          <w:marBottom w:val="0"/>
          <w:divBdr>
            <w:top w:val="none" w:sz="0" w:space="0" w:color="auto"/>
            <w:left w:val="none" w:sz="0" w:space="0" w:color="auto"/>
            <w:bottom w:val="none" w:sz="0" w:space="0" w:color="auto"/>
            <w:right w:val="none" w:sz="0" w:space="0" w:color="auto"/>
          </w:divBdr>
        </w:div>
        <w:div w:id="1214922702">
          <w:marLeft w:val="0"/>
          <w:marRight w:val="0"/>
          <w:marTop w:val="0"/>
          <w:marBottom w:val="0"/>
          <w:divBdr>
            <w:top w:val="none" w:sz="0" w:space="0" w:color="auto"/>
            <w:left w:val="none" w:sz="0" w:space="0" w:color="auto"/>
            <w:bottom w:val="none" w:sz="0" w:space="0" w:color="auto"/>
            <w:right w:val="none" w:sz="0" w:space="0" w:color="auto"/>
          </w:divBdr>
        </w:div>
        <w:div w:id="1542476747">
          <w:marLeft w:val="0"/>
          <w:marRight w:val="0"/>
          <w:marTop w:val="0"/>
          <w:marBottom w:val="0"/>
          <w:divBdr>
            <w:top w:val="none" w:sz="0" w:space="0" w:color="auto"/>
            <w:left w:val="none" w:sz="0" w:space="0" w:color="auto"/>
            <w:bottom w:val="none" w:sz="0" w:space="0" w:color="auto"/>
            <w:right w:val="none" w:sz="0" w:space="0" w:color="auto"/>
          </w:divBdr>
        </w:div>
        <w:div w:id="1093402961">
          <w:marLeft w:val="0"/>
          <w:marRight w:val="0"/>
          <w:marTop w:val="0"/>
          <w:marBottom w:val="0"/>
          <w:divBdr>
            <w:top w:val="none" w:sz="0" w:space="0" w:color="auto"/>
            <w:left w:val="none" w:sz="0" w:space="0" w:color="auto"/>
            <w:bottom w:val="none" w:sz="0" w:space="0" w:color="auto"/>
            <w:right w:val="none" w:sz="0" w:space="0" w:color="auto"/>
          </w:divBdr>
        </w:div>
        <w:div w:id="434520221">
          <w:marLeft w:val="0"/>
          <w:marRight w:val="0"/>
          <w:marTop w:val="0"/>
          <w:marBottom w:val="0"/>
          <w:divBdr>
            <w:top w:val="none" w:sz="0" w:space="0" w:color="auto"/>
            <w:left w:val="none" w:sz="0" w:space="0" w:color="auto"/>
            <w:bottom w:val="none" w:sz="0" w:space="0" w:color="auto"/>
            <w:right w:val="none" w:sz="0" w:space="0" w:color="auto"/>
          </w:divBdr>
        </w:div>
        <w:div w:id="1671180727">
          <w:marLeft w:val="0"/>
          <w:marRight w:val="0"/>
          <w:marTop w:val="0"/>
          <w:marBottom w:val="0"/>
          <w:divBdr>
            <w:top w:val="none" w:sz="0" w:space="0" w:color="auto"/>
            <w:left w:val="none" w:sz="0" w:space="0" w:color="auto"/>
            <w:bottom w:val="none" w:sz="0" w:space="0" w:color="auto"/>
            <w:right w:val="none" w:sz="0" w:space="0" w:color="auto"/>
          </w:divBdr>
        </w:div>
        <w:div w:id="1388070847">
          <w:marLeft w:val="0"/>
          <w:marRight w:val="0"/>
          <w:marTop w:val="0"/>
          <w:marBottom w:val="0"/>
          <w:divBdr>
            <w:top w:val="none" w:sz="0" w:space="0" w:color="auto"/>
            <w:left w:val="none" w:sz="0" w:space="0" w:color="auto"/>
            <w:bottom w:val="none" w:sz="0" w:space="0" w:color="auto"/>
            <w:right w:val="none" w:sz="0" w:space="0" w:color="auto"/>
          </w:divBdr>
        </w:div>
        <w:div w:id="331417202">
          <w:marLeft w:val="0"/>
          <w:marRight w:val="0"/>
          <w:marTop w:val="0"/>
          <w:marBottom w:val="0"/>
          <w:divBdr>
            <w:top w:val="none" w:sz="0" w:space="0" w:color="auto"/>
            <w:left w:val="none" w:sz="0" w:space="0" w:color="auto"/>
            <w:bottom w:val="none" w:sz="0" w:space="0" w:color="auto"/>
            <w:right w:val="none" w:sz="0" w:space="0" w:color="auto"/>
          </w:divBdr>
        </w:div>
        <w:div w:id="1422408120">
          <w:marLeft w:val="0"/>
          <w:marRight w:val="0"/>
          <w:marTop w:val="0"/>
          <w:marBottom w:val="0"/>
          <w:divBdr>
            <w:top w:val="none" w:sz="0" w:space="0" w:color="auto"/>
            <w:left w:val="none" w:sz="0" w:space="0" w:color="auto"/>
            <w:bottom w:val="none" w:sz="0" w:space="0" w:color="auto"/>
            <w:right w:val="none" w:sz="0" w:space="0" w:color="auto"/>
          </w:divBdr>
        </w:div>
        <w:div w:id="1385643695">
          <w:marLeft w:val="0"/>
          <w:marRight w:val="0"/>
          <w:marTop w:val="0"/>
          <w:marBottom w:val="0"/>
          <w:divBdr>
            <w:top w:val="none" w:sz="0" w:space="0" w:color="auto"/>
            <w:left w:val="none" w:sz="0" w:space="0" w:color="auto"/>
            <w:bottom w:val="none" w:sz="0" w:space="0" w:color="auto"/>
            <w:right w:val="none" w:sz="0" w:space="0" w:color="auto"/>
          </w:divBdr>
        </w:div>
        <w:div w:id="1432093723">
          <w:marLeft w:val="0"/>
          <w:marRight w:val="0"/>
          <w:marTop w:val="0"/>
          <w:marBottom w:val="0"/>
          <w:divBdr>
            <w:top w:val="none" w:sz="0" w:space="0" w:color="auto"/>
            <w:left w:val="none" w:sz="0" w:space="0" w:color="auto"/>
            <w:bottom w:val="none" w:sz="0" w:space="0" w:color="auto"/>
            <w:right w:val="none" w:sz="0" w:space="0" w:color="auto"/>
          </w:divBdr>
        </w:div>
        <w:div w:id="249002305">
          <w:marLeft w:val="0"/>
          <w:marRight w:val="0"/>
          <w:marTop w:val="0"/>
          <w:marBottom w:val="0"/>
          <w:divBdr>
            <w:top w:val="none" w:sz="0" w:space="0" w:color="auto"/>
            <w:left w:val="none" w:sz="0" w:space="0" w:color="auto"/>
            <w:bottom w:val="none" w:sz="0" w:space="0" w:color="auto"/>
            <w:right w:val="none" w:sz="0" w:space="0" w:color="auto"/>
          </w:divBdr>
        </w:div>
        <w:div w:id="1802454397">
          <w:marLeft w:val="0"/>
          <w:marRight w:val="0"/>
          <w:marTop w:val="0"/>
          <w:marBottom w:val="0"/>
          <w:divBdr>
            <w:top w:val="none" w:sz="0" w:space="0" w:color="auto"/>
            <w:left w:val="none" w:sz="0" w:space="0" w:color="auto"/>
            <w:bottom w:val="none" w:sz="0" w:space="0" w:color="auto"/>
            <w:right w:val="none" w:sz="0" w:space="0" w:color="auto"/>
          </w:divBdr>
        </w:div>
        <w:div w:id="1544710782">
          <w:marLeft w:val="0"/>
          <w:marRight w:val="0"/>
          <w:marTop w:val="0"/>
          <w:marBottom w:val="0"/>
          <w:divBdr>
            <w:top w:val="none" w:sz="0" w:space="0" w:color="auto"/>
            <w:left w:val="none" w:sz="0" w:space="0" w:color="auto"/>
            <w:bottom w:val="none" w:sz="0" w:space="0" w:color="auto"/>
            <w:right w:val="none" w:sz="0" w:space="0" w:color="auto"/>
          </w:divBdr>
        </w:div>
        <w:div w:id="86468951">
          <w:marLeft w:val="0"/>
          <w:marRight w:val="0"/>
          <w:marTop w:val="0"/>
          <w:marBottom w:val="0"/>
          <w:divBdr>
            <w:top w:val="none" w:sz="0" w:space="0" w:color="auto"/>
            <w:left w:val="none" w:sz="0" w:space="0" w:color="auto"/>
            <w:bottom w:val="none" w:sz="0" w:space="0" w:color="auto"/>
            <w:right w:val="none" w:sz="0" w:space="0" w:color="auto"/>
          </w:divBdr>
        </w:div>
        <w:div w:id="1448308961">
          <w:marLeft w:val="0"/>
          <w:marRight w:val="0"/>
          <w:marTop w:val="0"/>
          <w:marBottom w:val="0"/>
          <w:divBdr>
            <w:top w:val="none" w:sz="0" w:space="0" w:color="auto"/>
            <w:left w:val="none" w:sz="0" w:space="0" w:color="auto"/>
            <w:bottom w:val="none" w:sz="0" w:space="0" w:color="auto"/>
            <w:right w:val="none" w:sz="0" w:space="0" w:color="auto"/>
          </w:divBdr>
        </w:div>
        <w:div w:id="481192235">
          <w:marLeft w:val="0"/>
          <w:marRight w:val="0"/>
          <w:marTop w:val="0"/>
          <w:marBottom w:val="0"/>
          <w:divBdr>
            <w:top w:val="none" w:sz="0" w:space="0" w:color="auto"/>
            <w:left w:val="none" w:sz="0" w:space="0" w:color="auto"/>
            <w:bottom w:val="none" w:sz="0" w:space="0" w:color="auto"/>
            <w:right w:val="none" w:sz="0" w:space="0" w:color="auto"/>
          </w:divBdr>
        </w:div>
        <w:div w:id="862667603">
          <w:marLeft w:val="0"/>
          <w:marRight w:val="0"/>
          <w:marTop w:val="0"/>
          <w:marBottom w:val="0"/>
          <w:divBdr>
            <w:top w:val="none" w:sz="0" w:space="0" w:color="auto"/>
            <w:left w:val="none" w:sz="0" w:space="0" w:color="auto"/>
            <w:bottom w:val="none" w:sz="0" w:space="0" w:color="auto"/>
            <w:right w:val="none" w:sz="0" w:space="0" w:color="auto"/>
          </w:divBdr>
        </w:div>
        <w:div w:id="1724791852">
          <w:marLeft w:val="0"/>
          <w:marRight w:val="0"/>
          <w:marTop w:val="0"/>
          <w:marBottom w:val="0"/>
          <w:divBdr>
            <w:top w:val="none" w:sz="0" w:space="0" w:color="auto"/>
            <w:left w:val="none" w:sz="0" w:space="0" w:color="auto"/>
            <w:bottom w:val="none" w:sz="0" w:space="0" w:color="auto"/>
            <w:right w:val="none" w:sz="0" w:space="0" w:color="auto"/>
          </w:divBdr>
        </w:div>
        <w:div w:id="2075273520">
          <w:marLeft w:val="0"/>
          <w:marRight w:val="0"/>
          <w:marTop w:val="0"/>
          <w:marBottom w:val="0"/>
          <w:divBdr>
            <w:top w:val="none" w:sz="0" w:space="0" w:color="auto"/>
            <w:left w:val="none" w:sz="0" w:space="0" w:color="auto"/>
            <w:bottom w:val="none" w:sz="0" w:space="0" w:color="auto"/>
            <w:right w:val="none" w:sz="0" w:space="0" w:color="auto"/>
          </w:divBdr>
        </w:div>
      </w:divsChild>
    </w:div>
    <w:div w:id="759982488">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166944058">
      <w:bodyDiv w:val="1"/>
      <w:marLeft w:val="0"/>
      <w:marRight w:val="0"/>
      <w:marTop w:val="0"/>
      <w:marBottom w:val="0"/>
      <w:divBdr>
        <w:top w:val="none" w:sz="0" w:space="0" w:color="auto"/>
        <w:left w:val="none" w:sz="0" w:space="0" w:color="auto"/>
        <w:bottom w:val="none" w:sz="0" w:space="0" w:color="auto"/>
        <w:right w:val="none" w:sz="0" w:space="0" w:color="auto"/>
      </w:divBdr>
      <w:divsChild>
        <w:div w:id="1904757185">
          <w:marLeft w:val="0"/>
          <w:marRight w:val="0"/>
          <w:marTop w:val="0"/>
          <w:marBottom w:val="0"/>
          <w:divBdr>
            <w:top w:val="none" w:sz="0" w:space="0" w:color="auto"/>
            <w:left w:val="none" w:sz="0" w:space="0" w:color="auto"/>
            <w:bottom w:val="none" w:sz="0" w:space="0" w:color="auto"/>
            <w:right w:val="none" w:sz="0" w:space="0" w:color="auto"/>
          </w:divBdr>
        </w:div>
        <w:div w:id="207837765">
          <w:marLeft w:val="0"/>
          <w:marRight w:val="0"/>
          <w:marTop w:val="0"/>
          <w:marBottom w:val="0"/>
          <w:divBdr>
            <w:top w:val="none" w:sz="0" w:space="0" w:color="auto"/>
            <w:left w:val="none" w:sz="0" w:space="0" w:color="auto"/>
            <w:bottom w:val="none" w:sz="0" w:space="0" w:color="auto"/>
            <w:right w:val="none" w:sz="0" w:space="0" w:color="auto"/>
          </w:divBdr>
        </w:div>
        <w:div w:id="692657850">
          <w:marLeft w:val="0"/>
          <w:marRight w:val="0"/>
          <w:marTop w:val="0"/>
          <w:marBottom w:val="0"/>
          <w:divBdr>
            <w:top w:val="none" w:sz="0" w:space="0" w:color="auto"/>
            <w:left w:val="none" w:sz="0" w:space="0" w:color="auto"/>
            <w:bottom w:val="none" w:sz="0" w:space="0" w:color="auto"/>
            <w:right w:val="none" w:sz="0" w:space="0" w:color="auto"/>
          </w:divBdr>
        </w:div>
      </w:divsChild>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5275786">
      <w:bodyDiv w:val="1"/>
      <w:marLeft w:val="0"/>
      <w:marRight w:val="0"/>
      <w:marTop w:val="0"/>
      <w:marBottom w:val="0"/>
      <w:divBdr>
        <w:top w:val="none" w:sz="0" w:space="0" w:color="auto"/>
        <w:left w:val="none" w:sz="0" w:space="0" w:color="auto"/>
        <w:bottom w:val="none" w:sz="0" w:space="0" w:color="auto"/>
        <w:right w:val="none" w:sz="0" w:space="0" w:color="auto"/>
      </w:divBdr>
      <w:divsChild>
        <w:div w:id="33579143">
          <w:marLeft w:val="0"/>
          <w:marRight w:val="0"/>
          <w:marTop w:val="0"/>
          <w:marBottom w:val="0"/>
          <w:divBdr>
            <w:top w:val="none" w:sz="0" w:space="0" w:color="auto"/>
            <w:left w:val="none" w:sz="0" w:space="0" w:color="auto"/>
            <w:bottom w:val="none" w:sz="0" w:space="0" w:color="auto"/>
            <w:right w:val="none" w:sz="0" w:space="0" w:color="auto"/>
          </w:divBdr>
        </w:div>
        <w:div w:id="35784495">
          <w:marLeft w:val="0"/>
          <w:marRight w:val="0"/>
          <w:marTop w:val="0"/>
          <w:marBottom w:val="0"/>
          <w:divBdr>
            <w:top w:val="none" w:sz="0" w:space="0" w:color="auto"/>
            <w:left w:val="none" w:sz="0" w:space="0" w:color="auto"/>
            <w:bottom w:val="none" w:sz="0" w:space="0" w:color="auto"/>
            <w:right w:val="none" w:sz="0" w:space="0" w:color="auto"/>
          </w:divBdr>
        </w:div>
        <w:div w:id="39138751">
          <w:marLeft w:val="0"/>
          <w:marRight w:val="0"/>
          <w:marTop w:val="0"/>
          <w:marBottom w:val="0"/>
          <w:divBdr>
            <w:top w:val="none" w:sz="0" w:space="0" w:color="auto"/>
            <w:left w:val="none" w:sz="0" w:space="0" w:color="auto"/>
            <w:bottom w:val="none" w:sz="0" w:space="0" w:color="auto"/>
            <w:right w:val="none" w:sz="0" w:space="0" w:color="auto"/>
          </w:divBdr>
        </w:div>
        <w:div w:id="47344362">
          <w:marLeft w:val="0"/>
          <w:marRight w:val="0"/>
          <w:marTop w:val="0"/>
          <w:marBottom w:val="0"/>
          <w:divBdr>
            <w:top w:val="none" w:sz="0" w:space="0" w:color="auto"/>
            <w:left w:val="none" w:sz="0" w:space="0" w:color="auto"/>
            <w:bottom w:val="none" w:sz="0" w:space="0" w:color="auto"/>
            <w:right w:val="none" w:sz="0" w:space="0" w:color="auto"/>
          </w:divBdr>
        </w:div>
        <w:div w:id="53741972">
          <w:marLeft w:val="0"/>
          <w:marRight w:val="0"/>
          <w:marTop w:val="0"/>
          <w:marBottom w:val="0"/>
          <w:divBdr>
            <w:top w:val="none" w:sz="0" w:space="0" w:color="auto"/>
            <w:left w:val="none" w:sz="0" w:space="0" w:color="auto"/>
            <w:bottom w:val="none" w:sz="0" w:space="0" w:color="auto"/>
            <w:right w:val="none" w:sz="0" w:space="0" w:color="auto"/>
          </w:divBdr>
        </w:div>
        <w:div w:id="56630986">
          <w:marLeft w:val="0"/>
          <w:marRight w:val="0"/>
          <w:marTop w:val="0"/>
          <w:marBottom w:val="0"/>
          <w:divBdr>
            <w:top w:val="none" w:sz="0" w:space="0" w:color="auto"/>
            <w:left w:val="none" w:sz="0" w:space="0" w:color="auto"/>
            <w:bottom w:val="none" w:sz="0" w:space="0" w:color="auto"/>
            <w:right w:val="none" w:sz="0" w:space="0" w:color="auto"/>
          </w:divBdr>
        </w:div>
        <w:div w:id="108673138">
          <w:marLeft w:val="0"/>
          <w:marRight w:val="0"/>
          <w:marTop w:val="0"/>
          <w:marBottom w:val="0"/>
          <w:divBdr>
            <w:top w:val="none" w:sz="0" w:space="0" w:color="auto"/>
            <w:left w:val="none" w:sz="0" w:space="0" w:color="auto"/>
            <w:bottom w:val="none" w:sz="0" w:space="0" w:color="auto"/>
            <w:right w:val="none" w:sz="0" w:space="0" w:color="auto"/>
          </w:divBdr>
        </w:div>
        <w:div w:id="155535622">
          <w:marLeft w:val="0"/>
          <w:marRight w:val="0"/>
          <w:marTop w:val="0"/>
          <w:marBottom w:val="0"/>
          <w:divBdr>
            <w:top w:val="none" w:sz="0" w:space="0" w:color="auto"/>
            <w:left w:val="none" w:sz="0" w:space="0" w:color="auto"/>
            <w:bottom w:val="none" w:sz="0" w:space="0" w:color="auto"/>
            <w:right w:val="none" w:sz="0" w:space="0" w:color="auto"/>
          </w:divBdr>
          <w:divsChild>
            <w:div w:id="1038312858">
              <w:marLeft w:val="0"/>
              <w:marRight w:val="0"/>
              <w:marTop w:val="0"/>
              <w:marBottom w:val="0"/>
              <w:divBdr>
                <w:top w:val="none" w:sz="0" w:space="0" w:color="auto"/>
                <w:left w:val="none" w:sz="0" w:space="0" w:color="auto"/>
                <w:bottom w:val="none" w:sz="0" w:space="0" w:color="auto"/>
                <w:right w:val="none" w:sz="0" w:space="0" w:color="auto"/>
              </w:divBdr>
            </w:div>
            <w:div w:id="1148132678">
              <w:marLeft w:val="0"/>
              <w:marRight w:val="0"/>
              <w:marTop w:val="0"/>
              <w:marBottom w:val="0"/>
              <w:divBdr>
                <w:top w:val="none" w:sz="0" w:space="0" w:color="auto"/>
                <w:left w:val="none" w:sz="0" w:space="0" w:color="auto"/>
                <w:bottom w:val="none" w:sz="0" w:space="0" w:color="auto"/>
                <w:right w:val="none" w:sz="0" w:space="0" w:color="auto"/>
              </w:divBdr>
            </w:div>
            <w:div w:id="1691950940">
              <w:marLeft w:val="0"/>
              <w:marRight w:val="0"/>
              <w:marTop w:val="0"/>
              <w:marBottom w:val="0"/>
              <w:divBdr>
                <w:top w:val="none" w:sz="0" w:space="0" w:color="auto"/>
                <w:left w:val="none" w:sz="0" w:space="0" w:color="auto"/>
                <w:bottom w:val="none" w:sz="0" w:space="0" w:color="auto"/>
                <w:right w:val="none" w:sz="0" w:space="0" w:color="auto"/>
              </w:divBdr>
            </w:div>
          </w:divsChild>
        </w:div>
        <w:div w:id="159850815">
          <w:marLeft w:val="0"/>
          <w:marRight w:val="0"/>
          <w:marTop w:val="0"/>
          <w:marBottom w:val="0"/>
          <w:divBdr>
            <w:top w:val="none" w:sz="0" w:space="0" w:color="auto"/>
            <w:left w:val="none" w:sz="0" w:space="0" w:color="auto"/>
            <w:bottom w:val="none" w:sz="0" w:space="0" w:color="auto"/>
            <w:right w:val="none" w:sz="0" w:space="0" w:color="auto"/>
          </w:divBdr>
        </w:div>
        <w:div w:id="162167026">
          <w:marLeft w:val="0"/>
          <w:marRight w:val="0"/>
          <w:marTop w:val="0"/>
          <w:marBottom w:val="0"/>
          <w:divBdr>
            <w:top w:val="none" w:sz="0" w:space="0" w:color="auto"/>
            <w:left w:val="none" w:sz="0" w:space="0" w:color="auto"/>
            <w:bottom w:val="none" w:sz="0" w:space="0" w:color="auto"/>
            <w:right w:val="none" w:sz="0" w:space="0" w:color="auto"/>
          </w:divBdr>
          <w:divsChild>
            <w:div w:id="98065778">
              <w:marLeft w:val="0"/>
              <w:marRight w:val="0"/>
              <w:marTop w:val="0"/>
              <w:marBottom w:val="0"/>
              <w:divBdr>
                <w:top w:val="none" w:sz="0" w:space="0" w:color="auto"/>
                <w:left w:val="none" w:sz="0" w:space="0" w:color="auto"/>
                <w:bottom w:val="none" w:sz="0" w:space="0" w:color="auto"/>
                <w:right w:val="none" w:sz="0" w:space="0" w:color="auto"/>
              </w:divBdr>
            </w:div>
            <w:div w:id="839127181">
              <w:marLeft w:val="0"/>
              <w:marRight w:val="0"/>
              <w:marTop w:val="0"/>
              <w:marBottom w:val="0"/>
              <w:divBdr>
                <w:top w:val="none" w:sz="0" w:space="0" w:color="auto"/>
                <w:left w:val="none" w:sz="0" w:space="0" w:color="auto"/>
                <w:bottom w:val="none" w:sz="0" w:space="0" w:color="auto"/>
                <w:right w:val="none" w:sz="0" w:space="0" w:color="auto"/>
              </w:divBdr>
            </w:div>
          </w:divsChild>
        </w:div>
        <w:div w:id="164128923">
          <w:marLeft w:val="0"/>
          <w:marRight w:val="0"/>
          <w:marTop w:val="0"/>
          <w:marBottom w:val="0"/>
          <w:divBdr>
            <w:top w:val="none" w:sz="0" w:space="0" w:color="auto"/>
            <w:left w:val="none" w:sz="0" w:space="0" w:color="auto"/>
            <w:bottom w:val="none" w:sz="0" w:space="0" w:color="auto"/>
            <w:right w:val="none" w:sz="0" w:space="0" w:color="auto"/>
          </w:divBdr>
        </w:div>
        <w:div w:id="174073317">
          <w:marLeft w:val="0"/>
          <w:marRight w:val="0"/>
          <w:marTop w:val="0"/>
          <w:marBottom w:val="0"/>
          <w:divBdr>
            <w:top w:val="none" w:sz="0" w:space="0" w:color="auto"/>
            <w:left w:val="none" w:sz="0" w:space="0" w:color="auto"/>
            <w:bottom w:val="none" w:sz="0" w:space="0" w:color="auto"/>
            <w:right w:val="none" w:sz="0" w:space="0" w:color="auto"/>
          </w:divBdr>
        </w:div>
        <w:div w:id="213009555">
          <w:marLeft w:val="0"/>
          <w:marRight w:val="0"/>
          <w:marTop w:val="0"/>
          <w:marBottom w:val="0"/>
          <w:divBdr>
            <w:top w:val="none" w:sz="0" w:space="0" w:color="auto"/>
            <w:left w:val="none" w:sz="0" w:space="0" w:color="auto"/>
            <w:bottom w:val="none" w:sz="0" w:space="0" w:color="auto"/>
            <w:right w:val="none" w:sz="0" w:space="0" w:color="auto"/>
          </w:divBdr>
        </w:div>
        <w:div w:id="240453064">
          <w:marLeft w:val="0"/>
          <w:marRight w:val="0"/>
          <w:marTop w:val="0"/>
          <w:marBottom w:val="0"/>
          <w:divBdr>
            <w:top w:val="none" w:sz="0" w:space="0" w:color="auto"/>
            <w:left w:val="none" w:sz="0" w:space="0" w:color="auto"/>
            <w:bottom w:val="none" w:sz="0" w:space="0" w:color="auto"/>
            <w:right w:val="none" w:sz="0" w:space="0" w:color="auto"/>
          </w:divBdr>
        </w:div>
        <w:div w:id="241112937">
          <w:marLeft w:val="0"/>
          <w:marRight w:val="0"/>
          <w:marTop w:val="0"/>
          <w:marBottom w:val="0"/>
          <w:divBdr>
            <w:top w:val="none" w:sz="0" w:space="0" w:color="auto"/>
            <w:left w:val="none" w:sz="0" w:space="0" w:color="auto"/>
            <w:bottom w:val="none" w:sz="0" w:space="0" w:color="auto"/>
            <w:right w:val="none" w:sz="0" w:space="0" w:color="auto"/>
          </w:divBdr>
        </w:div>
        <w:div w:id="253830563">
          <w:marLeft w:val="0"/>
          <w:marRight w:val="0"/>
          <w:marTop w:val="0"/>
          <w:marBottom w:val="0"/>
          <w:divBdr>
            <w:top w:val="none" w:sz="0" w:space="0" w:color="auto"/>
            <w:left w:val="none" w:sz="0" w:space="0" w:color="auto"/>
            <w:bottom w:val="none" w:sz="0" w:space="0" w:color="auto"/>
            <w:right w:val="none" w:sz="0" w:space="0" w:color="auto"/>
          </w:divBdr>
        </w:div>
        <w:div w:id="254553102">
          <w:marLeft w:val="0"/>
          <w:marRight w:val="0"/>
          <w:marTop w:val="0"/>
          <w:marBottom w:val="0"/>
          <w:divBdr>
            <w:top w:val="none" w:sz="0" w:space="0" w:color="auto"/>
            <w:left w:val="none" w:sz="0" w:space="0" w:color="auto"/>
            <w:bottom w:val="none" w:sz="0" w:space="0" w:color="auto"/>
            <w:right w:val="none" w:sz="0" w:space="0" w:color="auto"/>
          </w:divBdr>
        </w:div>
        <w:div w:id="262037487">
          <w:marLeft w:val="0"/>
          <w:marRight w:val="0"/>
          <w:marTop w:val="0"/>
          <w:marBottom w:val="0"/>
          <w:divBdr>
            <w:top w:val="none" w:sz="0" w:space="0" w:color="auto"/>
            <w:left w:val="none" w:sz="0" w:space="0" w:color="auto"/>
            <w:bottom w:val="none" w:sz="0" w:space="0" w:color="auto"/>
            <w:right w:val="none" w:sz="0" w:space="0" w:color="auto"/>
          </w:divBdr>
        </w:div>
        <w:div w:id="272787047">
          <w:marLeft w:val="0"/>
          <w:marRight w:val="0"/>
          <w:marTop w:val="0"/>
          <w:marBottom w:val="0"/>
          <w:divBdr>
            <w:top w:val="none" w:sz="0" w:space="0" w:color="auto"/>
            <w:left w:val="none" w:sz="0" w:space="0" w:color="auto"/>
            <w:bottom w:val="none" w:sz="0" w:space="0" w:color="auto"/>
            <w:right w:val="none" w:sz="0" w:space="0" w:color="auto"/>
          </w:divBdr>
        </w:div>
        <w:div w:id="282809924">
          <w:marLeft w:val="0"/>
          <w:marRight w:val="0"/>
          <w:marTop w:val="0"/>
          <w:marBottom w:val="0"/>
          <w:divBdr>
            <w:top w:val="none" w:sz="0" w:space="0" w:color="auto"/>
            <w:left w:val="none" w:sz="0" w:space="0" w:color="auto"/>
            <w:bottom w:val="none" w:sz="0" w:space="0" w:color="auto"/>
            <w:right w:val="none" w:sz="0" w:space="0" w:color="auto"/>
          </w:divBdr>
        </w:div>
        <w:div w:id="296029223">
          <w:marLeft w:val="0"/>
          <w:marRight w:val="0"/>
          <w:marTop w:val="0"/>
          <w:marBottom w:val="0"/>
          <w:divBdr>
            <w:top w:val="none" w:sz="0" w:space="0" w:color="auto"/>
            <w:left w:val="none" w:sz="0" w:space="0" w:color="auto"/>
            <w:bottom w:val="none" w:sz="0" w:space="0" w:color="auto"/>
            <w:right w:val="none" w:sz="0" w:space="0" w:color="auto"/>
          </w:divBdr>
        </w:div>
        <w:div w:id="297077804">
          <w:marLeft w:val="0"/>
          <w:marRight w:val="0"/>
          <w:marTop w:val="0"/>
          <w:marBottom w:val="0"/>
          <w:divBdr>
            <w:top w:val="none" w:sz="0" w:space="0" w:color="auto"/>
            <w:left w:val="none" w:sz="0" w:space="0" w:color="auto"/>
            <w:bottom w:val="none" w:sz="0" w:space="0" w:color="auto"/>
            <w:right w:val="none" w:sz="0" w:space="0" w:color="auto"/>
          </w:divBdr>
        </w:div>
        <w:div w:id="300312778">
          <w:marLeft w:val="0"/>
          <w:marRight w:val="0"/>
          <w:marTop w:val="0"/>
          <w:marBottom w:val="0"/>
          <w:divBdr>
            <w:top w:val="none" w:sz="0" w:space="0" w:color="auto"/>
            <w:left w:val="none" w:sz="0" w:space="0" w:color="auto"/>
            <w:bottom w:val="none" w:sz="0" w:space="0" w:color="auto"/>
            <w:right w:val="none" w:sz="0" w:space="0" w:color="auto"/>
          </w:divBdr>
        </w:div>
        <w:div w:id="323124901">
          <w:marLeft w:val="0"/>
          <w:marRight w:val="0"/>
          <w:marTop w:val="0"/>
          <w:marBottom w:val="0"/>
          <w:divBdr>
            <w:top w:val="none" w:sz="0" w:space="0" w:color="auto"/>
            <w:left w:val="none" w:sz="0" w:space="0" w:color="auto"/>
            <w:bottom w:val="none" w:sz="0" w:space="0" w:color="auto"/>
            <w:right w:val="none" w:sz="0" w:space="0" w:color="auto"/>
          </w:divBdr>
        </w:div>
        <w:div w:id="352616053">
          <w:marLeft w:val="0"/>
          <w:marRight w:val="0"/>
          <w:marTop w:val="0"/>
          <w:marBottom w:val="0"/>
          <w:divBdr>
            <w:top w:val="none" w:sz="0" w:space="0" w:color="auto"/>
            <w:left w:val="none" w:sz="0" w:space="0" w:color="auto"/>
            <w:bottom w:val="none" w:sz="0" w:space="0" w:color="auto"/>
            <w:right w:val="none" w:sz="0" w:space="0" w:color="auto"/>
          </w:divBdr>
        </w:div>
        <w:div w:id="383721413">
          <w:marLeft w:val="0"/>
          <w:marRight w:val="0"/>
          <w:marTop w:val="0"/>
          <w:marBottom w:val="0"/>
          <w:divBdr>
            <w:top w:val="none" w:sz="0" w:space="0" w:color="auto"/>
            <w:left w:val="none" w:sz="0" w:space="0" w:color="auto"/>
            <w:bottom w:val="none" w:sz="0" w:space="0" w:color="auto"/>
            <w:right w:val="none" w:sz="0" w:space="0" w:color="auto"/>
          </w:divBdr>
        </w:div>
        <w:div w:id="407001716">
          <w:marLeft w:val="0"/>
          <w:marRight w:val="0"/>
          <w:marTop w:val="0"/>
          <w:marBottom w:val="0"/>
          <w:divBdr>
            <w:top w:val="none" w:sz="0" w:space="0" w:color="auto"/>
            <w:left w:val="none" w:sz="0" w:space="0" w:color="auto"/>
            <w:bottom w:val="none" w:sz="0" w:space="0" w:color="auto"/>
            <w:right w:val="none" w:sz="0" w:space="0" w:color="auto"/>
          </w:divBdr>
        </w:div>
        <w:div w:id="431559808">
          <w:marLeft w:val="0"/>
          <w:marRight w:val="0"/>
          <w:marTop w:val="0"/>
          <w:marBottom w:val="0"/>
          <w:divBdr>
            <w:top w:val="none" w:sz="0" w:space="0" w:color="auto"/>
            <w:left w:val="none" w:sz="0" w:space="0" w:color="auto"/>
            <w:bottom w:val="none" w:sz="0" w:space="0" w:color="auto"/>
            <w:right w:val="none" w:sz="0" w:space="0" w:color="auto"/>
          </w:divBdr>
        </w:div>
        <w:div w:id="451677483">
          <w:marLeft w:val="0"/>
          <w:marRight w:val="0"/>
          <w:marTop w:val="0"/>
          <w:marBottom w:val="0"/>
          <w:divBdr>
            <w:top w:val="none" w:sz="0" w:space="0" w:color="auto"/>
            <w:left w:val="none" w:sz="0" w:space="0" w:color="auto"/>
            <w:bottom w:val="none" w:sz="0" w:space="0" w:color="auto"/>
            <w:right w:val="none" w:sz="0" w:space="0" w:color="auto"/>
          </w:divBdr>
        </w:div>
        <w:div w:id="465202421">
          <w:marLeft w:val="0"/>
          <w:marRight w:val="0"/>
          <w:marTop w:val="0"/>
          <w:marBottom w:val="0"/>
          <w:divBdr>
            <w:top w:val="none" w:sz="0" w:space="0" w:color="auto"/>
            <w:left w:val="none" w:sz="0" w:space="0" w:color="auto"/>
            <w:bottom w:val="none" w:sz="0" w:space="0" w:color="auto"/>
            <w:right w:val="none" w:sz="0" w:space="0" w:color="auto"/>
          </w:divBdr>
        </w:div>
        <w:div w:id="474184045">
          <w:marLeft w:val="0"/>
          <w:marRight w:val="0"/>
          <w:marTop w:val="0"/>
          <w:marBottom w:val="0"/>
          <w:divBdr>
            <w:top w:val="none" w:sz="0" w:space="0" w:color="auto"/>
            <w:left w:val="none" w:sz="0" w:space="0" w:color="auto"/>
            <w:bottom w:val="none" w:sz="0" w:space="0" w:color="auto"/>
            <w:right w:val="none" w:sz="0" w:space="0" w:color="auto"/>
          </w:divBdr>
        </w:div>
        <w:div w:id="494953933">
          <w:marLeft w:val="0"/>
          <w:marRight w:val="0"/>
          <w:marTop w:val="0"/>
          <w:marBottom w:val="0"/>
          <w:divBdr>
            <w:top w:val="none" w:sz="0" w:space="0" w:color="auto"/>
            <w:left w:val="none" w:sz="0" w:space="0" w:color="auto"/>
            <w:bottom w:val="none" w:sz="0" w:space="0" w:color="auto"/>
            <w:right w:val="none" w:sz="0" w:space="0" w:color="auto"/>
          </w:divBdr>
          <w:divsChild>
            <w:div w:id="1434666987">
              <w:marLeft w:val="0"/>
              <w:marRight w:val="0"/>
              <w:marTop w:val="0"/>
              <w:marBottom w:val="0"/>
              <w:divBdr>
                <w:top w:val="none" w:sz="0" w:space="0" w:color="auto"/>
                <w:left w:val="none" w:sz="0" w:space="0" w:color="auto"/>
                <w:bottom w:val="none" w:sz="0" w:space="0" w:color="auto"/>
                <w:right w:val="none" w:sz="0" w:space="0" w:color="auto"/>
              </w:divBdr>
            </w:div>
            <w:div w:id="1710686851">
              <w:marLeft w:val="0"/>
              <w:marRight w:val="0"/>
              <w:marTop w:val="0"/>
              <w:marBottom w:val="0"/>
              <w:divBdr>
                <w:top w:val="none" w:sz="0" w:space="0" w:color="auto"/>
                <w:left w:val="none" w:sz="0" w:space="0" w:color="auto"/>
                <w:bottom w:val="none" w:sz="0" w:space="0" w:color="auto"/>
                <w:right w:val="none" w:sz="0" w:space="0" w:color="auto"/>
              </w:divBdr>
            </w:div>
          </w:divsChild>
        </w:div>
        <w:div w:id="500195658">
          <w:marLeft w:val="0"/>
          <w:marRight w:val="0"/>
          <w:marTop w:val="0"/>
          <w:marBottom w:val="0"/>
          <w:divBdr>
            <w:top w:val="none" w:sz="0" w:space="0" w:color="auto"/>
            <w:left w:val="none" w:sz="0" w:space="0" w:color="auto"/>
            <w:bottom w:val="none" w:sz="0" w:space="0" w:color="auto"/>
            <w:right w:val="none" w:sz="0" w:space="0" w:color="auto"/>
          </w:divBdr>
        </w:div>
        <w:div w:id="514274519">
          <w:marLeft w:val="0"/>
          <w:marRight w:val="0"/>
          <w:marTop w:val="0"/>
          <w:marBottom w:val="0"/>
          <w:divBdr>
            <w:top w:val="none" w:sz="0" w:space="0" w:color="auto"/>
            <w:left w:val="none" w:sz="0" w:space="0" w:color="auto"/>
            <w:bottom w:val="none" w:sz="0" w:space="0" w:color="auto"/>
            <w:right w:val="none" w:sz="0" w:space="0" w:color="auto"/>
          </w:divBdr>
        </w:div>
        <w:div w:id="541868270">
          <w:marLeft w:val="0"/>
          <w:marRight w:val="0"/>
          <w:marTop w:val="0"/>
          <w:marBottom w:val="0"/>
          <w:divBdr>
            <w:top w:val="none" w:sz="0" w:space="0" w:color="auto"/>
            <w:left w:val="none" w:sz="0" w:space="0" w:color="auto"/>
            <w:bottom w:val="none" w:sz="0" w:space="0" w:color="auto"/>
            <w:right w:val="none" w:sz="0" w:space="0" w:color="auto"/>
          </w:divBdr>
        </w:div>
        <w:div w:id="543639638">
          <w:marLeft w:val="0"/>
          <w:marRight w:val="0"/>
          <w:marTop w:val="0"/>
          <w:marBottom w:val="0"/>
          <w:divBdr>
            <w:top w:val="none" w:sz="0" w:space="0" w:color="auto"/>
            <w:left w:val="none" w:sz="0" w:space="0" w:color="auto"/>
            <w:bottom w:val="none" w:sz="0" w:space="0" w:color="auto"/>
            <w:right w:val="none" w:sz="0" w:space="0" w:color="auto"/>
          </w:divBdr>
        </w:div>
        <w:div w:id="567958606">
          <w:marLeft w:val="0"/>
          <w:marRight w:val="0"/>
          <w:marTop w:val="0"/>
          <w:marBottom w:val="0"/>
          <w:divBdr>
            <w:top w:val="none" w:sz="0" w:space="0" w:color="auto"/>
            <w:left w:val="none" w:sz="0" w:space="0" w:color="auto"/>
            <w:bottom w:val="none" w:sz="0" w:space="0" w:color="auto"/>
            <w:right w:val="none" w:sz="0" w:space="0" w:color="auto"/>
          </w:divBdr>
          <w:divsChild>
            <w:div w:id="204952866">
              <w:marLeft w:val="0"/>
              <w:marRight w:val="0"/>
              <w:marTop w:val="0"/>
              <w:marBottom w:val="0"/>
              <w:divBdr>
                <w:top w:val="none" w:sz="0" w:space="0" w:color="auto"/>
                <w:left w:val="none" w:sz="0" w:space="0" w:color="auto"/>
                <w:bottom w:val="none" w:sz="0" w:space="0" w:color="auto"/>
                <w:right w:val="none" w:sz="0" w:space="0" w:color="auto"/>
              </w:divBdr>
            </w:div>
            <w:div w:id="1500853952">
              <w:marLeft w:val="0"/>
              <w:marRight w:val="0"/>
              <w:marTop w:val="0"/>
              <w:marBottom w:val="0"/>
              <w:divBdr>
                <w:top w:val="none" w:sz="0" w:space="0" w:color="auto"/>
                <w:left w:val="none" w:sz="0" w:space="0" w:color="auto"/>
                <w:bottom w:val="none" w:sz="0" w:space="0" w:color="auto"/>
                <w:right w:val="none" w:sz="0" w:space="0" w:color="auto"/>
              </w:divBdr>
            </w:div>
            <w:div w:id="1918781945">
              <w:marLeft w:val="0"/>
              <w:marRight w:val="0"/>
              <w:marTop w:val="0"/>
              <w:marBottom w:val="0"/>
              <w:divBdr>
                <w:top w:val="none" w:sz="0" w:space="0" w:color="auto"/>
                <w:left w:val="none" w:sz="0" w:space="0" w:color="auto"/>
                <w:bottom w:val="none" w:sz="0" w:space="0" w:color="auto"/>
                <w:right w:val="none" w:sz="0" w:space="0" w:color="auto"/>
              </w:divBdr>
            </w:div>
          </w:divsChild>
        </w:div>
        <w:div w:id="573702371">
          <w:marLeft w:val="0"/>
          <w:marRight w:val="0"/>
          <w:marTop w:val="0"/>
          <w:marBottom w:val="0"/>
          <w:divBdr>
            <w:top w:val="none" w:sz="0" w:space="0" w:color="auto"/>
            <w:left w:val="none" w:sz="0" w:space="0" w:color="auto"/>
            <w:bottom w:val="none" w:sz="0" w:space="0" w:color="auto"/>
            <w:right w:val="none" w:sz="0" w:space="0" w:color="auto"/>
          </w:divBdr>
        </w:div>
        <w:div w:id="583537929">
          <w:marLeft w:val="0"/>
          <w:marRight w:val="0"/>
          <w:marTop w:val="0"/>
          <w:marBottom w:val="0"/>
          <w:divBdr>
            <w:top w:val="none" w:sz="0" w:space="0" w:color="auto"/>
            <w:left w:val="none" w:sz="0" w:space="0" w:color="auto"/>
            <w:bottom w:val="none" w:sz="0" w:space="0" w:color="auto"/>
            <w:right w:val="none" w:sz="0" w:space="0" w:color="auto"/>
          </w:divBdr>
        </w:div>
        <w:div w:id="618418955">
          <w:marLeft w:val="0"/>
          <w:marRight w:val="0"/>
          <w:marTop w:val="0"/>
          <w:marBottom w:val="0"/>
          <w:divBdr>
            <w:top w:val="none" w:sz="0" w:space="0" w:color="auto"/>
            <w:left w:val="none" w:sz="0" w:space="0" w:color="auto"/>
            <w:bottom w:val="none" w:sz="0" w:space="0" w:color="auto"/>
            <w:right w:val="none" w:sz="0" w:space="0" w:color="auto"/>
          </w:divBdr>
          <w:divsChild>
            <w:div w:id="718552746">
              <w:marLeft w:val="0"/>
              <w:marRight w:val="0"/>
              <w:marTop w:val="0"/>
              <w:marBottom w:val="0"/>
              <w:divBdr>
                <w:top w:val="none" w:sz="0" w:space="0" w:color="auto"/>
                <w:left w:val="none" w:sz="0" w:space="0" w:color="auto"/>
                <w:bottom w:val="none" w:sz="0" w:space="0" w:color="auto"/>
                <w:right w:val="none" w:sz="0" w:space="0" w:color="auto"/>
              </w:divBdr>
            </w:div>
          </w:divsChild>
        </w:div>
        <w:div w:id="628442009">
          <w:marLeft w:val="0"/>
          <w:marRight w:val="0"/>
          <w:marTop w:val="0"/>
          <w:marBottom w:val="0"/>
          <w:divBdr>
            <w:top w:val="none" w:sz="0" w:space="0" w:color="auto"/>
            <w:left w:val="none" w:sz="0" w:space="0" w:color="auto"/>
            <w:bottom w:val="none" w:sz="0" w:space="0" w:color="auto"/>
            <w:right w:val="none" w:sz="0" w:space="0" w:color="auto"/>
          </w:divBdr>
        </w:div>
        <w:div w:id="634527647">
          <w:marLeft w:val="0"/>
          <w:marRight w:val="0"/>
          <w:marTop w:val="0"/>
          <w:marBottom w:val="0"/>
          <w:divBdr>
            <w:top w:val="none" w:sz="0" w:space="0" w:color="auto"/>
            <w:left w:val="none" w:sz="0" w:space="0" w:color="auto"/>
            <w:bottom w:val="none" w:sz="0" w:space="0" w:color="auto"/>
            <w:right w:val="none" w:sz="0" w:space="0" w:color="auto"/>
          </w:divBdr>
        </w:div>
        <w:div w:id="646280938">
          <w:marLeft w:val="0"/>
          <w:marRight w:val="0"/>
          <w:marTop w:val="0"/>
          <w:marBottom w:val="0"/>
          <w:divBdr>
            <w:top w:val="none" w:sz="0" w:space="0" w:color="auto"/>
            <w:left w:val="none" w:sz="0" w:space="0" w:color="auto"/>
            <w:bottom w:val="none" w:sz="0" w:space="0" w:color="auto"/>
            <w:right w:val="none" w:sz="0" w:space="0" w:color="auto"/>
          </w:divBdr>
          <w:divsChild>
            <w:div w:id="533470668">
              <w:marLeft w:val="0"/>
              <w:marRight w:val="0"/>
              <w:marTop w:val="0"/>
              <w:marBottom w:val="0"/>
              <w:divBdr>
                <w:top w:val="none" w:sz="0" w:space="0" w:color="auto"/>
                <w:left w:val="none" w:sz="0" w:space="0" w:color="auto"/>
                <w:bottom w:val="none" w:sz="0" w:space="0" w:color="auto"/>
                <w:right w:val="none" w:sz="0" w:space="0" w:color="auto"/>
              </w:divBdr>
            </w:div>
            <w:div w:id="625816936">
              <w:marLeft w:val="0"/>
              <w:marRight w:val="0"/>
              <w:marTop w:val="0"/>
              <w:marBottom w:val="0"/>
              <w:divBdr>
                <w:top w:val="none" w:sz="0" w:space="0" w:color="auto"/>
                <w:left w:val="none" w:sz="0" w:space="0" w:color="auto"/>
                <w:bottom w:val="none" w:sz="0" w:space="0" w:color="auto"/>
                <w:right w:val="none" w:sz="0" w:space="0" w:color="auto"/>
              </w:divBdr>
            </w:div>
            <w:div w:id="1599371073">
              <w:marLeft w:val="0"/>
              <w:marRight w:val="0"/>
              <w:marTop w:val="0"/>
              <w:marBottom w:val="0"/>
              <w:divBdr>
                <w:top w:val="none" w:sz="0" w:space="0" w:color="auto"/>
                <w:left w:val="none" w:sz="0" w:space="0" w:color="auto"/>
                <w:bottom w:val="none" w:sz="0" w:space="0" w:color="auto"/>
                <w:right w:val="none" w:sz="0" w:space="0" w:color="auto"/>
              </w:divBdr>
            </w:div>
            <w:div w:id="1758941624">
              <w:marLeft w:val="0"/>
              <w:marRight w:val="0"/>
              <w:marTop w:val="0"/>
              <w:marBottom w:val="0"/>
              <w:divBdr>
                <w:top w:val="none" w:sz="0" w:space="0" w:color="auto"/>
                <w:left w:val="none" w:sz="0" w:space="0" w:color="auto"/>
                <w:bottom w:val="none" w:sz="0" w:space="0" w:color="auto"/>
                <w:right w:val="none" w:sz="0" w:space="0" w:color="auto"/>
              </w:divBdr>
            </w:div>
            <w:div w:id="2074770070">
              <w:marLeft w:val="0"/>
              <w:marRight w:val="0"/>
              <w:marTop w:val="0"/>
              <w:marBottom w:val="0"/>
              <w:divBdr>
                <w:top w:val="none" w:sz="0" w:space="0" w:color="auto"/>
                <w:left w:val="none" w:sz="0" w:space="0" w:color="auto"/>
                <w:bottom w:val="none" w:sz="0" w:space="0" w:color="auto"/>
                <w:right w:val="none" w:sz="0" w:space="0" w:color="auto"/>
              </w:divBdr>
            </w:div>
          </w:divsChild>
        </w:div>
        <w:div w:id="650868691">
          <w:marLeft w:val="0"/>
          <w:marRight w:val="0"/>
          <w:marTop w:val="0"/>
          <w:marBottom w:val="0"/>
          <w:divBdr>
            <w:top w:val="none" w:sz="0" w:space="0" w:color="auto"/>
            <w:left w:val="none" w:sz="0" w:space="0" w:color="auto"/>
            <w:bottom w:val="none" w:sz="0" w:space="0" w:color="auto"/>
            <w:right w:val="none" w:sz="0" w:space="0" w:color="auto"/>
          </w:divBdr>
        </w:div>
        <w:div w:id="654727614">
          <w:marLeft w:val="0"/>
          <w:marRight w:val="0"/>
          <w:marTop w:val="0"/>
          <w:marBottom w:val="0"/>
          <w:divBdr>
            <w:top w:val="none" w:sz="0" w:space="0" w:color="auto"/>
            <w:left w:val="none" w:sz="0" w:space="0" w:color="auto"/>
            <w:bottom w:val="none" w:sz="0" w:space="0" w:color="auto"/>
            <w:right w:val="none" w:sz="0" w:space="0" w:color="auto"/>
          </w:divBdr>
        </w:div>
        <w:div w:id="655189238">
          <w:marLeft w:val="0"/>
          <w:marRight w:val="0"/>
          <w:marTop w:val="0"/>
          <w:marBottom w:val="0"/>
          <w:divBdr>
            <w:top w:val="none" w:sz="0" w:space="0" w:color="auto"/>
            <w:left w:val="none" w:sz="0" w:space="0" w:color="auto"/>
            <w:bottom w:val="none" w:sz="0" w:space="0" w:color="auto"/>
            <w:right w:val="none" w:sz="0" w:space="0" w:color="auto"/>
          </w:divBdr>
        </w:div>
        <w:div w:id="659119732">
          <w:marLeft w:val="0"/>
          <w:marRight w:val="0"/>
          <w:marTop w:val="0"/>
          <w:marBottom w:val="0"/>
          <w:divBdr>
            <w:top w:val="none" w:sz="0" w:space="0" w:color="auto"/>
            <w:left w:val="none" w:sz="0" w:space="0" w:color="auto"/>
            <w:bottom w:val="none" w:sz="0" w:space="0" w:color="auto"/>
            <w:right w:val="none" w:sz="0" w:space="0" w:color="auto"/>
          </w:divBdr>
        </w:div>
        <w:div w:id="678393400">
          <w:marLeft w:val="0"/>
          <w:marRight w:val="0"/>
          <w:marTop w:val="0"/>
          <w:marBottom w:val="0"/>
          <w:divBdr>
            <w:top w:val="none" w:sz="0" w:space="0" w:color="auto"/>
            <w:left w:val="none" w:sz="0" w:space="0" w:color="auto"/>
            <w:bottom w:val="none" w:sz="0" w:space="0" w:color="auto"/>
            <w:right w:val="none" w:sz="0" w:space="0" w:color="auto"/>
          </w:divBdr>
        </w:div>
        <w:div w:id="693530778">
          <w:marLeft w:val="0"/>
          <w:marRight w:val="0"/>
          <w:marTop w:val="0"/>
          <w:marBottom w:val="0"/>
          <w:divBdr>
            <w:top w:val="none" w:sz="0" w:space="0" w:color="auto"/>
            <w:left w:val="none" w:sz="0" w:space="0" w:color="auto"/>
            <w:bottom w:val="none" w:sz="0" w:space="0" w:color="auto"/>
            <w:right w:val="none" w:sz="0" w:space="0" w:color="auto"/>
          </w:divBdr>
        </w:div>
        <w:div w:id="696547500">
          <w:marLeft w:val="0"/>
          <w:marRight w:val="0"/>
          <w:marTop w:val="0"/>
          <w:marBottom w:val="0"/>
          <w:divBdr>
            <w:top w:val="none" w:sz="0" w:space="0" w:color="auto"/>
            <w:left w:val="none" w:sz="0" w:space="0" w:color="auto"/>
            <w:bottom w:val="none" w:sz="0" w:space="0" w:color="auto"/>
            <w:right w:val="none" w:sz="0" w:space="0" w:color="auto"/>
          </w:divBdr>
        </w:div>
        <w:div w:id="697849465">
          <w:marLeft w:val="0"/>
          <w:marRight w:val="0"/>
          <w:marTop w:val="0"/>
          <w:marBottom w:val="0"/>
          <w:divBdr>
            <w:top w:val="none" w:sz="0" w:space="0" w:color="auto"/>
            <w:left w:val="none" w:sz="0" w:space="0" w:color="auto"/>
            <w:bottom w:val="none" w:sz="0" w:space="0" w:color="auto"/>
            <w:right w:val="none" w:sz="0" w:space="0" w:color="auto"/>
          </w:divBdr>
        </w:div>
        <w:div w:id="700738944">
          <w:marLeft w:val="0"/>
          <w:marRight w:val="0"/>
          <w:marTop w:val="0"/>
          <w:marBottom w:val="0"/>
          <w:divBdr>
            <w:top w:val="none" w:sz="0" w:space="0" w:color="auto"/>
            <w:left w:val="none" w:sz="0" w:space="0" w:color="auto"/>
            <w:bottom w:val="none" w:sz="0" w:space="0" w:color="auto"/>
            <w:right w:val="none" w:sz="0" w:space="0" w:color="auto"/>
          </w:divBdr>
        </w:div>
        <w:div w:id="711267359">
          <w:marLeft w:val="0"/>
          <w:marRight w:val="0"/>
          <w:marTop w:val="0"/>
          <w:marBottom w:val="0"/>
          <w:divBdr>
            <w:top w:val="none" w:sz="0" w:space="0" w:color="auto"/>
            <w:left w:val="none" w:sz="0" w:space="0" w:color="auto"/>
            <w:bottom w:val="none" w:sz="0" w:space="0" w:color="auto"/>
            <w:right w:val="none" w:sz="0" w:space="0" w:color="auto"/>
          </w:divBdr>
        </w:div>
        <w:div w:id="716314381">
          <w:marLeft w:val="0"/>
          <w:marRight w:val="0"/>
          <w:marTop w:val="0"/>
          <w:marBottom w:val="0"/>
          <w:divBdr>
            <w:top w:val="none" w:sz="0" w:space="0" w:color="auto"/>
            <w:left w:val="none" w:sz="0" w:space="0" w:color="auto"/>
            <w:bottom w:val="none" w:sz="0" w:space="0" w:color="auto"/>
            <w:right w:val="none" w:sz="0" w:space="0" w:color="auto"/>
          </w:divBdr>
        </w:div>
        <w:div w:id="735594890">
          <w:marLeft w:val="0"/>
          <w:marRight w:val="0"/>
          <w:marTop w:val="0"/>
          <w:marBottom w:val="0"/>
          <w:divBdr>
            <w:top w:val="none" w:sz="0" w:space="0" w:color="auto"/>
            <w:left w:val="none" w:sz="0" w:space="0" w:color="auto"/>
            <w:bottom w:val="none" w:sz="0" w:space="0" w:color="auto"/>
            <w:right w:val="none" w:sz="0" w:space="0" w:color="auto"/>
          </w:divBdr>
        </w:div>
        <w:div w:id="746729230">
          <w:marLeft w:val="0"/>
          <w:marRight w:val="0"/>
          <w:marTop w:val="0"/>
          <w:marBottom w:val="0"/>
          <w:divBdr>
            <w:top w:val="none" w:sz="0" w:space="0" w:color="auto"/>
            <w:left w:val="none" w:sz="0" w:space="0" w:color="auto"/>
            <w:bottom w:val="none" w:sz="0" w:space="0" w:color="auto"/>
            <w:right w:val="none" w:sz="0" w:space="0" w:color="auto"/>
          </w:divBdr>
        </w:div>
        <w:div w:id="748356341">
          <w:marLeft w:val="0"/>
          <w:marRight w:val="0"/>
          <w:marTop w:val="0"/>
          <w:marBottom w:val="0"/>
          <w:divBdr>
            <w:top w:val="none" w:sz="0" w:space="0" w:color="auto"/>
            <w:left w:val="none" w:sz="0" w:space="0" w:color="auto"/>
            <w:bottom w:val="none" w:sz="0" w:space="0" w:color="auto"/>
            <w:right w:val="none" w:sz="0" w:space="0" w:color="auto"/>
          </w:divBdr>
        </w:div>
        <w:div w:id="768309980">
          <w:marLeft w:val="0"/>
          <w:marRight w:val="0"/>
          <w:marTop w:val="0"/>
          <w:marBottom w:val="0"/>
          <w:divBdr>
            <w:top w:val="none" w:sz="0" w:space="0" w:color="auto"/>
            <w:left w:val="none" w:sz="0" w:space="0" w:color="auto"/>
            <w:bottom w:val="none" w:sz="0" w:space="0" w:color="auto"/>
            <w:right w:val="none" w:sz="0" w:space="0" w:color="auto"/>
          </w:divBdr>
        </w:div>
        <w:div w:id="774667645">
          <w:marLeft w:val="0"/>
          <w:marRight w:val="0"/>
          <w:marTop w:val="0"/>
          <w:marBottom w:val="0"/>
          <w:divBdr>
            <w:top w:val="none" w:sz="0" w:space="0" w:color="auto"/>
            <w:left w:val="none" w:sz="0" w:space="0" w:color="auto"/>
            <w:bottom w:val="none" w:sz="0" w:space="0" w:color="auto"/>
            <w:right w:val="none" w:sz="0" w:space="0" w:color="auto"/>
          </w:divBdr>
        </w:div>
        <w:div w:id="811171159">
          <w:marLeft w:val="0"/>
          <w:marRight w:val="0"/>
          <w:marTop w:val="0"/>
          <w:marBottom w:val="0"/>
          <w:divBdr>
            <w:top w:val="none" w:sz="0" w:space="0" w:color="auto"/>
            <w:left w:val="none" w:sz="0" w:space="0" w:color="auto"/>
            <w:bottom w:val="none" w:sz="0" w:space="0" w:color="auto"/>
            <w:right w:val="none" w:sz="0" w:space="0" w:color="auto"/>
          </w:divBdr>
        </w:div>
        <w:div w:id="836266789">
          <w:marLeft w:val="0"/>
          <w:marRight w:val="0"/>
          <w:marTop w:val="0"/>
          <w:marBottom w:val="0"/>
          <w:divBdr>
            <w:top w:val="none" w:sz="0" w:space="0" w:color="auto"/>
            <w:left w:val="none" w:sz="0" w:space="0" w:color="auto"/>
            <w:bottom w:val="none" w:sz="0" w:space="0" w:color="auto"/>
            <w:right w:val="none" w:sz="0" w:space="0" w:color="auto"/>
          </w:divBdr>
        </w:div>
        <w:div w:id="850024905">
          <w:marLeft w:val="0"/>
          <w:marRight w:val="0"/>
          <w:marTop w:val="0"/>
          <w:marBottom w:val="0"/>
          <w:divBdr>
            <w:top w:val="none" w:sz="0" w:space="0" w:color="auto"/>
            <w:left w:val="none" w:sz="0" w:space="0" w:color="auto"/>
            <w:bottom w:val="none" w:sz="0" w:space="0" w:color="auto"/>
            <w:right w:val="none" w:sz="0" w:space="0" w:color="auto"/>
          </w:divBdr>
        </w:div>
        <w:div w:id="858349111">
          <w:marLeft w:val="0"/>
          <w:marRight w:val="0"/>
          <w:marTop w:val="0"/>
          <w:marBottom w:val="0"/>
          <w:divBdr>
            <w:top w:val="none" w:sz="0" w:space="0" w:color="auto"/>
            <w:left w:val="none" w:sz="0" w:space="0" w:color="auto"/>
            <w:bottom w:val="none" w:sz="0" w:space="0" w:color="auto"/>
            <w:right w:val="none" w:sz="0" w:space="0" w:color="auto"/>
          </w:divBdr>
        </w:div>
        <w:div w:id="899368311">
          <w:marLeft w:val="0"/>
          <w:marRight w:val="0"/>
          <w:marTop w:val="0"/>
          <w:marBottom w:val="0"/>
          <w:divBdr>
            <w:top w:val="none" w:sz="0" w:space="0" w:color="auto"/>
            <w:left w:val="none" w:sz="0" w:space="0" w:color="auto"/>
            <w:bottom w:val="none" w:sz="0" w:space="0" w:color="auto"/>
            <w:right w:val="none" w:sz="0" w:space="0" w:color="auto"/>
          </w:divBdr>
        </w:div>
        <w:div w:id="914051550">
          <w:marLeft w:val="0"/>
          <w:marRight w:val="0"/>
          <w:marTop w:val="0"/>
          <w:marBottom w:val="0"/>
          <w:divBdr>
            <w:top w:val="none" w:sz="0" w:space="0" w:color="auto"/>
            <w:left w:val="none" w:sz="0" w:space="0" w:color="auto"/>
            <w:bottom w:val="none" w:sz="0" w:space="0" w:color="auto"/>
            <w:right w:val="none" w:sz="0" w:space="0" w:color="auto"/>
          </w:divBdr>
        </w:div>
        <w:div w:id="933049375">
          <w:marLeft w:val="0"/>
          <w:marRight w:val="0"/>
          <w:marTop w:val="0"/>
          <w:marBottom w:val="0"/>
          <w:divBdr>
            <w:top w:val="none" w:sz="0" w:space="0" w:color="auto"/>
            <w:left w:val="none" w:sz="0" w:space="0" w:color="auto"/>
            <w:bottom w:val="none" w:sz="0" w:space="0" w:color="auto"/>
            <w:right w:val="none" w:sz="0" w:space="0" w:color="auto"/>
          </w:divBdr>
        </w:div>
        <w:div w:id="947278458">
          <w:marLeft w:val="0"/>
          <w:marRight w:val="0"/>
          <w:marTop w:val="0"/>
          <w:marBottom w:val="0"/>
          <w:divBdr>
            <w:top w:val="none" w:sz="0" w:space="0" w:color="auto"/>
            <w:left w:val="none" w:sz="0" w:space="0" w:color="auto"/>
            <w:bottom w:val="none" w:sz="0" w:space="0" w:color="auto"/>
            <w:right w:val="none" w:sz="0" w:space="0" w:color="auto"/>
          </w:divBdr>
        </w:div>
        <w:div w:id="951859095">
          <w:marLeft w:val="0"/>
          <w:marRight w:val="0"/>
          <w:marTop w:val="0"/>
          <w:marBottom w:val="0"/>
          <w:divBdr>
            <w:top w:val="none" w:sz="0" w:space="0" w:color="auto"/>
            <w:left w:val="none" w:sz="0" w:space="0" w:color="auto"/>
            <w:bottom w:val="none" w:sz="0" w:space="0" w:color="auto"/>
            <w:right w:val="none" w:sz="0" w:space="0" w:color="auto"/>
          </w:divBdr>
        </w:div>
        <w:div w:id="976647461">
          <w:marLeft w:val="0"/>
          <w:marRight w:val="0"/>
          <w:marTop w:val="0"/>
          <w:marBottom w:val="0"/>
          <w:divBdr>
            <w:top w:val="none" w:sz="0" w:space="0" w:color="auto"/>
            <w:left w:val="none" w:sz="0" w:space="0" w:color="auto"/>
            <w:bottom w:val="none" w:sz="0" w:space="0" w:color="auto"/>
            <w:right w:val="none" w:sz="0" w:space="0" w:color="auto"/>
          </w:divBdr>
        </w:div>
        <w:div w:id="984621441">
          <w:marLeft w:val="0"/>
          <w:marRight w:val="0"/>
          <w:marTop w:val="0"/>
          <w:marBottom w:val="0"/>
          <w:divBdr>
            <w:top w:val="none" w:sz="0" w:space="0" w:color="auto"/>
            <w:left w:val="none" w:sz="0" w:space="0" w:color="auto"/>
            <w:bottom w:val="none" w:sz="0" w:space="0" w:color="auto"/>
            <w:right w:val="none" w:sz="0" w:space="0" w:color="auto"/>
          </w:divBdr>
        </w:div>
        <w:div w:id="987855778">
          <w:marLeft w:val="0"/>
          <w:marRight w:val="0"/>
          <w:marTop w:val="0"/>
          <w:marBottom w:val="0"/>
          <w:divBdr>
            <w:top w:val="none" w:sz="0" w:space="0" w:color="auto"/>
            <w:left w:val="none" w:sz="0" w:space="0" w:color="auto"/>
            <w:bottom w:val="none" w:sz="0" w:space="0" w:color="auto"/>
            <w:right w:val="none" w:sz="0" w:space="0" w:color="auto"/>
          </w:divBdr>
          <w:divsChild>
            <w:div w:id="33578652">
              <w:marLeft w:val="0"/>
              <w:marRight w:val="0"/>
              <w:marTop w:val="0"/>
              <w:marBottom w:val="0"/>
              <w:divBdr>
                <w:top w:val="none" w:sz="0" w:space="0" w:color="auto"/>
                <w:left w:val="none" w:sz="0" w:space="0" w:color="auto"/>
                <w:bottom w:val="none" w:sz="0" w:space="0" w:color="auto"/>
                <w:right w:val="none" w:sz="0" w:space="0" w:color="auto"/>
              </w:divBdr>
            </w:div>
            <w:div w:id="583419331">
              <w:marLeft w:val="0"/>
              <w:marRight w:val="0"/>
              <w:marTop w:val="0"/>
              <w:marBottom w:val="0"/>
              <w:divBdr>
                <w:top w:val="none" w:sz="0" w:space="0" w:color="auto"/>
                <w:left w:val="none" w:sz="0" w:space="0" w:color="auto"/>
                <w:bottom w:val="none" w:sz="0" w:space="0" w:color="auto"/>
                <w:right w:val="none" w:sz="0" w:space="0" w:color="auto"/>
              </w:divBdr>
            </w:div>
            <w:div w:id="831798853">
              <w:marLeft w:val="0"/>
              <w:marRight w:val="0"/>
              <w:marTop w:val="0"/>
              <w:marBottom w:val="0"/>
              <w:divBdr>
                <w:top w:val="none" w:sz="0" w:space="0" w:color="auto"/>
                <w:left w:val="none" w:sz="0" w:space="0" w:color="auto"/>
                <w:bottom w:val="none" w:sz="0" w:space="0" w:color="auto"/>
                <w:right w:val="none" w:sz="0" w:space="0" w:color="auto"/>
              </w:divBdr>
            </w:div>
          </w:divsChild>
        </w:div>
        <w:div w:id="990911473">
          <w:marLeft w:val="0"/>
          <w:marRight w:val="0"/>
          <w:marTop w:val="0"/>
          <w:marBottom w:val="0"/>
          <w:divBdr>
            <w:top w:val="none" w:sz="0" w:space="0" w:color="auto"/>
            <w:left w:val="none" w:sz="0" w:space="0" w:color="auto"/>
            <w:bottom w:val="none" w:sz="0" w:space="0" w:color="auto"/>
            <w:right w:val="none" w:sz="0" w:space="0" w:color="auto"/>
          </w:divBdr>
        </w:div>
        <w:div w:id="995037354">
          <w:marLeft w:val="0"/>
          <w:marRight w:val="0"/>
          <w:marTop w:val="0"/>
          <w:marBottom w:val="0"/>
          <w:divBdr>
            <w:top w:val="none" w:sz="0" w:space="0" w:color="auto"/>
            <w:left w:val="none" w:sz="0" w:space="0" w:color="auto"/>
            <w:bottom w:val="none" w:sz="0" w:space="0" w:color="auto"/>
            <w:right w:val="none" w:sz="0" w:space="0" w:color="auto"/>
          </w:divBdr>
        </w:div>
        <w:div w:id="1008558897">
          <w:marLeft w:val="0"/>
          <w:marRight w:val="0"/>
          <w:marTop w:val="0"/>
          <w:marBottom w:val="0"/>
          <w:divBdr>
            <w:top w:val="none" w:sz="0" w:space="0" w:color="auto"/>
            <w:left w:val="none" w:sz="0" w:space="0" w:color="auto"/>
            <w:bottom w:val="none" w:sz="0" w:space="0" w:color="auto"/>
            <w:right w:val="none" w:sz="0" w:space="0" w:color="auto"/>
          </w:divBdr>
        </w:div>
        <w:div w:id="1034840878">
          <w:marLeft w:val="0"/>
          <w:marRight w:val="0"/>
          <w:marTop w:val="0"/>
          <w:marBottom w:val="0"/>
          <w:divBdr>
            <w:top w:val="none" w:sz="0" w:space="0" w:color="auto"/>
            <w:left w:val="none" w:sz="0" w:space="0" w:color="auto"/>
            <w:bottom w:val="none" w:sz="0" w:space="0" w:color="auto"/>
            <w:right w:val="none" w:sz="0" w:space="0" w:color="auto"/>
          </w:divBdr>
        </w:div>
        <w:div w:id="1039091743">
          <w:marLeft w:val="0"/>
          <w:marRight w:val="0"/>
          <w:marTop w:val="0"/>
          <w:marBottom w:val="0"/>
          <w:divBdr>
            <w:top w:val="none" w:sz="0" w:space="0" w:color="auto"/>
            <w:left w:val="none" w:sz="0" w:space="0" w:color="auto"/>
            <w:bottom w:val="none" w:sz="0" w:space="0" w:color="auto"/>
            <w:right w:val="none" w:sz="0" w:space="0" w:color="auto"/>
          </w:divBdr>
        </w:div>
        <w:div w:id="1049232769">
          <w:marLeft w:val="0"/>
          <w:marRight w:val="0"/>
          <w:marTop w:val="0"/>
          <w:marBottom w:val="0"/>
          <w:divBdr>
            <w:top w:val="none" w:sz="0" w:space="0" w:color="auto"/>
            <w:left w:val="none" w:sz="0" w:space="0" w:color="auto"/>
            <w:bottom w:val="none" w:sz="0" w:space="0" w:color="auto"/>
            <w:right w:val="none" w:sz="0" w:space="0" w:color="auto"/>
          </w:divBdr>
        </w:div>
        <w:div w:id="1060639573">
          <w:marLeft w:val="0"/>
          <w:marRight w:val="0"/>
          <w:marTop w:val="0"/>
          <w:marBottom w:val="0"/>
          <w:divBdr>
            <w:top w:val="none" w:sz="0" w:space="0" w:color="auto"/>
            <w:left w:val="none" w:sz="0" w:space="0" w:color="auto"/>
            <w:bottom w:val="none" w:sz="0" w:space="0" w:color="auto"/>
            <w:right w:val="none" w:sz="0" w:space="0" w:color="auto"/>
          </w:divBdr>
        </w:div>
        <w:div w:id="1070156511">
          <w:marLeft w:val="0"/>
          <w:marRight w:val="0"/>
          <w:marTop w:val="0"/>
          <w:marBottom w:val="0"/>
          <w:divBdr>
            <w:top w:val="none" w:sz="0" w:space="0" w:color="auto"/>
            <w:left w:val="none" w:sz="0" w:space="0" w:color="auto"/>
            <w:bottom w:val="none" w:sz="0" w:space="0" w:color="auto"/>
            <w:right w:val="none" w:sz="0" w:space="0" w:color="auto"/>
          </w:divBdr>
        </w:div>
        <w:div w:id="1073429693">
          <w:marLeft w:val="0"/>
          <w:marRight w:val="0"/>
          <w:marTop w:val="0"/>
          <w:marBottom w:val="0"/>
          <w:divBdr>
            <w:top w:val="none" w:sz="0" w:space="0" w:color="auto"/>
            <w:left w:val="none" w:sz="0" w:space="0" w:color="auto"/>
            <w:bottom w:val="none" w:sz="0" w:space="0" w:color="auto"/>
            <w:right w:val="none" w:sz="0" w:space="0" w:color="auto"/>
          </w:divBdr>
        </w:div>
        <w:div w:id="1074163898">
          <w:marLeft w:val="0"/>
          <w:marRight w:val="0"/>
          <w:marTop w:val="0"/>
          <w:marBottom w:val="0"/>
          <w:divBdr>
            <w:top w:val="none" w:sz="0" w:space="0" w:color="auto"/>
            <w:left w:val="none" w:sz="0" w:space="0" w:color="auto"/>
            <w:bottom w:val="none" w:sz="0" w:space="0" w:color="auto"/>
            <w:right w:val="none" w:sz="0" w:space="0" w:color="auto"/>
          </w:divBdr>
        </w:div>
        <w:div w:id="1084259536">
          <w:marLeft w:val="0"/>
          <w:marRight w:val="0"/>
          <w:marTop w:val="0"/>
          <w:marBottom w:val="0"/>
          <w:divBdr>
            <w:top w:val="none" w:sz="0" w:space="0" w:color="auto"/>
            <w:left w:val="none" w:sz="0" w:space="0" w:color="auto"/>
            <w:bottom w:val="none" w:sz="0" w:space="0" w:color="auto"/>
            <w:right w:val="none" w:sz="0" w:space="0" w:color="auto"/>
          </w:divBdr>
        </w:div>
        <w:div w:id="1084647731">
          <w:marLeft w:val="0"/>
          <w:marRight w:val="0"/>
          <w:marTop w:val="0"/>
          <w:marBottom w:val="0"/>
          <w:divBdr>
            <w:top w:val="none" w:sz="0" w:space="0" w:color="auto"/>
            <w:left w:val="none" w:sz="0" w:space="0" w:color="auto"/>
            <w:bottom w:val="none" w:sz="0" w:space="0" w:color="auto"/>
            <w:right w:val="none" w:sz="0" w:space="0" w:color="auto"/>
          </w:divBdr>
        </w:div>
        <w:div w:id="1102530777">
          <w:marLeft w:val="0"/>
          <w:marRight w:val="0"/>
          <w:marTop w:val="0"/>
          <w:marBottom w:val="0"/>
          <w:divBdr>
            <w:top w:val="none" w:sz="0" w:space="0" w:color="auto"/>
            <w:left w:val="none" w:sz="0" w:space="0" w:color="auto"/>
            <w:bottom w:val="none" w:sz="0" w:space="0" w:color="auto"/>
            <w:right w:val="none" w:sz="0" w:space="0" w:color="auto"/>
          </w:divBdr>
        </w:div>
        <w:div w:id="1106340270">
          <w:marLeft w:val="0"/>
          <w:marRight w:val="0"/>
          <w:marTop w:val="0"/>
          <w:marBottom w:val="0"/>
          <w:divBdr>
            <w:top w:val="none" w:sz="0" w:space="0" w:color="auto"/>
            <w:left w:val="none" w:sz="0" w:space="0" w:color="auto"/>
            <w:bottom w:val="none" w:sz="0" w:space="0" w:color="auto"/>
            <w:right w:val="none" w:sz="0" w:space="0" w:color="auto"/>
          </w:divBdr>
        </w:div>
        <w:div w:id="1133517550">
          <w:marLeft w:val="0"/>
          <w:marRight w:val="0"/>
          <w:marTop w:val="0"/>
          <w:marBottom w:val="0"/>
          <w:divBdr>
            <w:top w:val="none" w:sz="0" w:space="0" w:color="auto"/>
            <w:left w:val="none" w:sz="0" w:space="0" w:color="auto"/>
            <w:bottom w:val="none" w:sz="0" w:space="0" w:color="auto"/>
            <w:right w:val="none" w:sz="0" w:space="0" w:color="auto"/>
          </w:divBdr>
        </w:div>
        <w:div w:id="1137726422">
          <w:marLeft w:val="0"/>
          <w:marRight w:val="0"/>
          <w:marTop w:val="0"/>
          <w:marBottom w:val="0"/>
          <w:divBdr>
            <w:top w:val="none" w:sz="0" w:space="0" w:color="auto"/>
            <w:left w:val="none" w:sz="0" w:space="0" w:color="auto"/>
            <w:bottom w:val="none" w:sz="0" w:space="0" w:color="auto"/>
            <w:right w:val="none" w:sz="0" w:space="0" w:color="auto"/>
          </w:divBdr>
        </w:div>
        <w:div w:id="1162087562">
          <w:marLeft w:val="0"/>
          <w:marRight w:val="0"/>
          <w:marTop w:val="0"/>
          <w:marBottom w:val="0"/>
          <w:divBdr>
            <w:top w:val="none" w:sz="0" w:space="0" w:color="auto"/>
            <w:left w:val="none" w:sz="0" w:space="0" w:color="auto"/>
            <w:bottom w:val="none" w:sz="0" w:space="0" w:color="auto"/>
            <w:right w:val="none" w:sz="0" w:space="0" w:color="auto"/>
          </w:divBdr>
        </w:div>
        <w:div w:id="1184170496">
          <w:marLeft w:val="0"/>
          <w:marRight w:val="0"/>
          <w:marTop w:val="0"/>
          <w:marBottom w:val="0"/>
          <w:divBdr>
            <w:top w:val="none" w:sz="0" w:space="0" w:color="auto"/>
            <w:left w:val="none" w:sz="0" w:space="0" w:color="auto"/>
            <w:bottom w:val="none" w:sz="0" w:space="0" w:color="auto"/>
            <w:right w:val="none" w:sz="0" w:space="0" w:color="auto"/>
          </w:divBdr>
        </w:div>
        <w:div w:id="1184325743">
          <w:marLeft w:val="0"/>
          <w:marRight w:val="0"/>
          <w:marTop w:val="0"/>
          <w:marBottom w:val="0"/>
          <w:divBdr>
            <w:top w:val="none" w:sz="0" w:space="0" w:color="auto"/>
            <w:left w:val="none" w:sz="0" w:space="0" w:color="auto"/>
            <w:bottom w:val="none" w:sz="0" w:space="0" w:color="auto"/>
            <w:right w:val="none" w:sz="0" w:space="0" w:color="auto"/>
          </w:divBdr>
        </w:div>
        <w:div w:id="1198199171">
          <w:marLeft w:val="0"/>
          <w:marRight w:val="0"/>
          <w:marTop w:val="0"/>
          <w:marBottom w:val="0"/>
          <w:divBdr>
            <w:top w:val="none" w:sz="0" w:space="0" w:color="auto"/>
            <w:left w:val="none" w:sz="0" w:space="0" w:color="auto"/>
            <w:bottom w:val="none" w:sz="0" w:space="0" w:color="auto"/>
            <w:right w:val="none" w:sz="0" w:space="0" w:color="auto"/>
          </w:divBdr>
        </w:div>
        <w:div w:id="1202278870">
          <w:marLeft w:val="0"/>
          <w:marRight w:val="0"/>
          <w:marTop w:val="0"/>
          <w:marBottom w:val="0"/>
          <w:divBdr>
            <w:top w:val="none" w:sz="0" w:space="0" w:color="auto"/>
            <w:left w:val="none" w:sz="0" w:space="0" w:color="auto"/>
            <w:bottom w:val="none" w:sz="0" w:space="0" w:color="auto"/>
            <w:right w:val="none" w:sz="0" w:space="0" w:color="auto"/>
          </w:divBdr>
        </w:div>
        <w:div w:id="1210607965">
          <w:marLeft w:val="0"/>
          <w:marRight w:val="0"/>
          <w:marTop w:val="0"/>
          <w:marBottom w:val="0"/>
          <w:divBdr>
            <w:top w:val="none" w:sz="0" w:space="0" w:color="auto"/>
            <w:left w:val="none" w:sz="0" w:space="0" w:color="auto"/>
            <w:bottom w:val="none" w:sz="0" w:space="0" w:color="auto"/>
            <w:right w:val="none" w:sz="0" w:space="0" w:color="auto"/>
          </w:divBdr>
          <w:divsChild>
            <w:div w:id="365252619">
              <w:marLeft w:val="0"/>
              <w:marRight w:val="0"/>
              <w:marTop w:val="0"/>
              <w:marBottom w:val="0"/>
              <w:divBdr>
                <w:top w:val="none" w:sz="0" w:space="0" w:color="auto"/>
                <w:left w:val="none" w:sz="0" w:space="0" w:color="auto"/>
                <w:bottom w:val="none" w:sz="0" w:space="0" w:color="auto"/>
                <w:right w:val="none" w:sz="0" w:space="0" w:color="auto"/>
              </w:divBdr>
            </w:div>
            <w:div w:id="398481041">
              <w:marLeft w:val="0"/>
              <w:marRight w:val="0"/>
              <w:marTop w:val="0"/>
              <w:marBottom w:val="0"/>
              <w:divBdr>
                <w:top w:val="none" w:sz="0" w:space="0" w:color="auto"/>
                <w:left w:val="none" w:sz="0" w:space="0" w:color="auto"/>
                <w:bottom w:val="none" w:sz="0" w:space="0" w:color="auto"/>
                <w:right w:val="none" w:sz="0" w:space="0" w:color="auto"/>
              </w:divBdr>
            </w:div>
            <w:div w:id="1715691571">
              <w:marLeft w:val="0"/>
              <w:marRight w:val="0"/>
              <w:marTop w:val="0"/>
              <w:marBottom w:val="0"/>
              <w:divBdr>
                <w:top w:val="none" w:sz="0" w:space="0" w:color="auto"/>
                <w:left w:val="none" w:sz="0" w:space="0" w:color="auto"/>
                <w:bottom w:val="none" w:sz="0" w:space="0" w:color="auto"/>
                <w:right w:val="none" w:sz="0" w:space="0" w:color="auto"/>
              </w:divBdr>
            </w:div>
          </w:divsChild>
        </w:div>
        <w:div w:id="1239289754">
          <w:marLeft w:val="0"/>
          <w:marRight w:val="0"/>
          <w:marTop w:val="0"/>
          <w:marBottom w:val="0"/>
          <w:divBdr>
            <w:top w:val="none" w:sz="0" w:space="0" w:color="auto"/>
            <w:left w:val="none" w:sz="0" w:space="0" w:color="auto"/>
            <w:bottom w:val="none" w:sz="0" w:space="0" w:color="auto"/>
            <w:right w:val="none" w:sz="0" w:space="0" w:color="auto"/>
          </w:divBdr>
        </w:div>
        <w:div w:id="1244872055">
          <w:marLeft w:val="0"/>
          <w:marRight w:val="0"/>
          <w:marTop w:val="0"/>
          <w:marBottom w:val="0"/>
          <w:divBdr>
            <w:top w:val="none" w:sz="0" w:space="0" w:color="auto"/>
            <w:left w:val="none" w:sz="0" w:space="0" w:color="auto"/>
            <w:bottom w:val="none" w:sz="0" w:space="0" w:color="auto"/>
            <w:right w:val="none" w:sz="0" w:space="0" w:color="auto"/>
          </w:divBdr>
        </w:div>
        <w:div w:id="1254435477">
          <w:marLeft w:val="0"/>
          <w:marRight w:val="0"/>
          <w:marTop w:val="0"/>
          <w:marBottom w:val="0"/>
          <w:divBdr>
            <w:top w:val="none" w:sz="0" w:space="0" w:color="auto"/>
            <w:left w:val="none" w:sz="0" w:space="0" w:color="auto"/>
            <w:bottom w:val="none" w:sz="0" w:space="0" w:color="auto"/>
            <w:right w:val="none" w:sz="0" w:space="0" w:color="auto"/>
          </w:divBdr>
        </w:div>
        <w:div w:id="1257713527">
          <w:marLeft w:val="0"/>
          <w:marRight w:val="0"/>
          <w:marTop w:val="0"/>
          <w:marBottom w:val="0"/>
          <w:divBdr>
            <w:top w:val="none" w:sz="0" w:space="0" w:color="auto"/>
            <w:left w:val="none" w:sz="0" w:space="0" w:color="auto"/>
            <w:bottom w:val="none" w:sz="0" w:space="0" w:color="auto"/>
            <w:right w:val="none" w:sz="0" w:space="0" w:color="auto"/>
          </w:divBdr>
        </w:div>
        <w:div w:id="1270819658">
          <w:marLeft w:val="0"/>
          <w:marRight w:val="0"/>
          <w:marTop w:val="0"/>
          <w:marBottom w:val="0"/>
          <w:divBdr>
            <w:top w:val="none" w:sz="0" w:space="0" w:color="auto"/>
            <w:left w:val="none" w:sz="0" w:space="0" w:color="auto"/>
            <w:bottom w:val="none" w:sz="0" w:space="0" w:color="auto"/>
            <w:right w:val="none" w:sz="0" w:space="0" w:color="auto"/>
          </w:divBdr>
        </w:div>
        <w:div w:id="1326126929">
          <w:marLeft w:val="0"/>
          <w:marRight w:val="0"/>
          <w:marTop w:val="0"/>
          <w:marBottom w:val="0"/>
          <w:divBdr>
            <w:top w:val="none" w:sz="0" w:space="0" w:color="auto"/>
            <w:left w:val="none" w:sz="0" w:space="0" w:color="auto"/>
            <w:bottom w:val="none" w:sz="0" w:space="0" w:color="auto"/>
            <w:right w:val="none" w:sz="0" w:space="0" w:color="auto"/>
          </w:divBdr>
        </w:div>
        <w:div w:id="1326199854">
          <w:marLeft w:val="0"/>
          <w:marRight w:val="0"/>
          <w:marTop w:val="0"/>
          <w:marBottom w:val="0"/>
          <w:divBdr>
            <w:top w:val="none" w:sz="0" w:space="0" w:color="auto"/>
            <w:left w:val="none" w:sz="0" w:space="0" w:color="auto"/>
            <w:bottom w:val="none" w:sz="0" w:space="0" w:color="auto"/>
            <w:right w:val="none" w:sz="0" w:space="0" w:color="auto"/>
          </w:divBdr>
        </w:div>
        <w:div w:id="1342701605">
          <w:marLeft w:val="0"/>
          <w:marRight w:val="0"/>
          <w:marTop w:val="0"/>
          <w:marBottom w:val="0"/>
          <w:divBdr>
            <w:top w:val="none" w:sz="0" w:space="0" w:color="auto"/>
            <w:left w:val="none" w:sz="0" w:space="0" w:color="auto"/>
            <w:bottom w:val="none" w:sz="0" w:space="0" w:color="auto"/>
            <w:right w:val="none" w:sz="0" w:space="0" w:color="auto"/>
          </w:divBdr>
        </w:div>
        <w:div w:id="1355309093">
          <w:marLeft w:val="0"/>
          <w:marRight w:val="0"/>
          <w:marTop w:val="0"/>
          <w:marBottom w:val="0"/>
          <w:divBdr>
            <w:top w:val="none" w:sz="0" w:space="0" w:color="auto"/>
            <w:left w:val="none" w:sz="0" w:space="0" w:color="auto"/>
            <w:bottom w:val="none" w:sz="0" w:space="0" w:color="auto"/>
            <w:right w:val="none" w:sz="0" w:space="0" w:color="auto"/>
          </w:divBdr>
        </w:div>
        <w:div w:id="1364138629">
          <w:marLeft w:val="0"/>
          <w:marRight w:val="0"/>
          <w:marTop w:val="0"/>
          <w:marBottom w:val="0"/>
          <w:divBdr>
            <w:top w:val="none" w:sz="0" w:space="0" w:color="auto"/>
            <w:left w:val="none" w:sz="0" w:space="0" w:color="auto"/>
            <w:bottom w:val="none" w:sz="0" w:space="0" w:color="auto"/>
            <w:right w:val="none" w:sz="0" w:space="0" w:color="auto"/>
          </w:divBdr>
        </w:div>
        <w:div w:id="1379473605">
          <w:marLeft w:val="0"/>
          <w:marRight w:val="0"/>
          <w:marTop w:val="0"/>
          <w:marBottom w:val="0"/>
          <w:divBdr>
            <w:top w:val="none" w:sz="0" w:space="0" w:color="auto"/>
            <w:left w:val="none" w:sz="0" w:space="0" w:color="auto"/>
            <w:bottom w:val="none" w:sz="0" w:space="0" w:color="auto"/>
            <w:right w:val="none" w:sz="0" w:space="0" w:color="auto"/>
          </w:divBdr>
        </w:div>
        <w:div w:id="1383283222">
          <w:marLeft w:val="0"/>
          <w:marRight w:val="0"/>
          <w:marTop w:val="0"/>
          <w:marBottom w:val="0"/>
          <w:divBdr>
            <w:top w:val="none" w:sz="0" w:space="0" w:color="auto"/>
            <w:left w:val="none" w:sz="0" w:space="0" w:color="auto"/>
            <w:bottom w:val="none" w:sz="0" w:space="0" w:color="auto"/>
            <w:right w:val="none" w:sz="0" w:space="0" w:color="auto"/>
          </w:divBdr>
        </w:div>
        <w:div w:id="1384669984">
          <w:marLeft w:val="0"/>
          <w:marRight w:val="0"/>
          <w:marTop w:val="0"/>
          <w:marBottom w:val="0"/>
          <w:divBdr>
            <w:top w:val="none" w:sz="0" w:space="0" w:color="auto"/>
            <w:left w:val="none" w:sz="0" w:space="0" w:color="auto"/>
            <w:bottom w:val="none" w:sz="0" w:space="0" w:color="auto"/>
            <w:right w:val="none" w:sz="0" w:space="0" w:color="auto"/>
          </w:divBdr>
        </w:div>
        <w:div w:id="1390038567">
          <w:marLeft w:val="0"/>
          <w:marRight w:val="0"/>
          <w:marTop w:val="0"/>
          <w:marBottom w:val="0"/>
          <w:divBdr>
            <w:top w:val="none" w:sz="0" w:space="0" w:color="auto"/>
            <w:left w:val="none" w:sz="0" w:space="0" w:color="auto"/>
            <w:bottom w:val="none" w:sz="0" w:space="0" w:color="auto"/>
            <w:right w:val="none" w:sz="0" w:space="0" w:color="auto"/>
          </w:divBdr>
          <w:divsChild>
            <w:div w:id="225844841">
              <w:marLeft w:val="0"/>
              <w:marRight w:val="0"/>
              <w:marTop w:val="0"/>
              <w:marBottom w:val="0"/>
              <w:divBdr>
                <w:top w:val="none" w:sz="0" w:space="0" w:color="auto"/>
                <w:left w:val="none" w:sz="0" w:space="0" w:color="auto"/>
                <w:bottom w:val="none" w:sz="0" w:space="0" w:color="auto"/>
                <w:right w:val="none" w:sz="0" w:space="0" w:color="auto"/>
              </w:divBdr>
            </w:div>
            <w:div w:id="1806199033">
              <w:marLeft w:val="0"/>
              <w:marRight w:val="0"/>
              <w:marTop w:val="0"/>
              <w:marBottom w:val="0"/>
              <w:divBdr>
                <w:top w:val="none" w:sz="0" w:space="0" w:color="auto"/>
                <w:left w:val="none" w:sz="0" w:space="0" w:color="auto"/>
                <w:bottom w:val="none" w:sz="0" w:space="0" w:color="auto"/>
                <w:right w:val="none" w:sz="0" w:space="0" w:color="auto"/>
              </w:divBdr>
            </w:div>
          </w:divsChild>
        </w:div>
        <w:div w:id="1405761391">
          <w:marLeft w:val="0"/>
          <w:marRight w:val="0"/>
          <w:marTop w:val="0"/>
          <w:marBottom w:val="0"/>
          <w:divBdr>
            <w:top w:val="none" w:sz="0" w:space="0" w:color="auto"/>
            <w:left w:val="none" w:sz="0" w:space="0" w:color="auto"/>
            <w:bottom w:val="none" w:sz="0" w:space="0" w:color="auto"/>
            <w:right w:val="none" w:sz="0" w:space="0" w:color="auto"/>
          </w:divBdr>
        </w:div>
        <w:div w:id="1424492599">
          <w:marLeft w:val="0"/>
          <w:marRight w:val="0"/>
          <w:marTop w:val="0"/>
          <w:marBottom w:val="0"/>
          <w:divBdr>
            <w:top w:val="none" w:sz="0" w:space="0" w:color="auto"/>
            <w:left w:val="none" w:sz="0" w:space="0" w:color="auto"/>
            <w:bottom w:val="none" w:sz="0" w:space="0" w:color="auto"/>
            <w:right w:val="none" w:sz="0" w:space="0" w:color="auto"/>
          </w:divBdr>
        </w:div>
        <w:div w:id="1457723005">
          <w:marLeft w:val="0"/>
          <w:marRight w:val="0"/>
          <w:marTop w:val="0"/>
          <w:marBottom w:val="0"/>
          <w:divBdr>
            <w:top w:val="none" w:sz="0" w:space="0" w:color="auto"/>
            <w:left w:val="none" w:sz="0" w:space="0" w:color="auto"/>
            <w:bottom w:val="none" w:sz="0" w:space="0" w:color="auto"/>
            <w:right w:val="none" w:sz="0" w:space="0" w:color="auto"/>
          </w:divBdr>
        </w:div>
        <w:div w:id="1463234143">
          <w:marLeft w:val="0"/>
          <w:marRight w:val="0"/>
          <w:marTop w:val="0"/>
          <w:marBottom w:val="0"/>
          <w:divBdr>
            <w:top w:val="none" w:sz="0" w:space="0" w:color="auto"/>
            <w:left w:val="none" w:sz="0" w:space="0" w:color="auto"/>
            <w:bottom w:val="none" w:sz="0" w:space="0" w:color="auto"/>
            <w:right w:val="none" w:sz="0" w:space="0" w:color="auto"/>
          </w:divBdr>
          <w:divsChild>
            <w:div w:id="481197734">
              <w:marLeft w:val="0"/>
              <w:marRight w:val="0"/>
              <w:marTop w:val="0"/>
              <w:marBottom w:val="0"/>
              <w:divBdr>
                <w:top w:val="none" w:sz="0" w:space="0" w:color="auto"/>
                <w:left w:val="none" w:sz="0" w:space="0" w:color="auto"/>
                <w:bottom w:val="none" w:sz="0" w:space="0" w:color="auto"/>
                <w:right w:val="none" w:sz="0" w:space="0" w:color="auto"/>
              </w:divBdr>
            </w:div>
            <w:div w:id="1227378307">
              <w:marLeft w:val="0"/>
              <w:marRight w:val="0"/>
              <w:marTop w:val="0"/>
              <w:marBottom w:val="0"/>
              <w:divBdr>
                <w:top w:val="none" w:sz="0" w:space="0" w:color="auto"/>
                <w:left w:val="none" w:sz="0" w:space="0" w:color="auto"/>
                <w:bottom w:val="none" w:sz="0" w:space="0" w:color="auto"/>
                <w:right w:val="none" w:sz="0" w:space="0" w:color="auto"/>
              </w:divBdr>
            </w:div>
            <w:div w:id="1445735352">
              <w:marLeft w:val="0"/>
              <w:marRight w:val="0"/>
              <w:marTop w:val="0"/>
              <w:marBottom w:val="0"/>
              <w:divBdr>
                <w:top w:val="none" w:sz="0" w:space="0" w:color="auto"/>
                <w:left w:val="none" w:sz="0" w:space="0" w:color="auto"/>
                <w:bottom w:val="none" w:sz="0" w:space="0" w:color="auto"/>
                <w:right w:val="none" w:sz="0" w:space="0" w:color="auto"/>
              </w:divBdr>
            </w:div>
          </w:divsChild>
        </w:div>
        <w:div w:id="1469664323">
          <w:marLeft w:val="0"/>
          <w:marRight w:val="0"/>
          <w:marTop w:val="0"/>
          <w:marBottom w:val="0"/>
          <w:divBdr>
            <w:top w:val="none" w:sz="0" w:space="0" w:color="auto"/>
            <w:left w:val="none" w:sz="0" w:space="0" w:color="auto"/>
            <w:bottom w:val="none" w:sz="0" w:space="0" w:color="auto"/>
            <w:right w:val="none" w:sz="0" w:space="0" w:color="auto"/>
          </w:divBdr>
        </w:div>
        <w:div w:id="1482844044">
          <w:marLeft w:val="0"/>
          <w:marRight w:val="0"/>
          <w:marTop w:val="0"/>
          <w:marBottom w:val="0"/>
          <w:divBdr>
            <w:top w:val="none" w:sz="0" w:space="0" w:color="auto"/>
            <w:left w:val="none" w:sz="0" w:space="0" w:color="auto"/>
            <w:bottom w:val="none" w:sz="0" w:space="0" w:color="auto"/>
            <w:right w:val="none" w:sz="0" w:space="0" w:color="auto"/>
          </w:divBdr>
          <w:divsChild>
            <w:div w:id="679894982">
              <w:marLeft w:val="0"/>
              <w:marRight w:val="0"/>
              <w:marTop w:val="0"/>
              <w:marBottom w:val="0"/>
              <w:divBdr>
                <w:top w:val="none" w:sz="0" w:space="0" w:color="auto"/>
                <w:left w:val="none" w:sz="0" w:space="0" w:color="auto"/>
                <w:bottom w:val="none" w:sz="0" w:space="0" w:color="auto"/>
                <w:right w:val="none" w:sz="0" w:space="0" w:color="auto"/>
              </w:divBdr>
            </w:div>
            <w:div w:id="854272421">
              <w:marLeft w:val="0"/>
              <w:marRight w:val="0"/>
              <w:marTop w:val="0"/>
              <w:marBottom w:val="0"/>
              <w:divBdr>
                <w:top w:val="none" w:sz="0" w:space="0" w:color="auto"/>
                <w:left w:val="none" w:sz="0" w:space="0" w:color="auto"/>
                <w:bottom w:val="none" w:sz="0" w:space="0" w:color="auto"/>
                <w:right w:val="none" w:sz="0" w:space="0" w:color="auto"/>
              </w:divBdr>
            </w:div>
            <w:div w:id="887230900">
              <w:marLeft w:val="0"/>
              <w:marRight w:val="0"/>
              <w:marTop w:val="0"/>
              <w:marBottom w:val="0"/>
              <w:divBdr>
                <w:top w:val="none" w:sz="0" w:space="0" w:color="auto"/>
                <w:left w:val="none" w:sz="0" w:space="0" w:color="auto"/>
                <w:bottom w:val="none" w:sz="0" w:space="0" w:color="auto"/>
                <w:right w:val="none" w:sz="0" w:space="0" w:color="auto"/>
              </w:divBdr>
            </w:div>
            <w:div w:id="1621645691">
              <w:marLeft w:val="0"/>
              <w:marRight w:val="0"/>
              <w:marTop w:val="0"/>
              <w:marBottom w:val="0"/>
              <w:divBdr>
                <w:top w:val="none" w:sz="0" w:space="0" w:color="auto"/>
                <w:left w:val="none" w:sz="0" w:space="0" w:color="auto"/>
                <w:bottom w:val="none" w:sz="0" w:space="0" w:color="auto"/>
                <w:right w:val="none" w:sz="0" w:space="0" w:color="auto"/>
              </w:divBdr>
            </w:div>
          </w:divsChild>
        </w:div>
        <w:div w:id="1487167322">
          <w:marLeft w:val="0"/>
          <w:marRight w:val="0"/>
          <w:marTop w:val="0"/>
          <w:marBottom w:val="0"/>
          <w:divBdr>
            <w:top w:val="none" w:sz="0" w:space="0" w:color="auto"/>
            <w:left w:val="none" w:sz="0" w:space="0" w:color="auto"/>
            <w:bottom w:val="none" w:sz="0" w:space="0" w:color="auto"/>
            <w:right w:val="none" w:sz="0" w:space="0" w:color="auto"/>
          </w:divBdr>
        </w:div>
        <w:div w:id="1488595558">
          <w:marLeft w:val="0"/>
          <w:marRight w:val="0"/>
          <w:marTop w:val="0"/>
          <w:marBottom w:val="0"/>
          <w:divBdr>
            <w:top w:val="none" w:sz="0" w:space="0" w:color="auto"/>
            <w:left w:val="none" w:sz="0" w:space="0" w:color="auto"/>
            <w:bottom w:val="none" w:sz="0" w:space="0" w:color="auto"/>
            <w:right w:val="none" w:sz="0" w:space="0" w:color="auto"/>
          </w:divBdr>
        </w:div>
        <w:div w:id="1512330434">
          <w:marLeft w:val="0"/>
          <w:marRight w:val="0"/>
          <w:marTop w:val="0"/>
          <w:marBottom w:val="0"/>
          <w:divBdr>
            <w:top w:val="none" w:sz="0" w:space="0" w:color="auto"/>
            <w:left w:val="none" w:sz="0" w:space="0" w:color="auto"/>
            <w:bottom w:val="none" w:sz="0" w:space="0" w:color="auto"/>
            <w:right w:val="none" w:sz="0" w:space="0" w:color="auto"/>
          </w:divBdr>
        </w:div>
        <w:div w:id="1519856254">
          <w:marLeft w:val="0"/>
          <w:marRight w:val="0"/>
          <w:marTop w:val="0"/>
          <w:marBottom w:val="0"/>
          <w:divBdr>
            <w:top w:val="none" w:sz="0" w:space="0" w:color="auto"/>
            <w:left w:val="none" w:sz="0" w:space="0" w:color="auto"/>
            <w:bottom w:val="none" w:sz="0" w:space="0" w:color="auto"/>
            <w:right w:val="none" w:sz="0" w:space="0" w:color="auto"/>
          </w:divBdr>
        </w:div>
        <w:div w:id="1525437661">
          <w:marLeft w:val="0"/>
          <w:marRight w:val="0"/>
          <w:marTop w:val="0"/>
          <w:marBottom w:val="0"/>
          <w:divBdr>
            <w:top w:val="none" w:sz="0" w:space="0" w:color="auto"/>
            <w:left w:val="none" w:sz="0" w:space="0" w:color="auto"/>
            <w:bottom w:val="none" w:sz="0" w:space="0" w:color="auto"/>
            <w:right w:val="none" w:sz="0" w:space="0" w:color="auto"/>
          </w:divBdr>
        </w:div>
        <w:div w:id="1561362175">
          <w:marLeft w:val="0"/>
          <w:marRight w:val="0"/>
          <w:marTop w:val="0"/>
          <w:marBottom w:val="0"/>
          <w:divBdr>
            <w:top w:val="none" w:sz="0" w:space="0" w:color="auto"/>
            <w:left w:val="none" w:sz="0" w:space="0" w:color="auto"/>
            <w:bottom w:val="none" w:sz="0" w:space="0" w:color="auto"/>
            <w:right w:val="none" w:sz="0" w:space="0" w:color="auto"/>
          </w:divBdr>
        </w:div>
        <w:div w:id="1580409235">
          <w:marLeft w:val="0"/>
          <w:marRight w:val="0"/>
          <w:marTop w:val="0"/>
          <w:marBottom w:val="0"/>
          <w:divBdr>
            <w:top w:val="none" w:sz="0" w:space="0" w:color="auto"/>
            <w:left w:val="none" w:sz="0" w:space="0" w:color="auto"/>
            <w:bottom w:val="none" w:sz="0" w:space="0" w:color="auto"/>
            <w:right w:val="none" w:sz="0" w:space="0" w:color="auto"/>
          </w:divBdr>
        </w:div>
        <w:div w:id="1591499099">
          <w:marLeft w:val="0"/>
          <w:marRight w:val="0"/>
          <w:marTop w:val="0"/>
          <w:marBottom w:val="0"/>
          <w:divBdr>
            <w:top w:val="none" w:sz="0" w:space="0" w:color="auto"/>
            <w:left w:val="none" w:sz="0" w:space="0" w:color="auto"/>
            <w:bottom w:val="none" w:sz="0" w:space="0" w:color="auto"/>
            <w:right w:val="none" w:sz="0" w:space="0" w:color="auto"/>
          </w:divBdr>
        </w:div>
        <w:div w:id="1600871225">
          <w:marLeft w:val="0"/>
          <w:marRight w:val="0"/>
          <w:marTop w:val="0"/>
          <w:marBottom w:val="0"/>
          <w:divBdr>
            <w:top w:val="none" w:sz="0" w:space="0" w:color="auto"/>
            <w:left w:val="none" w:sz="0" w:space="0" w:color="auto"/>
            <w:bottom w:val="none" w:sz="0" w:space="0" w:color="auto"/>
            <w:right w:val="none" w:sz="0" w:space="0" w:color="auto"/>
          </w:divBdr>
          <w:divsChild>
            <w:div w:id="187648535">
              <w:marLeft w:val="0"/>
              <w:marRight w:val="0"/>
              <w:marTop w:val="0"/>
              <w:marBottom w:val="0"/>
              <w:divBdr>
                <w:top w:val="none" w:sz="0" w:space="0" w:color="auto"/>
                <w:left w:val="none" w:sz="0" w:space="0" w:color="auto"/>
                <w:bottom w:val="none" w:sz="0" w:space="0" w:color="auto"/>
                <w:right w:val="none" w:sz="0" w:space="0" w:color="auto"/>
              </w:divBdr>
            </w:div>
            <w:div w:id="545869394">
              <w:marLeft w:val="0"/>
              <w:marRight w:val="0"/>
              <w:marTop w:val="0"/>
              <w:marBottom w:val="0"/>
              <w:divBdr>
                <w:top w:val="none" w:sz="0" w:space="0" w:color="auto"/>
                <w:left w:val="none" w:sz="0" w:space="0" w:color="auto"/>
                <w:bottom w:val="none" w:sz="0" w:space="0" w:color="auto"/>
                <w:right w:val="none" w:sz="0" w:space="0" w:color="auto"/>
              </w:divBdr>
            </w:div>
            <w:div w:id="1035931551">
              <w:marLeft w:val="0"/>
              <w:marRight w:val="0"/>
              <w:marTop w:val="0"/>
              <w:marBottom w:val="0"/>
              <w:divBdr>
                <w:top w:val="none" w:sz="0" w:space="0" w:color="auto"/>
                <w:left w:val="none" w:sz="0" w:space="0" w:color="auto"/>
                <w:bottom w:val="none" w:sz="0" w:space="0" w:color="auto"/>
                <w:right w:val="none" w:sz="0" w:space="0" w:color="auto"/>
              </w:divBdr>
            </w:div>
            <w:div w:id="1711418638">
              <w:marLeft w:val="0"/>
              <w:marRight w:val="0"/>
              <w:marTop w:val="0"/>
              <w:marBottom w:val="0"/>
              <w:divBdr>
                <w:top w:val="none" w:sz="0" w:space="0" w:color="auto"/>
                <w:left w:val="none" w:sz="0" w:space="0" w:color="auto"/>
                <w:bottom w:val="none" w:sz="0" w:space="0" w:color="auto"/>
                <w:right w:val="none" w:sz="0" w:space="0" w:color="auto"/>
              </w:divBdr>
            </w:div>
          </w:divsChild>
        </w:div>
        <w:div w:id="1601449405">
          <w:marLeft w:val="0"/>
          <w:marRight w:val="0"/>
          <w:marTop w:val="0"/>
          <w:marBottom w:val="0"/>
          <w:divBdr>
            <w:top w:val="none" w:sz="0" w:space="0" w:color="auto"/>
            <w:left w:val="none" w:sz="0" w:space="0" w:color="auto"/>
            <w:bottom w:val="none" w:sz="0" w:space="0" w:color="auto"/>
            <w:right w:val="none" w:sz="0" w:space="0" w:color="auto"/>
          </w:divBdr>
        </w:div>
        <w:div w:id="1604533756">
          <w:marLeft w:val="0"/>
          <w:marRight w:val="0"/>
          <w:marTop w:val="0"/>
          <w:marBottom w:val="0"/>
          <w:divBdr>
            <w:top w:val="none" w:sz="0" w:space="0" w:color="auto"/>
            <w:left w:val="none" w:sz="0" w:space="0" w:color="auto"/>
            <w:bottom w:val="none" w:sz="0" w:space="0" w:color="auto"/>
            <w:right w:val="none" w:sz="0" w:space="0" w:color="auto"/>
          </w:divBdr>
        </w:div>
        <w:div w:id="1633099429">
          <w:marLeft w:val="0"/>
          <w:marRight w:val="0"/>
          <w:marTop w:val="0"/>
          <w:marBottom w:val="0"/>
          <w:divBdr>
            <w:top w:val="none" w:sz="0" w:space="0" w:color="auto"/>
            <w:left w:val="none" w:sz="0" w:space="0" w:color="auto"/>
            <w:bottom w:val="none" w:sz="0" w:space="0" w:color="auto"/>
            <w:right w:val="none" w:sz="0" w:space="0" w:color="auto"/>
          </w:divBdr>
        </w:div>
        <w:div w:id="1661348607">
          <w:marLeft w:val="0"/>
          <w:marRight w:val="0"/>
          <w:marTop w:val="0"/>
          <w:marBottom w:val="0"/>
          <w:divBdr>
            <w:top w:val="none" w:sz="0" w:space="0" w:color="auto"/>
            <w:left w:val="none" w:sz="0" w:space="0" w:color="auto"/>
            <w:bottom w:val="none" w:sz="0" w:space="0" w:color="auto"/>
            <w:right w:val="none" w:sz="0" w:space="0" w:color="auto"/>
          </w:divBdr>
          <w:divsChild>
            <w:div w:id="752581824">
              <w:marLeft w:val="0"/>
              <w:marRight w:val="0"/>
              <w:marTop w:val="0"/>
              <w:marBottom w:val="0"/>
              <w:divBdr>
                <w:top w:val="none" w:sz="0" w:space="0" w:color="auto"/>
                <w:left w:val="none" w:sz="0" w:space="0" w:color="auto"/>
                <w:bottom w:val="none" w:sz="0" w:space="0" w:color="auto"/>
                <w:right w:val="none" w:sz="0" w:space="0" w:color="auto"/>
              </w:divBdr>
            </w:div>
            <w:div w:id="768542529">
              <w:marLeft w:val="0"/>
              <w:marRight w:val="0"/>
              <w:marTop w:val="0"/>
              <w:marBottom w:val="0"/>
              <w:divBdr>
                <w:top w:val="none" w:sz="0" w:space="0" w:color="auto"/>
                <w:left w:val="none" w:sz="0" w:space="0" w:color="auto"/>
                <w:bottom w:val="none" w:sz="0" w:space="0" w:color="auto"/>
                <w:right w:val="none" w:sz="0" w:space="0" w:color="auto"/>
              </w:divBdr>
            </w:div>
            <w:div w:id="1035035005">
              <w:marLeft w:val="0"/>
              <w:marRight w:val="0"/>
              <w:marTop w:val="0"/>
              <w:marBottom w:val="0"/>
              <w:divBdr>
                <w:top w:val="none" w:sz="0" w:space="0" w:color="auto"/>
                <w:left w:val="none" w:sz="0" w:space="0" w:color="auto"/>
                <w:bottom w:val="none" w:sz="0" w:space="0" w:color="auto"/>
                <w:right w:val="none" w:sz="0" w:space="0" w:color="auto"/>
              </w:divBdr>
            </w:div>
            <w:div w:id="1993370078">
              <w:marLeft w:val="0"/>
              <w:marRight w:val="0"/>
              <w:marTop w:val="0"/>
              <w:marBottom w:val="0"/>
              <w:divBdr>
                <w:top w:val="none" w:sz="0" w:space="0" w:color="auto"/>
                <w:left w:val="none" w:sz="0" w:space="0" w:color="auto"/>
                <w:bottom w:val="none" w:sz="0" w:space="0" w:color="auto"/>
                <w:right w:val="none" w:sz="0" w:space="0" w:color="auto"/>
              </w:divBdr>
            </w:div>
          </w:divsChild>
        </w:div>
        <w:div w:id="1662656044">
          <w:marLeft w:val="0"/>
          <w:marRight w:val="0"/>
          <w:marTop w:val="0"/>
          <w:marBottom w:val="0"/>
          <w:divBdr>
            <w:top w:val="none" w:sz="0" w:space="0" w:color="auto"/>
            <w:left w:val="none" w:sz="0" w:space="0" w:color="auto"/>
            <w:bottom w:val="none" w:sz="0" w:space="0" w:color="auto"/>
            <w:right w:val="none" w:sz="0" w:space="0" w:color="auto"/>
          </w:divBdr>
        </w:div>
        <w:div w:id="1729381727">
          <w:marLeft w:val="0"/>
          <w:marRight w:val="0"/>
          <w:marTop w:val="0"/>
          <w:marBottom w:val="0"/>
          <w:divBdr>
            <w:top w:val="none" w:sz="0" w:space="0" w:color="auto"/>
            <w:left w:val="none" w:sz="0" w:space="0" w:color="auto"/>
            <w:bottom w:val="none" w:sz="0" w:space="0" w:color="auto"/>
            <w:right w:val="none" w:sz="0" w:space="0" w:color="auto"/>
          </w:divBdr>
        </w:div>
        <w:div w:id="1748458478">
          <w:marLeft w:val="0"/>
          <w:marRight w:val="0"/>
          <w:marTop w:val="0"/>
          <w:marBottom w:val="0"/>
          <w:divBdr>
            <w:top w:val="none" w:sz="0" w:space="0" w:color="auto"/>
            <w:left w:val="none" w:sz="0" w:space="0" w:color="auto"/>
            <w:bottom w:val="none" w:sz="0" w:space="0" w:color="auto"/>
            <w:right w:val="none" w:sz="0" w:space="0" w:color="auto"/>
          </w:divBdr>
        </w:div>
        <w:div w:id="1762216303">
          <w:marLeft w:val="0"/>
          <w:marRight w:val="0"/>
          <w:marTop w:val="0"/>
          <w:marBottom w:val="0"/>
          <w:divBdr>
            <w:top w:val="none" w:sz="0" w:space="0" w:color="auto"/>
            <w:left w:val="none" w:sz="0" w:space="0" w:color="auto"/>
            <w:bottom w:val="none" w:sz="0" w:space="0" w:color="auto"/>
            <w:right w:val="none" w:sz="0" w:space="0" w:color="auto"/>
          </w:divBdr>
        </w:div>
        <w:div w:id="1784418413">
          <w:marLeft w:val="0"/>
          <w:marRight w:val="0"/>
          <w:marTop w:val="0"/>
          <w:marBottom w:val="0"/>
          <w:divBdr>
            <w:top w:val="none" w:sz="0" w:space="0" w:color="auto"/>
            <w:left w:val="none" w:sz="0" w:space="0" w:color="auto"/>
            <w:bottom w:val="none" w:sz="0" w:space="0" w:color="auto"/>
            <w:right w:val="none" w:sz="0" w:space="0" w:color="auto"/>
          </w:divBdr>
        </w:div>
        <w:div w:id="1788044075">
          <w:marLeft w:val="0"/>
          <w:marRight w:val="0"/>
          <w:marTop w:val="0"/>
          <w:marBottom w:val="0"/>
          <w:divBdr>
            <w:top w:val="none" w:sz="0" w:space="0" w:color="auto"/>
            <w:left w:val="none" w:sz="0" w:space="0" w:color="auto"/>
            <w:bottom w:val="none" w:sz="0" w:space="0" w:color="auto"/>
            <w:right w:val="none" w:sz="0" w:space="0" w:color="auto"/>
          </w:divBdr>
        </w:div>
        <w:div w:id="1809201762">
          <w:marLeft w:val="0"/>
          <w:marRight w:val="0"/>
          <w:marTop w:val="0"/>
          <w:marBottom w:val="0"/>
          <w:divBdr>
            <w:top w:val="none" w:sz="0" w:space="0" w:color="auto"/>
            <w:left w:val="none" w:sz="0" w:space="0" w:color="auto"/>
            <w:bottom w:val="none" w:sz="0" w:space="0" w:color="auto"/>
            <w:right w:val="none" w:sz="0" w:space="0" w:color="auto"/>
          </w:divBdr>
        </w:div>
        <w:div w:id="1824271663">
          <w:marLeft w:val="0"/>
          <w:marRight w:val="0"/>
          <w:marTop w:val="0"/>
          <w:marBottom w:val="0"/>
          <w:divBdr>
            <w:top w:val="none" w:sz="0" w:space="0" w:color="auto"/>
            <w:left w:val="none" w:sz="0" w:space="0" w:color="auto"/>
            <w:bottom w:val="none" w:sz="0" w:space="0" w:color="auto"/>
            <w:right w:val="none" w:sz="0" w:space="0" w:color="auto"/>
          </w:divBdr>
        </w:div>
        <w:div w:id="1828591389">
          <w:marLeft w:val="0"/>
          <w:marRight w:val="0"/>
          <w:marTop w:val="0"/>
          <w:marBottom w:val="0"/>
          <w:divBdr>
            <w:top w:val="none" w:sz="0" w:space="0" w:color="auto"/>
            <w:left w:val="none" w:sz="0" w:space="0" w:color="auto"/>
            <w:bottom w:val="none" w:sz="0" w:space="0" w:color="auto"/>
            <w:right w:val="none" w:sz="0" w:space="0" w:color="auto"/>
          </w:divBdr>
        </w:div>
        <w:div w:id="1831867147">
          <w:marLeft w:val="0"/>
          <w:marRight w:val="0"/>
          <w:marTop w:val="0"/>
          <w:marBottom w:val="0"/>
          <w:divBdr>
            <w:top w:val="none" w:sz="0" w:space="0" w:color="auto"/>
            <w:left w:val="none" w:sz="0" w:space="0" w:color="auto"/>
            <w:bottom w:val="none" w:sz="0" w:space="0" w:color="auto"/>
            <w:right w:val="none" w:sz="0" w:space="0" w:color="auto"/>
          </w:divBdr>
        </w:div>
        <w:div w:id="1834301247">
          <w:marLeft w:val="0"/>
          <w:marRight w:val="0"/>
          <w:marTop w:val="0"/>
          <w:marBottom w:val="0"/>
          <w:divBdr>
            <w:top w:val="none" w:sz="0" w:space="0" w:color="auto"/>
            <w:left w:val="none" w:sz="0" w:space="0" w:color="auto"/>
            <w:bottom w:val="none" w:sz="0" w:space="0" w:color="auto"/>
            <w:right w:val="none" w:sz="0" w:space="0" w:color="auto"/>
          </w:divBdr>
        </w:div>
        <w:div w:id="1835874252">
          <w:marLeft w:val="0"/>
          <w:marRight w:val="0"/>
          <w:marTop w:val="0"/>
          <w:marBottom w:val="0"/>
          <w:divBdr>
            <w:top w:val="none" w:sz="0" w:space="0" w:color="auto"/>
            <w:left w:val="none" w:sz="0" w:space="0" w:color="auto"/>
            <w:bottom w:val="none" w:sz="0" w:space="0" w:color="auto"/>
            <w:right w:val="none" w:sz="0" w:space="0" w:color="auto"/>
          </w:divBdr>
        </w:div>
        <w:div w:id="1859850908">
          <w:marLeft w:val="0"/>
          <w:marRight w:val="0"/>
          <w:marTop w:val="0"/>
          <w:marBottom w:val="0"/>
          <w:divBdr>
            <w:top w:val="none" w:sz="0" w:space="0" w:color="auto"/>
            <w:left w:val="none" w:sz="0" w:space="0" w:color="auto"/>
            <w:bottom w:val="none" w:sz="0" w:space="0" w:color="auto"/>
            <w:right w:val="none" w:sz="0" w:space="0" w:color="auto"/>
          </w:divBdr>
        </w:div>
        <w:div w:id="1874414929">
          <w:marLeft w:val="0"/>
          <w:marRight w:val="0"/>
          <w:marTop w:val="0"/>
          <w:marBottom w:val="0"/>
          <w:divBdr>
            <w:top w:val="none" w:sz="0" w:space="0" w:color="auto"/>
            <w:left w:val="none" w:sz="0" w:space="0" w:color="auto"/>
            <w:bottom w:val="none" w:sz="0" w:space="0" w:color="auto"/>
            <w:right w:val="none" w:sz="0" w:space="0" w:color="auto"/>
          </w:divBdr>
        </w:div>
        <w:div w:id="1883403045">
          <w:marLeft w:val="0"/>
          <w:marRight w:val="0"/>
          <w:marTop w:val="0"/>
          <w:marBottom w:val="0"/>
          <w:divBdr>
            <w:top w:val="none" w:sz="0" w:space="0" w:color="auto"/>
            <w:left w:val="none" w:sz="0" w:space="0" w:color="auto"/>
            <w:bottom w:val="none" w:sz="0" w:space="0" w:color="auto"/>
            <w:right w:val="none" w:sz="0" w:space="0" w:color="auto"/>
          </w:divBdr>
        </w:div>
        <w:div w:id="1901549821">
          <w:marLeft w:val="0"/>
          <w:marRight w:val="0"/>
          <w:marTop w:val="0"/>
          <w:marBottom w:val="0"/>
          <w:divBdr>
            <w:top w:val="none" w:sz="0" w:space="0" w:color="auto"/>
            <w:left w:val="none" w:sz="0" w:space="0" w:color="auto"/>
            <w:bottom w:val="none" w:sz="0" w:space="0" w:color="auto"/>
            <w:right w:val="none" w:sz="0" w:space="0" w:color="auto"/>
          </w:divBdr>
        </w:div>
        <w:div w:id="1905484244">
          <w:marLeft w:val="0"/>
          <w:marRight w:val="0"/>
          <w:marTop w:val="0"/>
          <w:marBottom w:val="0"/>
          <w:divBdr>
            <w:top w:val="none" w:sz="0" w:space="0" w:color="auto"/>
            <w:left w:val="none" w:sz="0" w:space="0" w:color="auto"/>
            <w:bottom w:val="none" w:sz="0" w:space="0" w:color="auto"/>
            <w:right w:val="none" w:sz="0" w:space="0" w:color="auto"/>
          </w:divBdr>
        </w:div>
        <w:div w:id="1931354808">
          <w:marLeft w:val="0"/>
          <w:marRight w:val="0"/>
          <w:marTop w:val="0"/>
          <w:marBottom w:val="0"/>
          <w:divBdr>
            <w:top w:val="none" w:sz="0" w:space="0" w:color="auto"/>
            <w:left w:val="none" w:sz="0" w:space="0" w:color="auto"/>
            <w:bottom w:val="none" w:sz="0" w:space="0" w:color="auto"/>
            <w:right w:val="none" w:sz="0" w:space="0" w:color="auto"/>
          </w:divBdr>
        </w:div>
        <w:div w:id="1943222983">
          <w:marLeft w:val="0"/>
          <w:marRight w:val="0"/>
          <w:marTop w:val="0"/>
          <w:marBottom w:val="0"/>
          <w:divBdr>
            <w:top w:val="none" w:sz="0" w:space="0" w:color="auto"/>
            <w:left w:val="none" w:sz="0" w:space="0" w:color="auto"/>
            <w:bottom w:val="none" w:sz="0" w:space="0" w:color="auto"/>
            <w:right w:val="none" w:sz="0" w:space="0" w:color="auto"/>
          </w:divBdr>
        </w:div>
        <w:div w:id="1962611776">
          <w:marLeft w:val="0"/>
          <w:marRight w:val="0"/>
          <w:marTop w:val="0"/>
          <w:marBottom w:val="0"/>
          <w:divBdr>
            <w:top w:val="none" w:sz="0" w:space="0" w:color="auto"/>
            <w:left w:val="none" w:sz="0" w:space="0" w:color="auto"/>
            <w:bottom w:val="none" w:sz="0" w:space="0" w:color="auto"/>
            <w:right w:val="none" w:sz="0" w:space="0" w:color="auto"/>
          </w:divBdr>
        </w:div>
        <w:div w:id="1967396023">
          <w:marLeft w:val="0"/>
          <w:marRight w:val="0"/>
          <w:marTop w:val="0"/>
          <w:marBottom w:val="0"/>
          <w:divBdr>
            <w:top w:val="none" w:sz="0" w:space="0" w:color="auto"/>
            <w:left w:val="none" w:sz="0" w:space="0" w:color="auto"/>
            <w:bottom w:val="none" w:sz="0" w:space="0" w:color="auto"/>
            <w:right w:val="none" w:sz="0" w:space="0" w:color="auto"/>
          </w:divBdr>
        </w:div>
        <w:div w:id="1967733226">
          <w:marLeft w:val="0"/>
          <w:marRight w:val="0"/>
          <w:marTop w:val="0"/>
          <w:marBottom w:val="0"/>
          <w:divBdr>
            <w:top w:val="none" w:sz="0" w:space="0" w:color="auto"/>
            <w:left w:val="none" w:sz="0" w:space="0" w:color="auto"/>
            <w:bottom w:val="none" w:sz="0" w:space="0" w:color="auto"/>
            <w:right w:val="none" w:sz="0" w:space="0" w:color="auto"/>
          </w:divBdr>
        </w:div>
        <w:div w:id="1976522579">
          <w:marLeft w:val="0"/>
          <w:marRight w:val="0"/>
          <w:marTop w:val="0"/>
          <w:marBottom w:val="0"/>
          <w:divBdr>
            <w:top w:val="none" w:sz="0" w:space="0" w:color="auto"/>
            <w:left w:val="none" w:sz="0" w:space="0" w:color="auto"/>
            <w:bottom w:val="none" w:sz="0" w:space="0" w:color="auto"/>
            <w:right w:val="none" w:sz="0" w:space="0" w:color="auto"/>
          </w:divBdr>
        </w:div>
        <w:div w:id="1989508410">
          <w:marLeft w:val="0"/>
          <w:marRight w:val="0"/>
          <w:marTop w:val="0"/>
          <w:marBottom w:val="0"/>
          <w:divBdr>
            <w:top w:val="none" w:sz="0" w:space="0" w:color="auto"/>
            <w:left w:val="none" w:sz="0" w:space="0" w:color="auto"/>
            <w:bottom w:val="none" w:sz="0" w:space="0" w:color="auto"/>
            <w:right w:val="none" w:sz="0" w:space="0" w:color="auto"/>
          </w:divBdr>
        </w:div>
        <w:div w:id="2002735995">
          <w:marLeft w:val="0"/>
          <w:marRight w:val="0"/>
          <w:marTop w:val="0"/>
          <w:marBottom w:val="0"/>
          <w:divBdr>
            <w:top w:val="none" w:sz="0" w:space="0" w:color="auto"/>
            <w:left w:val="none" w:sz="0" w:space="0" w:color="auto"/>
            <w:bottom w:val="none" w:sz="0" w:space="0" w:color="auto"/>
            <w:right w:val="none" w:sz="0" w:space="0" w:color="auto"/>
          </w:divBdr>
        </w:div>
        <w:div w:id="2005158751">
          <w:marLeft w:val="0"/>
          <w:marRight w:val="0"/>
          <w:marTop w:val="0"/>
          <w:marBottom w:val="0"/>
          <w:divBdr>
            <w:top w:val="none" w:sz="0" w:space="0" w:color="auto"/>
            <w:left w:val="none" w:sz="0" w:space="0" w:color="auto"/>
            <w:bottom w:val="none" w:sz="0" w:space="0" w:color="auto"/>
            <w:right w:val="none" w:sz="0" w:space="0" w:color="auto"/>
          </w:divBdr>
          <w:divsChild>
            <w:div w:id="495343455">
              <w:marLeft w:val="0"/>
              <w:marRight w:val="0"/>
              <w:marTop w:val="0"/>
              <w:marBottom w:val="0"/>
              <w:divBdr>
                <w:top w:val="none" w:sz="0" w:space="0" w:color="auto"/>
                <w:left w:val="none" w:sz="0" w:space="0" w:color="auto"/>
                <w:bottom w:val="none" w:sz="0" w:space="0" w:color="auto"/>
                <w:right w:val="none" w:sz="0" w:space="0" w:color="auto"/>
              </w:divBdr>
            </w:div>
            <w:div w:id="787049657">
              <w:marLeft w:val="0"/>
              <w:marRight w:val="0"/>
              <w:marTop w:val="0"/>
              <w:marBottom w:val="0"/>
              <w:divBdr>
                <w:top w:val="none" w:sz="0" w:space="0" w:color="auto"/>
                <w:left w:val="none" w:sz="0" w:space="0" w:color="auto"/>
                <w:bottom w:val="none" w:sz="0" w:space="0" w:color="auto"/>
                <w:right w:val="none" w:sz="0" w:space="0" w:color="auto"/>
              </w:divBdr>
            </w:div>
            <w:div w:id="1793552006">
              <w:marLeft w:val="0"/>
              <w:marRight w:val="0"/>
              <w:marTop w:val="0"/>
              <w:marBottom w:val="0"/>
              <w:divBdr>
                <w:top w:val="none" w:sz="0" w:space="0" w:color="auto"/>
                <w:left w:val="none" w:sz="0" w:space="0" w:color="auto"/>
                <w:bottom w:val="none" w:sz="0" w:space="0" w:color="auto"/>
                <w:right w:val="none" w:sz="0" w:space="0" w:color="auto"/>
              </w:divBdr>
            </w:div>
          </w:divsChild>
        </w:div>
        <w:div w:id="2012633475">
          <w:marLeft w:val="0"/>
          <w:marRight w:val="0"/>
          <w:marTop w:val="0"/>
          <w:marBottom w:val="0"/>
          <w:divBdr>
            <w:top w:val="none" w:sz="0" w:space="0" w:color="auto"/>
            <w:left w:val="none" w:sz="0" w:space="0" w:color="auto"/>
            <w:bottom w:val="none" w:sz="0" w:space="0" w:color="auto"/>
            <w:right w:val="none" w:sz="0" w:space="0" w:color="auto"/>
          </w:divBdr>
        </w:div>
        <w:div w:id="2015066833">
          <w:marLeft w:val="0"/>
          <w:marRight w:val="0"/>
          <w:marTop w:val="0"/>
          <w:marBottom w:val="0"/>
          <w:divBdr>
            <w:top w:val="none" w:sz="0" w:space="0" w:color="auto"/>
            <w:left w:val="none" w:sz="0" w:space="0" w:color="auto"/>
            <w:bottom w:val="none" w:sz="0" w:space="0" w:color="auto"/>
            <w:right w:val="none" w:sz="0" w:space="0" w:color="auto"/>
          </w:divBdr>
        </w:div>
        <w:div w:id="2015644090">
          <w:marLeft w:val="0"/>
          <w:marRight w:val="0"/>
          <w:marTop w:val="0"/>
          <w:marBottom w:val="0"/>
          <w:divBdr>
            <w:top w:val="none" w:sz="0" w:space="0" w:color="auto"/>
            <w:left w:val="none" w:sz="0" w:space="0" w:color="auto"/>
            <w:bottom w:val="none" w:sz="0" w:space="0" w:color="auto"/>
            <w:right w:val="none" w:sz="0" w:space="0" w:color="auto"/>
          </w:divBdr>
        </w:div>
        <w:div w:id="2017001885">
          <w:marLeft w:val="0"/>
          <w:marRight w:val="0"/>
          <w:marTop w:val="0"/>
          <w:marBottom w:val="0"/>
          <w:divBdr>
            <w:top w:val="none" w:sz="0" w:space="0" w:color="auto"/>
            <w:left w:val="none" w:sz="0" w:space="0" w:color="auto"/>
            <w:bottom w:val="none" w:sz="0" w:space="0" w:color="auto"/>
            <w:right w:val="none" w:sz="0" w:space="0" w:color="auto"/>
          </w:divBdr>
        </w:div>
        <w:div w:id="2019110436">
          <w:marLeft w:val="0"/>
          <w:marRight w:val="0"/>
          <w:marTop w:val="0"/>
          <w:marBottom w:val="0"/>
          <w:divBdr>
            <w:top w:val="none" w:sz="0" w:space="0" w:color="auto"/>
            <w:left w:val="none" w:sz="0" w:space="0" w:color="auto"/>
            <w:bottom w:val="none" w:sz="0" w:space="0" w:color="auto"/>
            <w:right w:val="none" w:sz="0" w:space="0" w:color="auto"/>
          </w:divBdr>
        </w:div>
        <w:div w:id="2026438962">
          <w:marLeft w:val="0"/>
          <w:marRight w:val="0"/>
          <w:marTop w:val="0"/>
          <w:marBottom w:val="0"/>
          <w:divBdr>
            <w:top w:val="none" w:sz="0" w:space="0" w:color="auto"/>
            <w:left w:val="none" w:sz="0" w:space="0" w:color="auto"/>
            <w:bottom w:val="none" w:sz="0" w:space="0" w:color="auto"/>
            <w:right w:val="none" w:sz="0" w:space="0" w:color="auto"/>
          </w:divBdr>
        </w:div>
        <w:div w:id="2040815454">
          <w:marLeft w:val="0"/>
          <w:marRight w:val="0"/>
          <w:marTop w:val="0"/>
          <w:marBottom w:val="0"/>
          <w:divBdr>
            <w:top w:val="none" w:sz="0" w:space="0" w:color="auto"/>
            <w:left w:val="none" w:sz="0" w:space="0" w:color="auto"/>
            <w:bottom w:val="none" w:sz="0" w:space="0" w:color="auto"/>
            <w:right w:val="none" w:sz="0" w:space="0" w:color="auto"/>
          </w:divBdr>
        </w:div>
        <w:div w:id="2044019312">
          <w:marLeft w:val="0"/>
          <w:marRight w:val="0"/>
          <w:marTop w:val="0"/>
          <w:marBottom w:val="0"/>
          <w:divBdr>
            <w:top w:val="none" w:sz="0" w:space="0" w:color="auto"/>
            <w:left w:val="none" w:sz="0" w:space="0" w:color="auto"/>
            <w:bottom w:val="none" w:sz="0" w:space="0" w:color="auto"/>
            <w:right w:val="none" w:sz="0" w:space="0" w:color="auto"/>
          </w:divBdr>
        </w:div>
        <w:div w:id="2044672674">
          <w:marLeft w:val="0"/>
          <w:marRight w:val="0"/>
          <w:marTop w:val="0"/>
          <w:marBottom w:val="0"/>
          <w:divBdr>
            <w:top w:val="none" w:sz="0" w:space="0" w:color="auto"/>
            <w:left w:val="none" w:sz="0" w:space="0" w:color="auto"/>
            <w:bottom w:val="none" w:sz="0" w:space="0" w:color="auto"/>
            <w:right w:val="none" w:sz="0" w:space="0" w:color="auto"/>
          </w:divBdr>
        </w:div>
        <w:div w:id="2079013333">
          <w:marLeft w:val="0"/>
          <w:marRight w:val="0"/>
          <w:marTop w:val="0"/>
          <w:marBottom w:val="0"/>
          <w:divBdr>
            <w:top w:val="none" w:sz="0" w:space="0" w:color="auto"/>
            <w:left w:val="none" w:sz="0" w:space="0" w:color="auto"/>
            <w:bottom w:val="none" w:sz="0" w:space="0" w:color="auto"/>
            <w:right w:val="none" w:sz="0" w:space="0" w:color="auto"/>
          </w:divBdr>
        </w:div>
        <w:div w:id="2080907506">
          <w:marLeft w:val="0"/>
          <w:marRight w:val="0"/>
          <w:marTop w:val="0"/>
          <w:marBottom w:val="0"/>
          <w:divBdr>
            <w:top w:val="none" w:sz="0" w:space="0" w:color="auto"/>
            <w:left w:val="none" w:sz="0" w:space="0" w:color="auto"/>
            <w:bottom w:val="none" w:sz="0" w:space="0" w:color="auto"/>
            <w:right w:val="none" w:sz="0" w:space="0" w:color="auto"/>
          </w:divBdr>
        </w:div>
        <w:div w:id="2088265641">
          <w:marLeft w:val="0"/>
          <w:marRight w:val="0"/>
          <w:marTop w:val="0"/>
          <w:marBottom w:val="0"/>
          <w:divBdr>
            <w:top w:val="none" w:sz="0" w:space="0" w:color="auto"/>
            <w:left w:val="none" w:sz="0" w:space="0" w:color="auto"/>
            <w:bottom w:val="none" w:sz="0" w:space="0" w:color="auto"/>
            <w:right w:val="none" w:sz="0" w:space="0" w:color="auto"/>
          </w:divBdr>
        </w:div>
        <w:div w:id="2089576461">
          <w:marLeft w:val="0"/>
          <w:marRight w:val="0"/>
          <w:marTop w:val="0"/>
          <w:marBottom w:val="0"/>
          <w:divBdr>
            <w:top w:val="none" w:sz="0" w:space="0" w:color="auto"/>
            <w:left w:val="none" w:sz="0" w:space="0" w:color="auto"/>
            <w:bottom w:val="none" w:sz="0" w:space="0" w:color="auto"/>
            <w:right w:val="none" w:sz="0" w:space="0" w:color="auto"/>
          </w:divBdr>
        </w:div>
        <w:div w:id="2090689124">
          <w:marLeft w:val="0"/>
          <w:marRight w:val="0"/>
          <w:marTop w:val="0"/>
          <w:marBottom w:val="0"/>
          <w:divBdr>
            <w:top w:val="none" w:sz="0" w:space="0" w:color="auto"/>
            <w:left w:val="none" w:sz="0" w:space="0" w:color="auto"/>
            <w:bottom w:val="none" w:sz="0" w:space="0" w:color="auto"/>
            <w:right w:val="none" w:sz="0" w:space="0" w:color="auto"/>
          </w:divBdr>
        </w:div>
        <w:div w:id="2114978894">
          <w:marLeft w:val="0"/>
          <w:marRight w:val="0"/>
          <w:marTop w:val="0"/>
          <w:marBottom w:val="0"/>
          <w:divBdr>
            <w:top w:val="none" w:sz="0" w:space="0" w:color="auto"/>
            <w:left w:val="none" w:sz="0" w:space="0" w:color="auto"/>
            <w:bottom w:val="none" w:sz="0" w:space="0" w:color="auto"/>
            <w:right w:val="none" w:sz="0" w:space="0" w:color="auto"/>
          </w:divBdr>
        </w:div>
        <w:div w:id="2119984377">
          <w:marLeft w:val="0"/>
          <w:marRight w:val="0"/>
          <w:marTop w:val="0"/>
          <w:marBottom w:val="0"/>
          <w:divBdr>
            <w:top w:val="none" w:sz="0" w:space="0" w:color="auto"/>
            <w:left w:val="none" w:sz="0" w:space="0" w:color="auto"/>
            <w:bottom w:val="none" w:sz="0" w:space="0" w:color="auto"/>
            <w:right w:val="none" w:sz="0" w:space="0" w:color="auto"/>
          </w:divBdr>
        </w:div>
        <w:div w:id="2128038095">
          <w:marLeft w:val="0"/>
          <w:marRight w:val="0"/>
          <w:marTop w:val="0"/>
          <w:marBottom w:val="0"/>
          <w:divBdr>
            <w:top w:val="none" w:sz="0" w:space="0" w:color="auto"/>
            <w:left w:val="none" w:sz="0" w:space="0" w:color="auto"/>
            <w:bottom w:val="none" w:sz="0" w:space="0" w:color="auto"/>
            <w:right w:val="none" w:sz="0" w:space="0" w:color="auto"/>
          </w:divBdr>
        </w:div>
        <w:div w:id="2144500945">
          <w:marLeft w:val="0"/>
          <w:marRight w:val="0"/>
          <w:marTop w:val="0"/>
          <w:marBottom w:val="0"/>
          <w:divBdr>
            <w:top w:val="none" w:sz="0" w:space="0" w:color="auto"/>
            <w:left w:val="none" w:sz="0" w:space="0" w:color="auto"/>
            <w:bottom w:val="none" w:sz="0" w:space="0" w:color="auto"/>
            <w:right w:val="none" w:sz="0" w:space="0" w:color="auto"/>
          </w:divBdr>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 w:id="1706901471">
      <w:bodyDiv w:val="1"/>
      <w:marLeft w:val="0"/>
      <w:marRight w:val="0"/>
      <w:marTop w:val="0"/>
      <w:marBottom w:val="0"/>
      <w:divBdr>
        <w:top w:val="none" w:sz="0" w:space="0" w:color="auto"/>
        <w:left w:val="none" w:sz="0" w:space="0" w:color="auto"/>
        <w:bottom w:val="none" w:sz="0" w:space="0" w:color="auto"/>
        <w:right w:val="none" w:sz="0" w:space="0" w:color="auto"/>
      </w:divBdr>
      <w:divsChild>
        <w:div w:id="1976371675">
          <w:marLeft w:val="0"/>
          <w:marRight w:val="0"/>
          <w:marTop w:val="0"/>
          <w:marBottom w:val="0"/>
          <w:divBdr>
            <w:top w:val="none" w:sz="0" w:space="0" w:color="auto"/>
            <w:left w:val="none" w:sz="0" w:space="0" w:color="auto"/>
            <w:bottom w:val="none" w:sz="0" w:space="0" w:color="auto"/>
            <w:right w:val="none" w:sz="0" w:space="0" w:color="auto"/>
          </w:divBdr>
        </w:div>
        <w:div w:id="437065998">
          <w:marLeft w:val="0"/>
          <w:marRight w:val="0"/>
          <w:marTop w:val="0"/>
          <w:marBottom w:val="0"/>
          <w:divBdr>
            <w:top w:val="none" w:sz="0" w:space="0" w:color="auto"/>
            <w:left w:val="none" w:sz="0" w:space="0" w:color="auto"/>
            <w:bottom w:val="none" w:sz="0" w:space="0" w:color="auto"/>
            <w:right w:val="none" w:sz="0" w:space="0" w:color="auto"/>
          </w:divBdr>
        </w:div>
        <w:div w:id="875121622">
          <w:marLeft w:val="0"/>
          <w:marRight w:val="0"/>
          <w:marTop w:val="0"/>
          <w:marBottom w:val="0"/>
          <w:divBdr>
            <w:top w:val="none" w:sz="0" w:space="0" w:color="auto"/>
            <w:left w:val="none" w:sz="0" w:space="0" w:color="auto"/>
            <w:bottom w:val="none" w:sz="0" w:space="0" w:color="auto"/>
            <w:right w:val="none" w:sz="0" w:space="0" w:color="auto"/>
          </w:divBdr>
        </w:div>
        <w:div w:id="1591545235">
          <w:marLeft w:val="0"/>
          <w:marRight w:val="0"/>
          <w:marTop w:val="0"/>
          <w:marBottom w:val="0"/>
          <w:divBdr>
            <w:top w:val="none" w:sz="0" w:space="0" w:color="auto"/>
            <w:left w:val="none" w:sz="0" w:space="0" w:color="auto"/>
            <w:bottom w:val="none" w:sz="0" w:space="0" w:color="auto"/>
            <w:right w:val="none" w:sz="0" w:space="0" w:color="auto"/>
          </w:divBdr>
        </w:div>
        <w:div w:id="1262108503">
          <w:marLeft w:val="0"/>
          <w:marRight w:val="0"/>
          <w:marTop w:val="0"/>
          <w:marBottom w:val="0"/>
          <w:divBdr>
            <w:top w:val="none" w:sz="0" w:space="0" w:color="auto"/>
            <w:left w:val="none" w:sz="0" w:space="0" w:color="auto"/>
            <w:bottom w:val="none" w:sz="0" w:space="0" w:color="auto"/>
            <w:right w:val="none" w:sz="0" w:space="0" w:color="auto"/>
          </w:divBdr>
        </w:div>
        <w:div w:id="2145923470">
          <w:marLeft w:val="0"/>
          <w:marRight w:val="0"/>
          <w:marTop w:val="0"/>
          <w:marBottom w:val="0"/>
          <w:divBdr>
            <w:top w:val="none" w:sz="0" w:space="0" w:color="auto"/>
            <w:left w:val="none" w:sz="0" w:space="0" w:color="auto"/>
            <w:bottom w:val="none" w:sz="0" w:space="0" w:color="auto"/>
            <w:right w:val="none" w:sz="0" w:space="0" w:color="auto"/>
          </w:divBdr>
        </w:div>
        <w:div w:id="1032800071">
          <w:marLeft w:val="0"/>
          <w:marRight w:val="0"/>
          <w:marTop w:val="0"/>
          <w:marBottom w:val="0"/>
          <w:divBdr>
            <w:top w:val="none" w:sz="0" w:space="0" w:color="auto"/>
            <w:left w:val="none" w:sz="0" w:space="0" w:color="auto"/>
            <w:bottom w:val="none" w:sz="0" w:space="0" w:color="auto"/>
            <w:right w:val="none" w:sz="0" w:space="0" w:color="auto"/>
          </w:divBdr>
        </w:div>
        <w:div w:id="299188757">
          <w:marLeft w:val="0"/>
          <w:marRight w:val="0"/>
          <w:marTop w:val="0"/>
          <w:marBottom w:val="0"/>
          <w:divBdr>
            <w:top w:val="none" w:sz="0" w:space="0" w:color="auto"/>
            <w:left w:val="none" w:sz="0" w:space="0" w:color="auto"/>
            <w:bottom w:val="none" w:sz="0" w:space="0" w:color="auto"/>
            <w:right w:val="none" w:sz="0" w:space="0" w:color="auto"/>
          </w:divBdr>
        </w:div>
        <w:div w:id="1012294997">
          <w:marLeft w:val="0"/>
          <w:marRight w:val="0"/>
          <w:marTop w:val="0"/>
          <w:marBottom w:val="0"/>
          <w:divBdr>
            <w:top w:val="none" w:sz="0" w:space="0" w:color="auto"/>
            <w:left w:val="none" w:sz="0" w:space="0" w:color="auto"/>
            <w:bottom w:val="none" w:sz="0" w:space="0" w:color="auto"/>
            <w:right w:val="none" w:sz="0" w:space="0" w:color="auto"/>
          </w:divBdr>
        </w:div>
        <w:div w:id="197664017">
          <w:marLeft w:val="0"/>
          <w:marRight w:val="0"/>
          <w:marTop w:val="0"/>
          <w:marBottom w:val="0"/>
          <w:divBdr>
            <w:top w:val="none" w:sz="0" w:space="0" w:color="auto"/>
            <w:left w:val="none" w:sz="0" w:space="0" w:color="auto"/>
            <w:bottom w:val="none" w:sz="0" w:space="0" w:color="auto"/>
            <w:right w:val="none" w:sz="0" w:space="0" w:color="auto"/>
          </w:divBdr>
        </w:div>
        <w:div w:id="435953580">
          <w:marLeft w:val="0"/>
          <w:marRight w:val="0"/>
          <w:marTop w:val="0"/>
          <w:marBottom w:val="0"/>
          <w:divBdr>
            <w:top w:val="none" w:sz="0" w:space="0" w:color="auto"/>
            <w:left w:val="none" w:sz="0" w:space="0" w:color="auto"/>
            <w:bottom w:val="none" w:sz="0" w:space="0" w:color="auto"/>
            <w:right w:val="none" w:sz="0" w:space="0" w:color="auto"/>
          </w:divBdr>
        </w:div>
        <w:div w:id="257255706">
          <w:marLeft w:val="0"/>
          <w:marRight w:val="0"/>
          <w:marTop w:val="0"/>
          <w:marBottom w:val="0"/>
          <w:divBdr>
            <w:top w:val="none" w:sz="0" w:space="0" w:color="auto"/>
            <w:left w:val="none" w:sz="0" w:space="0" w:color="auto"/>
            <w:bottom w:val="none" w:sz="0" w:space="0" w:color="auto"/>
            <w:right w:val="none" w:sz="0" w:space="0" w:color="auto"/>
          </w:divBdr>
        </w:div>
        <w:div w:id="1084647566">
          <w:marLeft w:val="0"/>
          <w:marRight w:val="0"/>
          <w:marTop w:val="0"/>
          <w:marBottom w:val="0"/>
          <w:divBdr>
            <w:top w:val="none" w:sz="0" w:space="0" w:color="auto"/>
            <w:left w:val="none" w:sz="0" w:space="0" w:color="auto"/>
            <w:bottom w:val="none" w:sz="0" w:space="0" w:color="auto"/>
            <w:right w:val="none" w:sz="0" w:space="0" w:color="auto"/>
          </w:divBdr>
        </w:div>
        <w:div w:id="1156650333">
          <w:marLeft w:val="0"/>
          <w:marRight w:val="0"/>
          <w:marTop w:val="0"/>
          <w:marBottom w:val="0"/>
          <w:divBdr>
            <w:top w:val="none" w:sz="0" w:space="0" w:color="auto"/>
            <w:left w:val="none" w:sz="0" w:space="0" w:color="auto"/>
            <w:bottom w:val="none" w:sz="0" w:space="0" w:color="auto"/>
            <w:right w:val="none" w:sz="0" w:space="0" w:color="auto"/>
          </w:divBdr>
        </w:div>
        <w:div w:id="205526009">
          <w:marLeft w:val="0"/>
          <w:marRight w:val="0"/>
          <w:marTop w:val="0"/>
          <w:marBottom w:val="0"/>
          <w:divBdr>
            <w:top w:val="none" w:sz="0" w:space="0" w:color="auto"/>
            <w:left w:val="none" w:sz="0" w:space="0" w:color="auto"/>
            <w:bottom w:val="none" w:sz="0" w:space="0" w:color="auto"/>
            <w:right w:val="none" w:sz="0" w:space="0" w:color="auto"/>
          </w:divBdr>
        </w:div>
        <w:div w:id="1227036890">
          <w:marLeft w:val="0"/>
          <w:marRight w:val="0"/>
          <w:marTop w:val="0"/>
          <w:marBottom w:val="0"/>
          <w:divBdr>
            <w:top w:val="none" w:sz="0" w:space="0" w:color="auto"/>
            <w:left w:val="none" w:sz="0" w:space="0" w:color="auto"/>
            <w:bottom w:val="none" w:sz="0" w:space="0" w:color="auto"/>
            <w:right w:val="none" w:sz="0" w:space="0" w:color="auto"/>
          </w:divBdr>
        </w:div>
        <w:div w:id="1739788485">
          <w:marLeft w:val="0"/>
          <w:marRight w:val="0"/>
          <w:marTop w:val="0"/>
          <w:marBottom w:val="0"/>
          <w:divBdr>
            <w:top w:val="none" w:sz="0" w:space="0" w:color="auto"/>
            <w:left w:val="none" w:sz="0" w:space="0" w:color="auto"/>
            <w:bottom w:val="none" w:sz="0" w:space="0" w:color="auto"/>
            <w:right w:val="none" w:sz="0" w:space="0" w:color="auto"/>
          </w:divBdr>
        </w:div>
        <w:div w:id="1922981349">
          <w:marLeft w:val="0"/>
          <w:marRight w:val="0"/>
          <w:marTop w:val="0"/>
          <w:marBottom w:val="0"/>
          <w:divBdr>
            <w:top w:val="none" w:sz="0" w:space="0" w:color="auto"/>
            <w:left w:val="none" w:sz="0" w:space="0" w:color="auto"/>
            <w:bottom w:val="none" w:sz="0" w:space="0" w:color="auto"/>
            <w:right w:val="none" w:sz="0" w:space="0" w:color="auto"/>
          </w:divBdr>
        </w:div>
        <w:div w:id="1021081332">
          <w:marLeft w:val="0"/>
          <w:marRight w:val="0"/>
          <w:marTop w:val="0"/>
          <w:marBottom w:val="0"/>
          <w:divBdr>
            <w:top w:val="none" w:sz="0" w:space="0" w:color="auto"/>
            <w:left w:val="none" w:sz="0" w:space="0" w:color="auto"/>
            <w:bottom w:val="none" w:sz="0" w:space="0" w:color="auto"/>
            <w:right w:val="none" w:sz="0" w:space="0" w:color="auto"/>
          </w:divBdr>
        </w:div>
        <w:div w:id="705104904">
          <w:marLeft w:val="0"/>
          <w:marRight w:val="0"/>
          <w:marTop w:val="0"/>
          <w:marBottom w:val="0"/>
          <w:divBdr>
            <w:top w:val="none" w:sz="0" w:space="0" w:color="auto"/>
            <w:left w:val="none" w:sz="0" w:space="0" w:color="auto"/>
            <w:bottom w:val="none" w:sz="0" w:space="0" w:color="auto"/>
            <w:right w:val="none" w:sz="0" w:space="0" w:color="auto"/>
          </w:divBdr>
        </w:div>
        <w:div w:id="719742388">
          <w:marLeft w:val="0"/>
          <w:marRight w:val="0"/>
          <w:marTop w:val="0"/>
          <w:marBottom w:val="0"/>
          <w:divBdr>
            <w:top w:val="none" w:sz="0" w:space="0" w:color="auto"/>
            <w:left w:val="none" w:sz="0" w:space="0" w:color="auto"/>
            <w:bottom w:val="none" w:sz="0" w:space="0" w:color="auto"/>
            <w:right w:val="none" w:sz="0" w:space="0" w:color="auto"/>
          </w:divBdr>
        </w:div>
        <w:div w:id="1650018800">
          <w:marLeft w:val="0"/>
          <w:marRight w:val="0"/>
          <w:marTop w:val="0"/>
          <w:marBottom w:val="0"/>
          <w:divBdr>
            <w:top w:val="none" w:sz="0" w:space="0" w:color="auto"/>
            <w:left w:val="none" w:sz="0" w:space="0" w:color="auto"/>
            <w:bottom w:val="none" w:sz="0" w:space="0" w:color="auto"/>
            <w:right w:val="none" w:sz="0" w:space="0" w:color="auto"/>
          </w:divBdr>
        </w:div>
        <w:div w:id="427242061">
          <w:marLeft w:val="0"/>
          <w:marRight w:val="0"/>
          <w:marTop w:val="0"/>
          <w:marBottom w:val="0"/>
          <w:divBdr>
            <w:top w:val="none" w:sz="0" w:space="0" w:color="auto"/>
            <w:left w:val="none" w:sz="0" w:space="0" w:color="auto"/>
            <w:bottom w:val="none" w:sz="0" w:space="0" w:color="auto"/>
            <w:right w:val="none" w:sz="0" w:space="0" w:color="auto"/>
          </w:divBdr>
        </w:div>
        <w:div w:id="1419130611">
          <w:marLeft w:val="0"/>
          <w:marRight w:val="0"/>
          <w:marTop w:val="0"/>
          <w:marBottom w:val="0"/>
          <w:divBdr>
            <w:top w:val="none" w:sz="0" w:space="0" w:color="auto"/>
            <w:left w:val="none" w:sz="0" w:space="0" w:color="auto"/>
            <w:bottom w:val="none" w:sz="0" w:space="0" w:color="auto"/>
            <w:right w:val="none" w:sz="0" w:space="0" w:color="auto"/>
          </w:divBdr>
        </w:div>
        <w:div w:id="333723400">
          <w:marLeft w:val="0"/>
          <w:marRight w:val="0"/>
          <w:marTop w:val="0"/>
          <w:marBottom w:val="0"/>
          <w:divBdr>
            <w:top w:val="none" w:sz="0" w:space="0" w:color="auto"/>
            <w:left w:val="none" w:sz="0" w:space="0" w:color="auto"/>
            <w:bottom w:val="none" w:sz="0" w:space="0" w:color="auto"/>
            <w:right w:val="none" w:sz="0" w:space="0" w:color="auto"/>
          </w:divBdr>
        </w:div>
        <w:div w:id="1329870600">
          <w:marLeft w:val="0"/>
          <w:marRight w:val="0"/>
          <w:marTop w:val="0"/>
          <w:marBottom w:val="0"/>
          <w:divBdr>
            <w:top w:val="none" w:sz="0" w:space="0" w:color="auto"/>
            <w:left w:val="none" w:sz="0" w:space="0" w:color="auto"/>
            <w:bottom w:val="none" w:sz="0" w:space="0" w:color="auto"/>
            <w:right w:val="none" w:sz="0" w:space="0" w:color="auto"/>
          </w:divBdr>
        </w:div>
        <w:div w:id="1367759022">
          <w:marLeft w:val="0"/>
          <w:marRight w:val="0"/>
          <w:marTop w:val="0"/>
          <w:marBottom w:val="0"/>
          <w:divBdr>
            <w:top w:val="none" w:sz="0" w:space="0" w:color="auto"/>
            <w:left w:val="none" w:sz="0" w:space="0" w:color="auto"/>
            <w:bottom w:val="none" w:sz="0" w:space="0" w:color="auto"/>
            <w:right w:val="none" w:sz="0" w:space="0" w:color="auto"/>
          </w:divBdr>
        </w:div>
        <w:div w:id="759643180">
          <w:marLeft w:val="0"/>
          <w:marRight w:val="0"/>
          <w:marTop w:val="0"/>
          <w:marBottom w:val="0"/>
          <w:divBdr>
            <w:top w:val="none" w:sz="0" w:space="0" w:color="auto"/>
            <w:left w:val="none" w:sz="0" w:space="0" w:color="auto"/>
            <w:bottom w:val="none" w:sz="0" w:space="0" w:color="auto"/>
            <w:right w:val="none" w:sz="0" w:space="0" w:color="auto"/>
          </w:divBdr>
        </w:div>
        <w:div w:id="122699589">
          <w:marLeft w:val="0"/>
          <w:marRight w:val="0"/>
          <w:marTop w:val="0"/>
          <w:marBottom w:val="0"/>
          <w:divBdr>
            <w:top w:val="none" w:sz="0" w:space="0" w:color="auto"/>
            <w:left w:val="none" w:sz="0" w:space="0" w:color="auto"/>
            <w:bottom w:val="none" w:sz="0" w:space="0" w:color="auto"/>
            <w:right w:val="none" w:sz="0" w:space="0" w:color="auto"/>
          </w:divBdr>
        </w:div>
        <w:div w:id="1323119264">
          <w:marLeft w:val="0"/>
          <w:marRight w:val="0"/>
          <w:marTop w:val="0"/>
          <w:marBottom w:val="0"/>
          <w:divBdr>
            <w:top w:val="none" w:sz="0" w:space="0" w:color="auto"/>
            <w:left w:val="none" w:sz="0" w:space="0" w:color="auto"/>
            <w:bottom w:val="none" w:sz="0" w:space="0" w:color="auto"/>
            <w:right w:val="none" w:sz="0" w:space="0" w:color="auto"/>
          </w:divBdr>
        </w:div>
        <w:div w:id="1039741503">
          <w:marLeft w:val="0"/>
          <w:marRight w:val="0"/>
          <w:marTop w:val="0"/>
          <w:marBottom w:val="0"/>
          <w:divBdr>
            <w:top w:val="none" w:sz="0" w:space="0" w:color="auto"/>
            <w:left w:val="none" w:sz="0" w:space="0" w:color="auto"/>
            <w:bottom w:val="none" w:sz="0" w:space="0" w:color="auto"/>
            <w:right w:val="none" w:sz="0" w:space="0" w:color="auto"/>
          </w:divBdr>
        </w:div>
        <w:div w:id="1069958043">
          <w:marLeft w:val="0"/>
          <w:marRight w:val="0"/>
          <w:marTop w:val="0"/>
          <w:marBottom w:val="0"/>
          <w:divBdr>
            <w:top w:val="none" w:sz="0" w:space="0" w:color="auto"/>
            <w:left w:val="none" w:sz="0" w:space="0" w:color="auto"/>
            <w:bottom w:val="none" w:sz="0" w:space="0" w:color="auto"/>
            <w:right w:val="none" w:sz="0" w:space="0" w:color="auto"/>
          </w:divBdr>
        </w:div>
        <w:div w:id="440927028">
          <w:marLeft w:val="0"/>
          <w:marRight w:val="0"/>
          <w:marTop w:val="0"/>
          <w:marBottom w:val="0"/>
          <w:divBdr>
            <w:top w:val="none" w:sz="0" w:space="0" w:color="auto"/>
            <w:left w:val="none" w:sz="0" w:space="0" w:color="auto"/>
            <w:bottom w:val="none" w:sz="0" w:space="0" w:color="auto"/>
            <w:right w:val="none" w:sz="0" w:space="0" w:color="auto"/>
          </w:divBdr>
        </w:div>
        <w:div w:id="1719478046">
          <w:marLeft w:val="0"/>
          <w:marRight w:val="0"/>
          <w:marTop w:val="0"/>
          <w:marBottom w:val="0"/>
          <w:divBdr>
            <w:top w:val="none" w:sz="0" w:space="0" w:color="auto"/>
            <w:left w:val="none" w:sz="0" w:space="0" w:color="auto"/>
            <w:bottom w:val="none" w:sz="0" w:space="0" w:color="auto"/>
            <w:right w:val="none" w:sz="0" w:space="0" w:color="auto"/>
          </w:divBdr>
        </w:div>
        <w:div w:id="1324115601">
          <w:marLeft w:val="0"/>
          <w:marRight w:val="0"/>
          <w:marTop w:val="0"/>
          <w:marBottom w:val="0"/>
          <w:divBdr>
            <w:top w:val="none" w:sz="0" w:space="0" w:color="auto"/>
            <w:left w:val="none" w:sz="0" w:space="0" w:color="auto"/>
            <w:bottom w:val="none" w:sz="0" w:space="0" w:color="auto"/>
            <w:right w:val="none" w:sz="0" w:space="0" w:color="auto"/>
          </w:divBdr>
        </w:div>
        <w:div w:id="1722556243">
          <w:marLeft w:val="0"/>
          <w:marRight w:val="0"/>
          <w:marTop w:val="0"/>
          <w:marBottom w:val="0"/>
          <w:divBdr>
            <w:top w:val="none" w:sz="0" w:space="0" w:color="auto"/>
            <w:left w:val="none" w:sz="0" w:space="0" w:color="auto"/>
            <w:bottom w:val="none" w:sz="0" w:space="0" w:color="auto"/>
            <w:right w:val="none" w:sz="0" w:space="0" w:color="auto"/>
          </w:divBdr>
        </w:div>
        <w:div w:id="1191190278">
          <w:marLeft w:val="0"/>
          <w:marRight w:val="0"/>
          <w:marTop w:val="0"/>
          <w:marBottom w:val="0"/>
          <w:divBdr>
            <w:top w:val="none" w:sz="0" w:space="0" w:color="auto"/>
            <w:left w:val="none" w:sz="0" w:space="0" w:color="auto"/>
            <w:bottom w:val="none" w:sz="0" w:space="0" w:color="auto"/>
            <w:right w:val="none" w:sz="0" w:space="0" w:color="auto"/>
          </w:divBdr>
        </w:div>
        <w:div w:id="684592781">
          <w:marLeft w:val="0"/>
          <w:marRight w:val="0"/>
          <w:marTop w:val="0"/>
          <w:marBottom w:val="0"/>
          <w:divBdr>
            <w:top w:val="none" w:sz="0" w:space="0" w:color="auto"/>
            <w:left w:val="none" w:sz="0" w:space="0" w:color="auto"/>
            <w:bottom w:val="none" w:sz="0" w:space="0" w:color="auto"/>
            <w:right w:val="none" w:sz="0" w:space="0" w:color="auto"/>
          </w:divBdr>
        </w:div>
        <w:div w:id="1062556767">
          <w:marLeft w:val="0"/>
          <w:marRight w:val="0"/>
          <w:marTop w:val="0"/>
          <w:marBottom w:val="0"/>
          <w:divBdr>
            <w:top w:val="none" w:sz="0" w:space="0" w:color="auto"/>
            <w:left w:val="none" w:sz="0" w:space="0" w:color="auto"/>
            <w:bottom w:val="none" w:sz="0" w:space="0" w:color="auto"/>
            <w:right w:val="none" w:sz="0" w:space="0" w:color="auto"/>
          </w:divBdr>
        </w:div>
        <w:div w:id="1419982866">
          <w:marLeft w:val="0"/>
          <w:marRight w:val="0"/>
          <w:marTop w:val="0"/>
          <w:marBottom w:val="0"/>
          <w:divBdr>
            <w:top w:val="none" w:sz="0" w:space="0" w:color="auto"/>
            <w:left w:val="none" w:sz="0" w:space="0" w:color="auto"/>
            <w:bottom w:val="none" w:sz="0" w:space="0" w:color="auto"/>
            <w:right w:val="none" w:sz="0" w:space="0" w:color="auto"/>
          </w:divBdr>
        </w:div>
        <w:div w:id="361514543">
          <w:marLeft w:val="0"/>
          <w:marRight w:val="0"/>
          <w:marTop w:val="0"/>
          <w:marBottom w:val="0"/>
          <w:divBdr>
            <w:top w:val="none" w:sz="0" w:space="0" w:color="auto"/>
            <w:left w:val="none" w:sz="0" w:space="0" w:color="auto"/>
            <w:bottom w:val="none" w:sz="0" w:space="0" w:color="auto"/>
            <w:right w:val="none" w:sz="0" w:space="0" w:color="auto"/>
          </w:divBdr>
        </w:div>
        <w:div w:id="394551859">
          <w:marLeft w:val="0"/>
          <w:marRight w:val="0"/>
          <w:marTop w:val="0"/>
          <w:marBottom w:val="0"/>
          <w:divBdr>
            <w:top w:val="none" w:sz="0" w:space="0" w:color="auto"/>
            <w:left w:val="none" w:sz="0" w:space="0" w:color="auto"/>
            <w:bottom w:val="none" w:sz="0" w:space="0" w:color="auto"/>
            <w:right w:val="none" w:sz="0" w:space="0" w:color="auto"/>
          </w:divBdr>
        </w:div>
        <w:div w:id="1548180600">
          <w:marLeft w:val="0"/>
          <w:marRight w:val="0"/>
          <w:marTop w:val="0"/>
          <w:marBottom w:val="0"/>
          <w:divBdr>
            <w:top w:val="none" w:sz="0" w:space="0" w:color="auto"/>
            <w:left w:val="none" w:sz="0" w:space="0" w:color="auto"/>
            <w:bottom w:val="none" w:sz="0" w:space="0" w:color="auto"/>
            <w:right w:val="none" w:sz="0" w:space="0" w:color="auto"/>
          </w:divBdr>
        </w:div>
        <w:div w:id="506022552">
          <w:marLeft w:val="0"/>
          <w:marRight w:val="0"/>
          <w:marTop w:val="0"/>
          <w:marBottom w:val="0"/>
          <w:divBdr>
            <w:top w:val="none" w:sz="0" w:space="0" w:color="auto"/>
            <w:left w:val="none" w:sz="0" w:space="0" w:color="auto"/>
            <w:bottom w:val="none" w:sz="0" w:space="0" w:color="auto"/>
            <w:right w:val="none" w:sz="0" w:space="0" w:color="auto"/>
          </w:divBdr>
        </w:div>
        <w:div w:id="1018582286">
          <w:marLeft w:val="0"/>
          <w:marRight w:val="0"/>
          <w:marTop w:val="0"/>
          <w:marBottom w:val="0"/>
          <w:divBdr>
            <w:top w:val="none" w:sz="0" w:space="0" w:color="auto"/>
            <w:left w:val="none" w:sz="0" w:space="0" w:color="auto"/>
            <w:bottom w:val="none" w:sz="0" w:space="0" w:color="auto"/>
            <w:right w:val="none" w:sz="0" w:space="0" w:color="auto"/>
          </w:divBdr>
        </w:div>
        <w:div w:id="431359304">
          <w:marLeft w:val="0"/>
          <w:marRight w:val="0"/>
          <w:marTop w:val="0"/>
          <w:marBottom w:val="0"/>
          <w:divBdr>
            <w:top w:val="none" w:sz="0" w:space="0" w:color="auto"/>
            <w:left w:val="none" w:sz="0" w:space="0" w:color="auto"/>
            <w:bottom w:val="none" w:sz="0" w:space="0" w:color="auto"/>
            <w:right w:val="none" w:sz="0" w:space="0" w:color="auto"/>
          </w:divBdr>
        </w:div>
        <w:div w:id="293214853">
          <w:marLeft w:val="0"/>
          <w:marRight w:val="0"/>
          <w:marTop w:val="0"/>
          <w:marBottom w:val="0"/>
          <w:divBdr>
            <w:top w:val="none" w:sz="0" w:space="0" w:color="auto"/>
            <w:left w:val="none" w:sz="0" w:space="0" w:color="auto"/>
            <w:bottom w:val="none" w:sz="0" w:space="0" w:color="auto"/>
            <w:right w:val="none" w:sz="0" w:space="0" w:color="auto"/>
          </w:divBdr>
        </w:div>
        <w:div w:id="1870338949">
          <w:marLeft w:val="0"/>
          <w:marRight w:val="0"/>
          <w:marTop w:val="0"/>
          <w:marBottom w:val="0"/>
          <w:divBdr>
            <w:top w:val="none" w:sz="0" w:space="0" w:color="auto"/>
            <w:left w:val="none" w:sz="0" w:space="0" w:color="auto"/>
            <w:bottom w:val="none" w:sz="0" w:space="0" w:color="auto"/>
            <w:right w:val="none" w:sz="0" w:space="0" w:color="auto"/>
          </w:divBdr>
        </w:div>
        <w:div w:id="1316379102">
          <w:marLeft w:val="0"/>
          <w:marRight w:val="0"/>
          <w:marTop w:val="0"/>
          <w:marBottom w:val="0"/>
          <w:divBdr>
            <w:top w:val="none" w:sz="0" w:space="0" w:color="auto"/>
            <w:left w:val="none" w:sz="0" w:space="0" w:color="auto"/>
            <w:bottom w:val="none" w:sz="0" w:space="0" w:color="auto"/>
            <w:right w:val="none" w:sz="0" w:space="0" w:color="auto"/>
          </w:divBdr>
        </w:div>
        <w:div w:id="1289362482">
          <w:marLeft w:val="0"/>
          <w:marRight w:val="0"/>
          <w:marTop w:val="0"/>
          <w:marBottom w:val="0"/>
          <w:divBdr>
            <w:top w:val="none" w:sz="0" w:space="0" w:color="auto"/>
            <w:left w:val="none" w:sz="0" w:space="0" w:color="auto"/>
            <w:bottom w:val="none" w:sz="0" w:space="0" w:color="auto"/>
            <w:right w:val="none" w:sz="0" w:space="0" w:color="auto"/>
          </w:divBdr>
        </w:div>
        <w:div w:id="792217005">
          <w:marLeft w:val="0"/>
          <w:marRight w:val="0"/>
          <w:marTop w:val="0"/>
          <w:marBottom w:val="0"/>
          <w:divBdr>
            <w:top w:val="none" w:sz="0" w:space="0" w:color="auto"/>
            <w:left w:val="none" w:sz="0" w:space="0" w:color="auto"/>
            <w:bottom w:val="none" w:sz="0" w:space="0" w:color="auto"/>
            <w:right w:val="none" w:sz="0" w:space="0" w:color="auto"/>
          </w:divBdr>
        </w:div>
        <w:div w:id="665669120">
          <w:marLeft w:val="0"/>
          <w:marRight w:val="0"/>
          <w:marTop w:val="0"/>
          <w:marBottom w:val="0"/>
          <w:divBdr>
            <w:top w:val="none" w:sz="0" w:space="0" w:color="auto"/>
            <w:left w:val="none" w:sz="0" w:space="0" w:color="auto"/>
            <w:bottom w:val="none" w:sz="0" w:space="0" w:color="auto"/>
            <w:right w:val="none" w:sz="0" w:space="0" w:color="auto"/>
          </w:divBdr>
        </w:div>
        <w:div w:id="1705640207">
          <w:marLeft w:val="0"/>
          <w:marRight w:val="0"/>
          <w:marTop w:val="0"/>
          <w:marBottom w:val="0"/>
          <w:divBdr>
            <w:top w:val="none" w:sz="0" w:space="0" w:color="auto"/>
            <w:left w:val="none" w:sz="0" w:space="0" w:color="auto"/>
            <w:bottom w:val="none" w:sz="0" w:space="0" w:color="auto"/>
            <w:right w:val="none" w:sz="0" w:space="0" w:color="auto"/>
          </w:divBdr>
        </w:div>
        <w:div w:id="753169521">
          <w:marLeft w:val="0"/>
          <w:marRight w:val="0"/>
          <w:marTop w:val="0"/>
          <w:marBottom w:val="0"/>
          <w:divBdr>
            <w:top w:val="none" w:sz="0" w:space="0" w:color="auto"/>
            <w:left w:val="none" w:sz="0" w:space="0" w:color="auto"/>
            <w:bottom w:val="none" w:sz="0" w:space="0" w:color="auto"/>
            <w:right w:val="none" w:sz="0" w:space="0" w:color="auto"/>
          </w:divBdr>
        </w:div>
        <w:div w:id="1025248320">
          <w:marLeft w:val="0"/>
          <w:marRight w:val="0"/>
          <w:marTop w:val="0"/>
          <w:marBottom w:val="0"/>
          <w:divBdr>
            <w:top w:val="none" w:sz="0" w:space="0" w:color="auto"/>
            <w:left w:val="none" w:sz="0" w:space="0" w:color="auto"/>
            <w:bottom w:val="none" w:sz="0" w:space="0" w:color="auto"/>
            <w:right w:val="none" w:sz="0" w:space="0" w:color="auto"/>
          </w:divBdr>
        </w:div>
        <w:div w:id="21633754">
          <w:marLeft w:val="0"/>
          <w:marRight w:val="0"/>
          <w:marTop w:val="0"/>
          <w:marBottom w:val="0"/>
          <w:divBdr>
            <w:top w:val="none" w:sz="0" w:space="0" w:color="auto"/>
            <w:left w:val="none" w:sz="0" w:space="0" w:color="auto"/>
            <w:bottom w:val="none" w:sz="0" w:space="0" w:color="auto"/>
            <w:right w:val="none" w:sz="0" w:space="0" w:color="auto"/>
          </w:divBdr>
        </w:div>
        <w:div w:id="938492313">
          <w:marLeft w:val="0"/>
          <w:marRight w:val="0"/>
          <w:marTop w:val="0"/>
          <w:marBottom w:val="0"/>
          <w:divBdr>
            <w:top w:val="none" w:sz="0" w:space="0" w:color="auto"/>
            <w:left w:val="none" w:sz="0" w:space="0" w:color="auto"/>
            <w:bottom w:val="none" w:sz="0" w:space="0" w:color="auto"/>
            <w:right w:val="none" w:sz="0" w:space="0" w:color="auto"/>
          </w:divBdr>
        </w:div>
        <w:div w:id="651106726">
          <w:marLeft w:val="0"/>
          <w:marRight w:val="0"/>
          <w:marTop w:val="0"/>
          <w:marBottom w:val="0"/>
          <w:divBdr>
            <w:top w:val="none" w:sz="0" w:space="0" w:color="auto"/>
            <w:left w:val="none" w:sz="0" w:space="0" w:color="auto"/>
            <w:bottom w:val="none" w:sz="0" w:space="0" w:color="auto"/>
            <w:right w:val="none" w:sz="0" w:space="0" w:color="auto"/>
          </w:divBdr>
        </w:div>
        <w:div w:id="120392071">
          <w:marLeft w:val="0"/>
          <w:marRight w:val="0"/>
          <w:marTop w:val="0"/>
          <w:marBottom w:val="0"/>
          <w:divBdr>
            <w:top w:val="none" w:sz="0" w:space="0" w:color="auto"/>
            <w:left w:val="none" w:sz="0" w:space="0" w:color="auto"/>
            <w:bottom w:val="none" w:sz="0" w:space="0" w:color="auto"/>
            <w:right w:val="none" w:sz="0" w:space="0" w:color="auto"/>
          </w:divBdr>
        </w:div>
        <w:div w:id="72553567">
          <w:marLeft w:val="0"/>
          <w:marRight w:val="0"/>
          <w:marTop w:val="0"/>
          <w:marBottom w:val="0"/>
          <w:divBdr>
            <w:top w:val="none" w:sz="0" w:space="0" w:color="auto"/>
            <w:left w:val="none" w:sz="0" w:space="0" w:color="auto"/>
            <w:bottom w:val="none" w:sz="0" w:space="0" w:color="auto"/>
            <w:right w:val="none" w:sz="0" w:space="0" w:color="auto"/>
          </w:divBdr>
        </w:div>
        <w:div w:id="212886766">
          <w:marLeft w:val="0"/>
          <w:marRight w:val="0"/>
          <w:marTop w:val="0"/>
          <w:marBottom w:val="0"/>
          <w:divBdr>
            <w:top w:val="none" w:sz="0" w:space="0" w:color="auto"/>
            <w:left w:val="none" w:sz="0" w:space="0" w:color="auto"/>
            <w:bottom w:val="none" w:sz="0" w:space="0" w:color="auto"/>
            <w:right w:val="none" w:sz="0" w:space="0" w:color="auto"/>
          </w:divBdr>
        </w:div>
        <w:div w:id="718090903">
          <w:marLeft w:val="0"/>
          <w:marRight w:val="0"/>
          <w:marTop w:val="0"/>
          <w:marBottom w:val="0"/>
          <w:divBdr>
            <w:top w:val="none" w:sz="0" w:space="0" w:color="auto"/>
            <w:left w:val="none" w:sz="0" w:space="0" w:color="auto"/>
            <w:bottom w:val="none" w:sz="0" w:space="0" w:color="auto"/>
            <w:right w:val="none" w:sz="0" w:space="0" w:color="auto"/>
          </w:divBdr>
        </w:div>
        <w:div w:id="1500459210">
          <w:marLeft w:val="0"/>
          <w:marRight w:val="0"/>
          <w:marTop w:val="0"/>
          <w:marBottom w:val="0"/>
          <w:divBdr>
            <w:top w:val="none" w:sz="0" w:space="0" w:color="auto"/>
            <w:left w:val="none" w:sz="0" w:space="0" w:color="auto"/>
            <w:bottom w:val="none" w:sz="0" w:space="0" w:color="auto"/>
            <w:right w:val="none" w:sz="0" w:space="0" w:color="auto"/>
          </w:divBdr>
        </w:div>
        <w:div w:id="1170872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image" Target="media/image1.jpe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youtube.com/watch?v=h7S_fgQcJMA"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footer" Target="footer1.xml" Id="rId23"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hyperlink" Target="https://www.health.govt.nz/our-work/populations/maori-health/ao-mai-te-ra-anti-racism-kaupapa" TargetMode="External" Id="Rd129f10e1601489d" /><Relationship Type="http://schemas.openxmlformats.org/officeDocument/2006/relationships/hyperlink" Target="mailto:internationalrecruitmentcentre@health.govt.nz" TargetMode="External" Id="R84ba5cf5c8024ce2" /><Relationship Type="http://schemas.openxmlformats.org/officeDocument/2006/relationships/hyperlink" Target="https://www.beehive.govt.nz/release/government-takes-action-pay-parity-healthcare-workers" TargetMode="External" Id="Rf23b03f4a95840b8" /><Relationship Type="http://schemas.openxmlformats.org/officeDocument/2006/relationships/hyperlink" Target="mailto:Tessa.Thompson@health.govt.nz" TargetMode="External" Id="R7d93a8666489464b" /></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3.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0B08FE-8F72-47EA-8B29-9E49EC82F4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Factsheet template</ap:Template>
  <ap:Application>Microsoft Word for the web</ap:Application>
  <ap:DocSecurity>0</ap:DocSecurity>
  <ap:ScaleCrop>false</ap:ScaleCrop>
  <ap:Company>Ministry of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 Whatu Ora webinar</dc:title>
  <dc:subject/>
  <dc:creator>Jane Adam</dc:creator>
  <keywords/>
  <lastModifiedBy>Sarah Malone</lastModifiedBy>
  <revision>64</revision>
  <lastPrinted>2022-11-25T00:59:00.0000000Z</lastPrinted>
  <dcterms:created xsi:type="dcterms:W3CDTF">2022-11-28T00:57:00.0000000Z</dcterms:created>
  <dcterms:modified xsi:type="dcterms:W3CDTF">2022-11-29T01:48:05.0658206Z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