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0E" w:rsidRDefault="005D070E" w:rsidP="005D070E">
      <w:pPr>
        <w:spacing w:after="360"/>
      </w:pPr>
    </w:p>
    <w:p w:rsidR="009B5515" w:rsidRDefault="009B5515" w:rsidP="005D070E">
      <w:pPr>
        <w:spacing w:before="240" w:after="360"/>
        <w:rPr>
          <w:rFonts w:ascii="Georgia" w:hAnsi="Georgia"/>
          <w:b/>
          <w:sz w:val="48"/>
          <w:szCs w:val="48"/>
        </w:rPr>
      </w:pPr>
      <w:r>
        <w:rPr>
          <w:noProof/>
          <w:lang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4929175</wp:posOffset>
            </wp:positionH>
            <wp:positionV relativeFrom="paragraph">
              <wp:posOffset>3861</wp:posOffset>
            </wp:positionV>
            <wp:extent cx="989330" cy="481965"/>
            <wp:effectExtent l="0" t="0" r="1270" b="0"/>
            <wp:wrapNone/>
            <wp:docPr id="1" name="Picture 1" descr="27510 MOH word template 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10 MOH word template mast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" t="43289" r="79724" b="1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Georgia" w:hAnsi="Georgia"/>
          <w:b/>
          <w:sz w:val="48"/>
          <w:szCs w:val="48"/>
        </w:rPr>
        <w:t>Agenda</w:t>
      </w:r>
      <w:r>
        <w:rPr>
          <w:rFonts w:ascii="Georgia" w:hAnsi="Georgia"/>
          <w:b/>
          <w:sz w:val="48"/>
          <w:szCs w:val="48"/>
        </w:rPr>
        <w:tab/>
      </w:r>
      <w:r>
        <w:rPr>
          <w:rFonts w:ascii="Georgia" w:hAnsi="Georgia"/>
          <w:b/>
          <w:sz w:val="48"/>
          <w:szCs w:val="48"/>
        </w:rPr>
        <w:tab/>
      </w:r>
      <w:r>
        <w:rPr>
          <w:rFonts w:ascii="Georgia" w:hAnsi="Georgia"/>
          <w:b/>
          <w:sz w:val="48"/>
          <w:szCs w:val="48"/>
        </w:rPr>
        <w:tab/>
      </w:r>
      <w:r>
        <w:rPr>
          <w:rFonts w:ascii="Georgia" w:hAnsi="Georgia"/>
          <w:b/>
          <w:sz w:val="48"/>
          <w:szCs w:val="48"/>
        </w:rPr>
        <w:tab/>
      </w:r>
      <w:r>
        <w:rPr>
          <w:rFonts w:ascii="Georgia" w:hAnsi="Georgia"/>
          <w:b/>
          <w:sz w:val="48"/>
          <w:szCs w:val="48"/>
        </w:rPr>
        <w:tab/>
      </w:r>
      <w:r>
        <w:rPr>
          <w:rFonts w:ascii="Georgia" w:hAnsi="Georgia"/>
          <w:b/>
          <w:sz w:val="48"/>
          <w:szCs w:val="48"/>
        </w:rPr>
        <w:tab/>
      </w:r>
    </w:p>
    <w:p w:rsidR="005D070E" w:rsidRPr="00DA035C" w:rsidRDefault="005D070E" w:rsidP="005D070E">
      <w:pPr>
        <w:spacing w:before="240" w:after="360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>Expert Advisory Committee on Drugs</w:t>
      </w:r>
    </w:p>
    <w:tbl>
      <w:tblPr>
        <w:tblStyle w:val="TableGrid"/>
        <w:tblW w:w="9900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460"/>
      </w:tblGrid>
      <w:tr w:rsidR="005D070E" w:rsidRPr="00006665" w:rsidTr="008A1498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5D070E" w:rsidRPr="00EF0B2D" w:rsidRDefault="005D070E" w:rsidP="008A1498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Date: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5D070E" w:rsidRPr="004F4DCC" w:rsidRDefault="00E75058" w:rsidP="008A1498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Tuesday </w:t>
            </w:r>
            <w:r w:rsidR="00B11148">
              <w:rPr>
                <w:rFonts w:cs="Arial"/>
                <w:sz w:val="22"/>
                <w:szCs w:val="22"/>
              </w:rPr>
              <w:t>17 April 2018</w:t>
            </w:r>
          </w:p>
        </w:tc>
      </w:tr>
      <w:tr w:rsidR="005D070E" w:rsidRPr="00006665" w:rsidTr="008A1498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5D070E" w:rsidRPr="00EF0B2D" w:rsidRDefault="005D070E" w:rsidP="008A1498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Time: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5D070E" w:rsidRPr="004F4DCC" w:rsidRDefault="00E97396" w:rsidP="008A1498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8:45</w:t>
            </w:r>
            <w:r w:rsidR="005D070E">
              <w:rPr>
                <w:rFonts w:cs="Arial"/>
                <w:sz w:val="22"/>
                <w:szCs w:val="22"/>
              </w:rPr>
              <w:t>am – 3</w:t>
            </w:r>
            <w:r w:rsidR="00DC4DC5">
              <w:rPr>
                <w:rFonts w:cs="Arial"/>
                <w:sz w:val="22"/>
                <w:szCs w:val="22"/>
              </w:rPr>
              <w:t>:30</w:t>
            </w:r>
            <w:r w:rsidR="005D070E">
              <w:rPr>
                <w:rFonts w:cs="Arial"/>
                <w:sz w:val="22"/>
                <w:szCs w:val="22"/>
              </w:rPr>
              <w:t>pm</w:t>
            </w:r>
          </w:p>
        </w:tc>
      </w:tr>
      <w:tr w:rsidR="005D070E" w:rsidRPr="00006665" w:rsidTr="008A1498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5D070E" w:rsidRPr="00EF0B2D" w:rsidRDefault="005D070E" w:rsidP="008A1498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Location: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5D070E" w:rsidRPr="004F4DCC" w:rsidRDefault="00FA1BF2" w:rsidP="00CA67F4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Miramar Links</w:t>
            </w:r>
            <w:r w:rsidR="005D070E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r w:rsidR="00CA67F4">
              <w:rPr>
                <w:rFonts w:cs="Arial"/>
                <w:color w:val="000000"/>
                <w:sz w:val="22"/>
                <w:szCs w:val="22"/>
              </w:rPr>
              <w:t>Eagle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room</w:t>
            </w:r>
          </w:p>
        </w:tc>
      </w:tr>
      <w:tr w:rsidR="005D070E" w:rsidRPr="00006665" w:rsidTr="008A1498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5D070E" w:rsidRPr="00EF0B2D" w:rsidRDefault="005D070E" w:rsidP="008A1498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Chair: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5D070E" w:rsidRPr="00DA4128" w:rsidRDefault="00B11148" w:rsidP="008A1498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John Ashton</w:t>
            </w:r>
          </w:p>
        </w:tc>
      </w:tr>
      <w:tr w:rsidR="005D070E" w:rsidRPr="00006665" w:rsidTr="008A1498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5D070E" w:rsidRPr="00EF0B2D" w:rsidRDefault="005D070E" w:rsidP="008A1498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Attendees: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941450" w:rsidRDefault="005D070E" w:rsidP="008A1498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</w:pPr>
            <w:r w:rsidRPr="0006110E">
              <w:rPr>
                <w:rFonts w:cs="Arial"/>
                <w:sz w:val="22"/>
                <w:szCs w:val="22"/>
              </w:rPr>
              <w:t>Committee 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8A149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Paul Fitzmaurice, Vicki Macfarlane, Jaki Horn, Patrick O'Connor, Ly</w:t>
            </w:r>
            <w:r w:rsidR="003D6E31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nette Knox, Richard </w:t>
            </w:r>
            <w:proofErr w:type="spellStart"/>
            <w:r w:rsidR="003D6E31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Jaine</w:t>
            </w:r>
            <w:proofErr w:type="spellEnd"/>
            <w:r w:rsidR="003D6E31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, Jamie</w:t>
            </w:r>
            <w:r w:rsidR="008A149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Bamford, </w:t>
            </w:r>
            <w:r w:rsidR="008A1498" w:rsidRPr="008A149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Greg</w:t>
            </w:r>
            <w:r w:rsidR="001F74AA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ory</w:t>
            </w:r>
            <w:r w:rsidR="008A1498" w:rsidRPr="008A1498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Williams</w:t>
            </w:r>
            <w:r w:rsidR="00FA1BF2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D070E" w:rsidRPr="008A1498" w:rsidRDefault="00941450" w:rsidP="008A1498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Observer - </w:t>
            </w:r>
            <w:r w:rsidR="00FA1BF2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 xml:space="preserve">Erin </w:t>
            </w:r>
            <w:proofErr w:type="spellStart"/>
            <w:r w:rsidR="00FA1BF2"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  <w:t>Lubowicz</w:t>
            </w:r>
            <w:proofErr w:type="spellEnd"/>
          </w:p>
          <w:p w:rsidR="005D070E" w:rsidRPr="00006665" w:rsidRDefault="005D070E" w:rsidP="00E12989">
            <w:pPr>
              <w:pStyle w:val="TableText"/>
              <w:rPr>
                <w:rFonts w:cs="Arial"/>
                <w:sz w:val="22"/>
                <w:szCs w:val="22"/>
              </w:rPr>
            </w:pPr>
            <w:r w:rsidRPr="004F4DCC">
              <w:rPr>
                <w:rFonts w:cs="Arial"/>
                <w:sz w:val="22"/>
                <w:szCs w:val="22"/>
              </w:rPr>
              <w:t xml:space="preserve">Secretariat – </w:t>
            </w:r>
            <w:r w:rsidR="003D6E31" w:rsidRPr="009C2E05">
              <w:rPr>
                <w:rFonts w:cs="Arial"/>
                <w:sz w:val="22"/>
                <w:szCs w:val="22"/>
              </w:rPr>
              <w:t xml:space="preserve">Andrea </w:t>
            </w:r>
            <w:proofErr w:type="spellStart"/>
            <w:r w:rsidR="003D6E31" w:rsidRPr="009C2E05">
              <w:rPr>
                <w:rFonts w:cs="Arial"/>
                <w:sz w:val="22"/>
                <w:szCs w:val="22"/>
              </w:rPr>
              <w:t>Eng</w:t>
            </w:r>
            <w:proofErr w:type="spellEnd"/>
            <w:r w:rsidR="003D6E31" w:rsidRPr="009C2E05">
              <w:rPr>
                <w:rFonts w:cs="Arial"/>
                <w:sz w:val="22"/>
                <w:szCs w:val="22"/>
              </w:rPr>
              <w:t>,</w:t>
            </w:r>
            <w:r w:rsidR="003D6E3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Vidhiya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Damodaran</w:t>
            </w:r>
            <w:proofErr w:type="spellEnd"/>
            <w:r>
              <w:rPr>
                <w:rFonts w:cs="Arial"/>
                <w:sz w:val="22"/>
                <w:szCs w:val="22"/>
              </w:rPr>
              <w:t>, Cherish Low, Saerom Shin</w:t>
            </w:r>
            <w:r w:rsidR="0089298D">
              <w:rPr>
                <w:rFonts w:cs="Arial"/>
                <w:sz w:val="22"/>
                <w:szCs w:val="22"/>
              </w:rPr>
              <w:t>, Valerie Mills</w:t>
            </w:r>
          </w:p>
        </w:tc>
      </w:tr>
      <w:tr w:rsidR="005D070E" w:rsidRPr="00006665" w:rsidTr="008A1498">
        <w:trPr>
          <w:cantSplit/>
          <w:trHeight w:val="475"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5D070E" w:rsidRPr="00EF0B2D" w:rsidRDefault="005D070E" w:rsidP="008A1498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Apologies: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5D070E" w:rsidRPr="00006665" w:rsidRDefault="005D070E" w:rsidP="008A1498">
            <w:pPr>
              <w:pStyle w:val="TableText"/>
              <w:rPr>
                <w:rFonts w:cs="Arial"/>
                <w:sz w:val="22"/>
                <w:szCs w:val="22"/>
              </w:rPr>
            </w:pPr>
          </w:p>
        </w:tc>
      </w:tr>
    </w:tbl>
    <w:p w:rsidR="005D070E" w:rsidRDefault="005D070E" w:rsidP="005D070E">
      <w:pPr>
        <w:rPr>
          <w:sz w:val="22"/>
          <w:szCs w:val="22"/>
        </w:rPr>
      </w:pPr>
    </w:p>
    <w:tbl>
      <w:tblPr>
        <w:tblStyle w:val="TableGrid"/>
        <w:tblW w:w="9810" w:type="dxa"/>
        <w:tblInd w:w="108" w:type="dxa"/>
        <w:tblLook w:val="01E0" w:firstRow="1" w:lastRow="1" w:firstColumn="1" w:lastColumn="1" w:noHBand="0" w:noVBand="0"/>
      </w:tblPr>
      <w:tblGrid>
        <w:gridCol w:w="786"/>
        <w:gridCol w:w="2220"/>
        <w:gridCol w:w="3827"/>
        <w:gridCol w:w="2977"/>
      </w:tblGrid>
      <w:tr w:rsidR="00962F9D" w:rsidTr="00335957">
        <w:trPr>
          <w:trHeight w:val="303"/>
          <w:tblHeader/>
        </w:trPr>
        <w:tc>
          <w:tcPr>
            <w:tcW w:w="786" w:type="dxa"/>
          </w:tcPr>
          <w:p w:rsidR="00962F9D" w:rsidRPr="00DA4128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962F9D" w:rsidRPr="00DA4128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Time</w:t>
            </w:r>
          </w:p>
        </w:tc>
        <w:tc>
          <w:tcPr>
            <w:tcW w:w="3827" w:type="dxa"/>
          </w:tcPr>
          <w:p w:rsidR="00962F9D" w:rsidRPr="00DA4128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DA4128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2977" w:type="dxa"/>
          </w:tcPr>
          <w:p w:rsidR="00962F9D" w:rsidRPr="00DA4128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DA4128">
              <w:rPr>
                <w:rFonts w:cs="Arial"/>
                <w:b/>
                <w:sz w:val="22"/>
                <w:szCs w:val="22"/>
              </w:rPr>
              <w:t>Paper</w:t>
            </w:r>
            <w:r w:rsidR="00E12989">
              <w:rPr>
                <w:rFonts w:cs="Arial"/>
                <w:b/>
                <w:sz w:val="22"/>
                <w:szCs w:val="22"/>
              </w:rPr>
              <w:t>s</w:t>
            </w:r>
          </w:p>
        </w:tc>
      </w:tr>
      <w:tr w:rsidR="00962F9D" w:rsidTr="00335957">
        <w:trPr>
          <w:trHeight w:val="303"/>
        </w:trPr>
        <w:tc>
          <w:tcPr>
            <w:tcW w:w="786" w:type="dxa"/>
          </w:tcPr>
          <w:p w:rsidR="00962F9D" w:rsidRPr="00D36D60" w:rsidRDefault="00962F9D" w:rsidP="002F3A12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962F9D" w:rsidRPr="006E58BF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8:45-9am</w:t>
            </w:r>
          </w:p>
        </w:tc>
        <w:tc>
          <w:tcPr>
            <w:tcW w:w="3827" w:type="dxa"/>
          </w:tcPr>
          <w:p w:rsidR="00962F9D" w:rsidRPr="006E58BF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Morning tea on arrival</w:t>
            </w:r>
          </w:p>
        </w:tc>
        <w:tc>
          <w:tcPr>
            <w:tcW w:w="2977" w:type="dxa"/>
          </w:tcPr>
          <w:p w:rsidR="009A25C3" w:rsidRPr="006E58BF" w:rsidRDefault="009A25C3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tr w:rsidR="00962F9D" w:rsidTr="00335957">
        <w:trPr>
          <w:trHeight w:val="1530"/>
        </w:trPr>
        <w:tc>
          <w:tcPr>
            <w:tcW w:w="786" w:type="dxa"/>
          </w:tcPr>
          <w:p w:rsidR="00962F9D" w:rsidRPr="00D36D60" w:rsidRDefault="00962F9D" w:rsidP="002F3A12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962F9D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9-9:45am</w:t>
            </w:r>
          </w:p>
        </w:tc>
        <w:tc>
          <w:tcPr>
            <w:tcW w:w="3827" w:type="dxa"/>
          </w:tcPr>
          <w:p w:rsidR="00962F9D" w:rsidRDefault="00962F9D" w:rsidP="002F3A12">
            <w:pPr>
              <w:pStyle w:val="ListParagraph"/>
              <w:numPr>
                <w:ilvl w:val="0"/>
                <w:numId w:val="10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Welcome, </w:t>
            </w:r>
            <w:r w:rsidRPr="00560FD3">
              <w:rPr>
                <w:rFonts w:cs="Arial"/>
                <w:sz w:val="22"/>
                <w:szCs w:val="22"/>
              </w:rPr>
              <w:t>introductions</w:t>
            </w:r>
            <w:r>
              <w:rPr>
                <w:rFonts w:cs="Arial"/>
                <w:sz w:val="22"/>
                <w:szCs w:val="22"/>
              </w:rPr>
              <w:t xml:space="preserve"> and apologies</w:t>
            </w:r>
          </w:p>
          <w:p w:rsidR="00962F9D" w:rsidRDefault="00962F9D" w:rsidP="002F3A12">
            <w:pPr>
              <w:pStyle w:val="ListParagraph"/>
              <w:numPr>
                <w:ilvl w:val="0"/>
                <w:numId w:val="10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Housekeeping</w:t>
            </w:r>
          </w:p>
          <w:p w:rsidR="00E440D1" w:rsidRDefault="00E440D1" w:rsidP="002F3A12">
            <w:pPr>
              <w:pStyle w:val="ListParagraph"/>
              <w:numPr>
                <w:ilvl w:val="0"/>
                <w:numId w:val="10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Conflicts of Interest</w:t>
            </w:r>
          </w:p>
          <w:p w:rsidR="00962F9D" w:rsidRPr="00FF436D" w:rsidRDefault="00962F9D" w:rsidP="002F3A12">
            <w:pPr>
              <w:pStyle w:val="ListParagraph"/>
              <w:numPr>
                <w:ilvl w:val="0"/>
                <w:numId w:val="10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560FD3">
              <w:rPr>
                <w:rFonts w:cs="Arial"/>
                <w:sz w:val="22"/>
                <w:szCs w:val="22"/>
              </w:rPr>
              <w:t>EACD Guidelines</w:t>
            </w:r>
            <w:r>
              <w:rPr>
                <w:rFonts w:cs="Arial"/>
                <w:sz w:val="22"/>
                <w:szCs w:val="22"/>
              </w:rPr>
              <w:t xml:space="preserve"> for S</w:t>
            </w:r>
            <w:r w:rsidRPr="00560FD3">
              <w:rPr>
                <w:rFonts w:cs="Arial"/>
                <w:sz w:val="22"/>
                <w:szCs w:val="22"/>
              </w:rPr>
              <w:t xml:space="preserve">cheduling under </w:t>
            </w:r>
            <w:proofErr w:type="spellStart"/>
            <w:r w:rsidRPr="00560FD3">
              <w:rPr>
                <w:rFonts w:cs="Arial"/>
                <w:sz w:val="22"/>
                <w:szCs w:val="22"/>
              </w:rPr>
              <w:t>MoDA</w:t>
            </w:r>
            <w:proofErr w:type="spellEnd"/>
          </w:p>
        </w:tc>
        <w:tc>
          <w:tcPr>
            <w:tcW w:w="2977" w:type="dxa"/>
          </w:tcPr>
          <w:p w:rsidR="00E12989" w:rsidRDefault="00335957" w:rsidP="00BF03EE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Attached</w:t>
            </w:r>
          </w:p>
          <w:p w:rsidR="00335957" w:rsidRPr="006E58BF" w:rsidRDefault="00335957" w:rsidP="00BF03EE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962F9D" w:rsidTr="00335957">
        <w:trPr>
          <w:trHeight w:val="256"/>
        </w:trPr>
        <w:tc>
          <w:tcPr>
            <w:tcW w:w="786" w:type="dxa"/>
          </w:tcPr>
          <w:p w:rsidR="00962F9D" w:rsidRPr="00D36D60" w:rsidRDefault="00962F9D" w:rsidP="002F3A12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962F9D" w:rsidRPr="006E58BF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9:45-10am</w:t>
            </w:r>
          </w:p>
        </w:tc>
        <w:tc>
          <w:tcPr>
            <w:tcW w:w="3827" w:type="dxa"/>
          </w:tcPr>
          <w:p w:rsidR="00962F9D" w:rsidRPr="00610A25" w:rsidRDefault="00676A77" w:rsidP="00676A77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Previous minutes and action points</w:t>
            </w:r>
          </w:p>
        </w:tc>
        <w:tc>
          <w:tcPr>
            <w:tcW w:w="2977" w:type="dxa"/>
          </w:tcPr>
          <w:p w:rsidR="00E12989" w:rsidRPr="006E58BF" w:rsidRDefault="00335957" w:rsidP="0009069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Attached</w:t>
            </w:r>
          </w:p>
        </w:tc>
      </w:tr>
      <w:tr w:rsidR="00962F9D" w:rsidTr="00335957">
        <w:trPr>
          <w:trHeight w:val="194"/>
        </w:trPr>
        <w:tc>
          <w:tcPr>
            <w:tcW w:w="786" w:type="dxa"/>
          </w:tcPr>
          <w:p w:rsidR="00962F9D" w:rsidRPr="00D36D60" w:rsidRDefault="00962F9D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962F9D" w:rsidDel="00E74FAB" w:rsidRDefault="00676A77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10-10:10am</w:t>
            </w:r>
          </w:p>
        </w:tc>
        <w:tc>
          <w:tcPr>
            <w:tcW w:w="3827" w:type="dxa"/>
          </w:tcPr>
          <w:p w:rsidR="00962F9D" w:rsidRDefault="00676A77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 updates - ECDD, CND updates</w:t>
            </w:r>
          </w:p>
        </w:tc>
        <w:tc>
          <w:tcPr>
            <w:tcW w:w="2977" w:type="dxa"/>
          </w:tcPr>
          <w:p w:rsidR="00962F9D" w:rsidRPr="006E58BF" w:rsidRDefault="00335957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Attached</w:t>
            </w:r>
          </w:p>
        </w:tc>
      </w:tr>
      <w:tr w:rsidR="00962F9D" w:rsidTr="00335957">
        <w:trPr>
          <w:trHeight w:val="303"/>
        </w:trPr>
        <w:tc>
          <w:tcPr>
            <w:tcW w:w="786" w:type="dxa"/>
          </w:tcPr>
          <w:p w:rsidR="00962F9D" w:rsidRPr="00D36D60" w:rsidRDefault="00962F9D" w:rsidP="002F3A12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962F9D" w:rsidRPr="006E58BF" w:rsidRDefault="00962F9D" w:rsidP="00676A77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676A77">
              <w:rPr>
                <w:rFonts w:cs="Arial"/>
                <w:sz w:val="22"/>
                <w:szCs w:val="22"/>
              </w:rPr>
              <w:t>:10-10:20</w:t>
            </w:r>
            <w:r>
              <w:rPr>
                <w:rFonts w:cs="Arial"/>
                <w:sz w:val="22"/>
                <w:szCs w:val="22"/>
              </w:rPr>
              <w:t>am</w:t>
            </w:r>
          </w:p>
        </w:tc>
        <w:tc>
          <w:tcPr>
            <w:tcW w:w="3827" w:type="dxa"/>
          </w:tcPr>
          <w:p w:rsidR="00962F9D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Prescriber Education Status Update</w:t>
            </w:r>
          </w:p>
        </w:tc>
        <w:tc>
          <w:tcPr>
            <w:tcW w:w="2977" w:type="dxa"/>
          </w:tcPr>
          <w:p w:rsidR="00962F9D" w:rsidRPr="006E58BF" w:rsidRDefault="00E12989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Oral item</w:t>
            </w:r>
          </w:p>
        </w:tc>
      </w:tr>
      <w:tr w:rsidR="00962F9D" w:rsidTr="00335957">
        <w:trPr>
          <w:trHeight w:val="303"/>
        </w:trPr>
        <w:tc>
          <w:tcPr>
            <w:tcW w:w="786" w:type="dxa"/>
          </w:tcPr>
          <w:p w:rsidR="00962F9D" w:rsidRPr="00D36D60" w:rsidRDefault="00962F9D" w:rsidP="002F3A12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962F9D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10:</w:t>
            </w:r>
            <w:r w:rsidR="00676A77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0-</w:t>
            </w:r>
            <w:r w:rsidR="00676A77">
              <w:rPr>
                <w:rFonts w:cs="Arial"/>
                <w:sz w:val="22"/>
                <w:szCs w:val="22"/>
              </w:rPr>
              <w:t>10:5</w:t>
            </w:r>
            <w:r>
              <w:rPr>
                <w:rFonts w:cs="Arial"/>
                <w:sz w:val="22"/>
                <w:szCs w:val="22"/>
              </w:rPr>
              <w:t>0am</w:t>
            </w:r>
          </w:p>
        </w:tc>
        <w:tc>
          <w:tcPr>
            <w:tcW w:w="3827" w:type="dxa"/>
          </w:tcPr>
          <w:p w:rsidR="00962F9D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Tramadol </w:t>
            </w:r>
          </w:p>
        </w:tc>
        <w:tc>
          <w:tcPr>
            <w:tcW w:w="2977" w:type="dxa"/>
          </w:tcPr>
          <w:p w:rsidR="00962F9D" w:rsidRPr="006E58BF" w:rsidRDefault="00335957" w:rsidP="0009069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Attached</w:t>
            </w:r>
          </w:p>
        </w:tc>
      </w:tr>
      <w:tr w:rsidR="00962F9D" w:rsidTr="00335957">
        <w:trPr>
          <w:trHeight w:val="303"/>
        </w:trPr>
        <w:tc>
          <w:tcPr>
            <w:tcW w:w="786" w:type="dxa"/>
          </w:tcPr>
          <w:p w:rsidR="00962F9D" w:rsidRPr="00D36D60" w:rsidRDefault="00962F9D" w:rsidP="002F3A12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962F9D" w:rsidRPr="006E58BF" w:rsidRDefault="00962F9D" w:rsidP="00676A77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10:</w:t>
            </w:r>
            <w:r w:rsidR="00676A77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0-11:30am</w:t>
            </w:r>
          </w:p>
        </w:tc>
        <w:tc>
          <w:tcPr>
            <w:tcW w:w="3827" w:type="dxa"/>
          </w:tcPr>
          <w:p w:rsidR="00962F9D" w:rsidRPr="00861A6E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Fentanyl analogues</w:t>
            </w:r>
          </w:p>
        </w:tc>
        <w:tc>
          <w:tcPr>
            <w:tcW w:w="2977" w:type="dxa"/>
          </w:tcPr>
          <w:p w:rsidR="00962F9D" w:rsidRPr="006E58BF" w:rsidRDefault="00335957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Attached</w:t>
            </w:r>
          </w:p>
        </w:tc>
      </w:tr>
      <w:tr w:rsidR="00962F9D" w:rsidTr="00335957">
        <w:trPr>
          <w:trHeight w:val="303"/>
        </w:trPr>
        <w:tc>
          <w:tcPr>
            <w:tcW w:w="786" w:type="dxa"/>
          </w:tcPr>
          <w:p w:rsidR="00962F9D" w:rsidRPr="00D36D60" w:rsidRDefault="00962F9D" w:rsidP="002F3A12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962F9D" w:rsidRPr="00761814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11:30-12pm</w:t>
            </w:r>
          </w:p>
        </w:tc>
        <w:tc>
          <w:tcPr>
            <w:tcW w:w="3827" w:type="dxa"/>
          </w:tcPr>
          <w:p w:rsidR="00962F9D" w:rsidRPr="00761814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114DCE">
              <w:rPr>
                <w:sz w:val="22"/>
              </w:rPr>
              <w:t>U-47700</w:t>
            </w:r>
          </w:p>
        </w:tc>
        <w:tc>
          <w:tcPr>
            <w:tcW w:w="2977" w:type="dxa"/>
          </w:tcPr>
          <w:p w:rsidR="00962F9D" w:rsidRPr="00761814" w:rsidRDefault="00335957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Attached</w:t>
            </w:r>
          </w:p>
        </w:tc>
      </w:tr>
      <w:tr w:rsidR="00962F9D" w:rsidTr="00335957">
        <w:trPr>
          <w:trHeight w:val="303"/>
        </w:trPr>
        <w:tc>
          <w:tcPr>
            <w:tcW w:w="786" w:type="dxa"/>
          </w:tcPr>
          <w:p w:rsidR="00962F9D" w:rsidRPr="00D36D60" w:rsidRDefault="00962F9D" w:rsidP="002F3A12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962F9D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12-12:30pm</w:t>
            </w:r>
          </w:p>
        </w:tc>
        <w:tc>
          <w:tcPr>
            <w:tcW w:w="3827" w:type="dxa"/>
          </w:tcPr>
          <w:p w:rsidR="00962F9D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Break for lunch</w:t>
            </w:r>
          </w:p>
        </w:tc>
        <w:tc>
          <w:tcPr>
            <w:tcW w:w="2977" w:type="dxa"/>
          </w:tcPr>
          <w:p w:rsidR="00962F9D" w:rsidRDefault="00962F9D" w:rsidP="002F3A12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tr w:rsidR="00090696" w:rsidTr="0033595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86" w:type="dxa"/>
          </w:tcPr>
          <w:p w:rsidR="00090696" w:rsidRPr="00D36D60" w:rsidRDefault="00090696" w:rsidP="00090696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090696" w:rsidRPr="006E58BF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12:30-1:30pm</w:t>
            </w:r>
          </w:p>
        </w:tc>
        <w:tc>
          <w:tcPr>
            <w:tcW w:w="3827" w:type="dxa"/>
          </w:tcPr>
          <w:p w:rsidR="00090696" w:rsidRPr="00861A6E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ascii="Arial Mäori" w:eastAsiaTheme="minorHAnsi" w:hAnsi="Arial Mäori" w:cs="Arial Mäori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Arial Mäori" w:eastAsiaTheme="minorHAnsi" w:hAnsi="Arial Mäori" w:cs="Arial Mäori"/>
                <w:color w:val="000000"/>
                <w:sz w:val="22"/>
                <w:szCs w:val="20"/>
                <w:lang w:eastAsia="en-US"/>
              </w:rPr>
              <w:t>Synthetic cannabinoids</w:t>
            </w:r>
          </w:p>
        </w:tc>
        <w:tc>
          <w:tcPr>
            <w:tcW w:w="2977" w:type="dxa"/>
          </w:tcPr>
          <w:p w:rsidR="00090696" w:rsidRPr="006E58BF" w:rsidRDefault="00335957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Attached</w:t>
            </w:r>
          </w:p>
        </w:tc>
      </w:tr>
      <w:tr w:rsidR="00090696" w:rsidTr="00335957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6" w:type="dxa"/>
          </w:tcPr>
          <w:p w:rsidR="00090696" w:rsidRPr="00D36D60" w:rsidRDefault="00090696" w:rsidP="00090696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090696" w:rsidRPr="006E58BF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1:30-2pm</w:t>
            </w:r>
          </w:p>
        </w:tc>
        <w:tc>
          <w:tcPr>
            <w:tcW w:w="3827" w:type="dxa"/>
          </w:tcPr>
          <w:p w:rsidR="00090696" w:rsidRPr="006E58BF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Ethylone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and N-ethyl </w:t>
            </w:r>
            <w:proofErr w:type="spellStart"/>
            <w:r>
              <w:rPr>
                <w:rFonts w:cs="Arial"/>
                <w:sz w:val="22"/>
                <w:szCs w:val="22"/>
              </w:rPr>
              <w:t>Pentylone</w:t>
            </w:r>
            <w:proofErr w:type="spellEnd"/>
          </w:p>
        </w:tc>
        <w:tc>
          <w:tcPr>
            <w:tcW w:w="2977" w:type="dxa"/>
          </w:tcPr>
          <w:p w:rsidR="00090696" w:rsidRPr="006E58BF" w:rsidRDefault="00335957" w:rsidP="00335957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Attached</w:t>
            </w:r>
          </w:p>
        </w:tc>
      </w:tr>
      <w:tr w:rsidR="00090696" w:rsidTr="0033595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86" w:type="dxa"/>
          </w:tcPr>
          <w:p w:rsidR="00090696" w:rsidRPr="00D36D60" w:rsidRDefault="00090696" w:rsidP="00090696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090696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2-2:15pm</w:t>
            </w:r>
          </w:p>
        </w:tc>
        <w:tc>
          <w:tcPr>
            <w:tcW w:w="3827" w:type="dxa"/>
          </w:tcPr>
          <w:p w:rsidR="00090696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Afternoon tea</w:t>
            </w:r>
          </w:p>
        </w:tc>
        <w:tc>
          <w:tcPr>
            <w:tcW w:w="2977" w:type="dxa"/>
          </w:tcPr>
          <w:p w:rsidR="00090696" w:rsidRPr="006E58BF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tr w:rsidR="00090696" w:rsidTr="0033595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86" w:type="dxa"/>
          </w:tcPr>
          <w:p w:rsidR="00090696" w:rsidRPr="00D36D60" w:rsidRDefault="00090696" w:rsidP="00090696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090696" w:rsidRPr="006E58BF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2:15-2:45pm</w:t>
            </w:r>
          </w:p>
        </w:tc>
        <w:tc>
          <w:tcPr>
            <w:tcW w:w="3827" w:type="dxa"/>
          </w:tcPr>
          <w:p w:rsidR="00090696" w:rsidRPr="006E58BF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PMMA</w:t>
            </w:r>
          </w:p>
        </w:tc>
        <w:tc>
          <w:tcPr>
            <w:tcW w:w="2977" w:type="dxa"/>
          </w:tcPr>
          <w:p w:rsidR="00090696" w:rsidRPr="006E58BF" w:rsidRDefault="00335957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Attached</w:t>
            </w:r>
          </w:p>
        </w:tc>
      </w:tr>
      <w:tr w:rsidR="00090696" w:rsidTr="0033595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86" w:type="dxa"/>
          </w:tcPr>
          <w:p w:rsidR="00090696" w:rsidRPr="00D36D60" w:rsidRDefault="00090696" w:rsidP="00090696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090696" w:rsidRPr="006E58BF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2:45-3:30pm</w:t>
            </w:r>
          </w:p>
        </w:tc>
        <w:tc>
          <w:tcPr>
            <w:tcW w:w="3827" w:type="dxa"/>
          </w:tcPr>
          <w:p w:rsidR="00090696" w:rsidRPr="005D070E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Any other business &amp; future meetings</w:t>
            </w:r>
          </w:p>
        </w:tc>
        <w:tc>
          <w:tcPr>
            <w:tcW w:w="2977" w:type="dxa"/>
          </w:tcPr>
          <w:p w:rsidR="00090696" w:rsidRPr="006E58BF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tr w:rsidR="00090696" w:rsidTr="0033595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86" w:type="dxa"/>
          </w:tcPr>
          <w:p w:rsidR="00090696" w:rsidRPr="00D36D60" w:rsidRDefault="00090696" w:rsidP="00090696">
            <w:pPr>
              <w:pStyle w:val="ListParagraph"/>
              <w:numPr>
                <w:ilvl w:val="0"/>
                <w:numId w:val="2"/>
              </w:num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:rsidR="00090696" w:rsidRPr="000B37EF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  <w:highlight w:val="yellow"/>
              </w:rPr>
            </w:pPr>
            <w:r w:rsidRPr="00D36D60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:30</w:t>
            </w:r>
            <w:r w:rsidRPr="00D36D60">
              <w:rPr>
                <w:rFonts w:cs="Arial"/>
                <w:sz w:val="22"/>
                <w:szCs w:val="22"/>
              </w:rPr>
              <w:t>pm</w:t>
            </w:r>
          </w:p>
        </w:tc>
        <w:tc>
          <w:tcPr>
            <w:tcW w:w="3827" w:type="dxa"/>
          </w:tcPr>
          <w:p w:rsidR="00090696" w:rsidRPr="006E58BF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Close</w:t>
            </w:r>
          </w:p>
        </w:tc>
        <w:tc>
          <w:tcPr>
            <w:tcW w:w="2977" w:type="dxa"/>
          </w:tcPr>
          <w:p w:rsidR="00090696" w:rsidRPr="006E58BF" w:rsidRDefault="00090696" w:rsidP="00BB1AF6">
            <w:pPr>
              <w:tabs>
                <w:tab w:val="right" w:leader="underscore" w:pos="5670"/>
                <w:tab w:val="left" w:pos="6237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</w:tbl>
    <w:p w:rsidR="005D070E" w:rsidRDefault="005D070E" w:rsidP="005D070E">
      <w:pPr>
        <w:rPr>
          <w:sz w:val="22"/>
          <w:szCs w:val="22"/>
        </w:rPr>
      </w:pPr>
    </w:p>
    <w:sectPr w:rsidR="005D070E" w:rsidSect="008A1498">
      <w:pgSz w:w="11907" w:h="16840" w:code="9"/>
      <w:pgMar w:top="567" w:right="992" w:bottom="992" w:left="992" w:header="567" w:footer="567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0D9B"/>
    <w:multiLevelType w:val="hybridMultilevel"/>
    <w:tmpl w:val="32C06C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AEB"/>
    <w:multiLevelType w:val="multilevel"/>
    <w:tmpl w:val="B134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A591F"/>
    <w:multiLevelType w:val="hybridMultilevel"/>
    <w:tmpl w:val="88C0C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58AD"/>
    <w:multiLevelType w:val="hybridMultilevel"/>
    <w:tmpl w:val="36B881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34B38"/>
    <w:multiLevelType w:val="hybridMultilevel"/>
    <w:tmpl w:val="A2504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378C1"/>
    <w:multiLevelType w:val="hybridMultilevel"/>
    <w:tmpl w:val="BE8EE6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B6FFF"/>
    <w:multiLevelType w:val="hybridMultilevel"/>
    <w:tmpl w:val="7A72C2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4274E"/>
    <w:multiLevelType w:val="hybridMultilevel"/>
    <w:tmpl w:val="280CC738"/>
    <w:lvl w:ilvl="0" w:tplc="E6BC6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30E90"/>
    <w:multiLevelType w:val="hybridMultilevel"/>
    <w:tmpl w:val="F28C99D4"/>
    <w:lvl w:ilvl="0" w:tplc="E6BC654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94319A"/>
    <w:multiLevelType w:val="multilevel"/>
    <w:tmpl w:val="310AA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522AF6"/>
    <w:multiLevelType w:val="multilevel"/>
    <w:tmpl w:val="C162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0E"/>
    <w:rsid w:val="00046263"/>
    <w:rsid w:val="0006110E"/>
    <w:rsid w:val="0007603F"/>
    <w:rsid w:val="00090696"/>
    <w:rsid w:val="00116AC2"/>
    <w:rsid w:val="001740DC"/>
    <w:rsid w:val="001F74AA"/>
    <w:rsid w:val="00244CCE"/>
    <w:rsid w:val="002F3A12"/>
    <w:rsid w:val="00335957"/>
    <w:rsid w:val="003D6E31"/>
    <w:rsid w:val="003F012B"/>
    <w:rsid w:val="00471878"/>
    <w:rsid w:val="005B77D1"/>
    <w:rsid w:val="005D070E"/>
    <w:rsid w:val="005D2854"/>
    <w:rsid w:val="005F739D"/>
    <w:rsid w:val="00607C75"/>
    <w:rsid w:val="00676A77"/>
    <w:rsid w:val="00681A62"/>
    <w:rsid w:val="006C50B4"/>
    <w:rsid w:val="006D547A"/>
    <w:rsid w:val="00723498"/>
    <w:rsid w:val="00747D93"/>
    <w:rsid w:val="007872BB"/>
    <w:rsid w:val="007973C4"/>
    <w:rsid w:val="007B002E"/>
    <w:rsid w:val="007C79D5"/>
    <w:rsid w:val="00861A6E"/>
    <w:rsid w:val="0087780D"/>
    <w:rsid w:val="0089298D"/>
    <w:rsid w:val="008A1498"/>
    <w:rsid w:val="008D63A1"/>
    <w:rsid w:val="008F0CD5"/>
    <w:rsid w:val="008F594A"/>
    <w:rsid w:val="0091308E"/>
    <w:rsid w:val="00941450"/>
    <w:rsid w:val="00962F9D"/>
    <w:rsid w:val="009A25C3"/>
    <w:rsid w:val="009B5515"/>
    <w:rsid w:val="009C2E05"/>
    <w:rsid w:val="00A02248"/>
    <w:rsid w:val="00A05A3D"/>
    <w:rsid w:val="00A31FCA"/>
    <w:rsid w:val="00A570FA"/>
    <w:rsid w:val="00A97CA2"/>
    <w:rsid w:val="00AD08C7"/>
    <w:rsid w:val="00B05A18"/>
    <w:rsid w:val="00B11148"/>
    <w:rsid w:val="00B2631A"/>
    <w:rsid w:val="00B61097"/>
    <w:rsid w:val="00B7301F"/>
    <w:rsid w:val="00BF03EE"/>
    <w:rsid w:val="00BF28F5"/>
    <w:rsid w:val="00C40013"/>
    <w:rsid w:val="00CA67F4"/>
    <w:rsid w:val="00D2326E"/>
    <w:rsid w:val="00D37A71"/>
    <w:rsid w:val="00DC4DC5"/>
    <w:rsid w:val="00E12989"/>
    <w:rsid w:val="00E418C9"/>
    <w:rsid w:val="00E440D1"/>
    <w:rsid w:val="00E74FAB"/>
    <w:rsid w:val="00E75058"/>
    <w:rsid w:val="00E97396"/>
    <w:rsid w:val="00ED6DBA"/>
    <w:rsid w:val="00FA1BF2"/>
    <w:rsid w:val="00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E1F97-3AAA-4976-B4B6-8310DC52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70E"/>
    <w:pPr>
      <w:spacing w:after="0" w:line="240" w:lineRule="auto"/>
    </w:pPr>
    <w:rPr>
      <w:rFonts w:ascii="Arial" w:eastAsia="Times New Roman" w:hAnsi="Arial" w:cs="Times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0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5D070E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5D070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D070E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8F0CD5"/>
    <w:pPr>
      <w:spacing w:before="100" w:beforeAutospacing="1" w:after="100" w:afterAutospacing="1"/>
    </w:pPr>
    <w:rPr>
      <w:rFonts w:ascii="Times New Roman" w:hAnsi="Times New Roman" w:cs="Times New Roman"/>
      <w:lang w:eastAsia="en-NZ"/>
    </w:rPr>
  </w:style>
  <w:style w:type="character" w:styleId="Strong">
    <w:name w:val="Strong"/>
    <w:basedOn w:val="DefaultParagraphFont"/>
    <w:uiPriority w:val="22"/>
    <w:qFormat/>
    <w:rsid w:val="008F0C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0C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B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F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87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9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6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65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4C8D-605A-49EA-B69B-2B44DEAF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Cherish Low</dc:creator>
  <cp:keywords/>
  <dc:description/>
  <cp:lastModifiedBy>Saerom Shin</cp:lastModifiedBy>
  <cp:revision>8</cp:revision>
  <dcterms:created xsi:type="dcterms:W3CDTF">2018-04-03T01:36:00Z</dcterms:created>
  <dcterms:modified xsi:type="dcterms:W3CDTF">2018-07-25T01:53:00Z</dcterms:modified>
</cp:coreProperties>
</file>