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4901" w14:textId="2F2C0DED" w:rsidR="00294A7D" w:rsidRPr="002F063B" w:rsidRDefault="00F602AB" w:rsidP="00294A7D">
      <w:pPr>
        <w:spacing w:before="120" w:after="120" w:line="240" w:lineRule="auto"/>
        <w:rPr>
          <w:rFonts w:ascii="Segoe UI" w:eastAsiaTheme="minorEastAsia" w:hAnsi="Segoe UI" w:cs="Segoe UI"/>
          <w:b/>
          <w:bCs/>
          <w:sz w:val="28"/>
          <w:szCs w:val="28"/>
          <w:lang w:val="co-FR"/>
        </w:rPr>
      </w:pPr>
      <w:r w:rsidRPr="002F063B">
        <w:rPr>
          <w:rFonts w:ascii="Segoe UI" w:hAnsi="Segoe UI"/>
          <w:b/>
          <w:sz w:val="28"/>
          <w:lang w:val="co-FR"/>
        </w:rPr>
        <w:t>Faatalanoaga o le Fuafuaga Faataatia e Puipuia ma Faaitiitia ai Lamatiaga i Taaloga Faitupe 2025/26 i le 2027/28</w:t>
      </w:r>
    </w:p>
    <w:p w14:paraId="0CD91980" w14:textId="689ACFD0" w:rsidR="00294A7D" w:rsidRPr="002F063B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  <w:lang w:val="co-FR"/>
        </w:rPr>
      </w:pPr>
      <w:r w:rsidRPr="002F063B">
        <w:rPr>
          <w:rFonts w:ascii="Segoe UI" w:hAnsi="Segoe UI"/>
          <w:b/>
          <w:lang w:val="co-FR"/>
        </w:rPr>
        <w:t>Faatomuaga</w:t>
      </w:r>
    </w:p>
    <w:p w14:paraId="0B95A1D4" w14:textId="328875CD" w:rsidR="00294A7D" w:rsidRPr="002F063B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le âfaina mai taaloga faitupe ose mataupu tâua mo le soifua maloloina lautele mo o tatou afio‘aga, tagata ta‘itoatasi, âiga ma whānau. E tusa ma le to‘atasi mai le to‘alima tagata i Niu Sila ua a‘afia ona o latou lava poo taaloga faitupe a se isi tagata.</w:t>
      </w:r>
    </w:p>
    <w:p w14:paraId="3BC18B99" w14:textId="77777777" w:rsidR="00294A7D" w:rsidRPr="002F063B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co-FR"/>
        </w:rPr>
      </w:pPr>
    </w:p>
    <w:p w14:paraId="066DFC3D" w14:textId="0C2D9F66" w:rsidR="00294A7D" w:rsidRPr="002F063B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co-FR"/>
        </w:rPr>
      </w:pPr>
      <w:r w:rsidRPr="002F063B">
        <w:rPr>
          <w:rFonts w:ascii="Segoe UI" w:hAnsi="Segoe UI"/>
          <w:lang w:val="co-FR"/>
        </w:rPr>
        <w:t>E lē o tutusa le lagona âfaina mai taaloga faitupe i totonu o tatou afio‘aga, e pei o Mâori, tagata Pasifika, tagata Asia ma tupulaga talavou e sili atu le âfaina nai lo isi vaega o le faitauaofa‘i o tagata.</w:t>
      </w:r>
    </w:p>
    <w:p w14:paraId="75CE93E8" w14:textId="77777777" w:rsidR="00294A7D" w:rsidRPr="002F063B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co-FR"/>
        </w:rPr>
      </w:pPr>
    </w:p>
    <w:p w14:paraId="447268CE" w14:textId="09BCDD72" w:rsidR="00294A7D" w:rsidRPr="002F063B" w:rsidRDefault="00294A7D" w:rsidP="00294A7D">
      <w:pPr>
        <w:spacing w:before="120" w:after="120" w:line="240" w:lineRule="auto"/>
        <w:rPr>
          <w:rFonts w:ascii="Segoe UI" w:eastAsia="Segoe UI" w:hAnsi="Segoe UI" w:cs="Segoe UI"/>
          <w:lang w:val="co-FR"/>
        </w:rPr>
      </w:pPr>
      <w:r w:rsidRPr="002F063B">
        <w:rPr>
          <w:rFonts w:ascii="Segoe UI" w:hAnsi="Segoe UI"/>
          <w:lang w:val="co-FR"/>
        </w:rPr>
        <w:t xml:space="preserve">O tausaga ta‘i tolu, e mana‘omia e le Gambling Act 2003 le Matagaluega o le Soifua Maloloina e faatalanoa se fuafuaga faataatia, e aofia ai auaunaga, e puipuia ma faaitiitia ai le âfaina o tagata, whānau ma afio‘aga e ala i taaloga faitupe. O se vaega o lea tulaga, e faatalanoaina ai e le Matagaluega ni filifiliga tau lafoga e toe maua mai ai le tau o le atina‘eina ma le faatinoina o le ta‘iala mai le au faipisinisi o taaloga faitupe. </w:t>
      </w:r>
    </w:p>
    <w:p w14:paraId="639FCF0C" w14:textId="04D6F6F3" w:rsidR="00294A7D" w:rsidRPr="002F063B" w:rsidRDefault="00294A7D" w:rsidP="00294A7D">
      <w:pPr>
        <w:spacing w:before="120" w:after="120" w:line="240" w:lineRule="auto"/>
        <w:rPr>
          <w:rStyle w:val="normaltextrun"/>
          <w:rFonts w:ascii="Segoe UI" w:eastAsia="Segoe UI" w:hAnsi="Segoe UI" w:cs="Segoe UI"/>
          <w:color w:val="000000" w:themeColor="text1"/>
          <w:lang w:val="co-FR"/>
        </w:rPr>
      </w:pPr>
    </w:p>
    <w:p w14:paraId="2DA76E35" w14:textId="0F67DA8D" w:rsidR="00294A7D" w:rsidRPr="002F063B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  <w:lang w:val="co-FR"/>
        </w:rPr>
      </w:pPr>
      <w:r w:rsidRPr="002F063B">
        <w:rPr>
          <w:rStyle w:val="normaltextrun"/>
          <w:rFonts w:ascii="Segoe UI" w:hAnsi="Segoe UI"/>
          <w:b/>
          <w:color w:val="000000" w:themeColor="text1"/>
          <w:lang w:val="co-FR"/>
        </w:rPr>
        <w:t>O loo faatalanoaina nei e le Matagaluega le Ta‘iala e Puipuia ma Faaitiitia ai le Âfaina o Taaloga Faitupe 2025/26 i le 2027/28</w:t>
      </w:r>
    </w:p>
    <w:p w14:paraId="5C12D83F" w14:textId="77777777" w:rsidR="00294A7D" w:rsidRPr="002F063B" w:rsidRDefault="00294A7D" w:rsidP="00294A7D">
      <w:pPr>
        <w:spacing w:before="120" w:after="120" w:line="240" w:lineRule="auto"/>
        <w:rPr>
          <w:rFonts w:ascii="Segoe UI" w:eastAsia="Segoe UI" w:hAnsi="Segoe UI" w:cs="Segoe UI"/>
          <w:b/>
          <w:bCs/>
          <w:lang w:val="co-FR"/>
        </w:rPr>
      </w:pPr>
    </w:p>
    <w:p w14:paraId="742B8CF6" w14:textId="5FB772DB" w:rsidR="00294A7D" w:rsidRPr="002F06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le avanoa lea e faailoa mai ai lou finagalo e uiga i le faata</w:t>
      </w:r>
      <w:r w:rsidR="002F063B">
        <w:rPr>
          <w:rFonts w:ascii="Segoe UI" w:hAnsi="Segoe UI"/>
          <w:lang w:val="co-FR"/>
        </w:rPr>
        <w:t>‘</w:t>
      </w:r>
      <w:r w:rsidRPr="002F063B">
        <w:rPr>
          <w:rFonts w:ascii="Segoe UI" w:hAnsi="Segoe UI"/>
          <w:lang w:val="co-FR"/>
        </w:rPr>
        <w:t>ita‘iga o le fuafuaga faataatia (tulaga o le a tatou ausia), le ata faata‘ita‘i o le fuafuaga mo auaunaga (pe faafefea ona tatou ausia), ma tulaga fata‘ita‘i o le faatupega ma fua faatatau o lafoga (pe faafefea ona faatupeina).</w:t>
      </w:r>
    </w:p>
    <w:p w14:paraId="07210F78" w14:textId="77777777" w:rsidR="00294A7D" w:rsidRPr="002F06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45CBA94F" w14:textId="293A48EF" w:rsidR="00294A7D" w:rsidRPr="002F06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manatu faaalia mai lenei faatalanoaga o le a avea ma vaega o faamatalaga e tuuina atu i le Komisi o Taaloga Faitupe, lea o le a faatino ana lava faatalanoaga ma faia fautuaga i le Malo e avea o se vaega o le isi vaega o lenei galuega. O le fuafuaga fou ma lafoga o le a amata i le aso 1 Iulai 2025.</w:t>
      </w:r>
    </w:p>
    <w:p w14:paraId="35EBF610" w14:textId="77777777" w:rsidR="00294A7D" w:rsidRPr="002F06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312B23ED" w14:textId="6C28DA6C" w:rsidR="00294A7D" w:rsidRPr="002F06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 xml:space="preserve">O le ta‘iala fou e faavae i luga o ta‘iala talu ai e puipuia ma faaitiitia ai le âfaina o taaloga faitupe ma </w:t>
      </w:r>
      <w:r w:rsidR="003E36F9" w:rsidRPr="002F063B">
        <w:rPr>
          <w:rFonts w:ascii="Segoe UI" w:hAnsi="Segoe UI" w:cs="Segoe UI"/>
          <w:lang w:val="co-FR"/>
        </w:rPr>
        <w:t>ō</w:t>
      </w:r>
      <w:r w:rsidRPr="002F063B">
        <w:rPr>
          <w:rFonts w:ascii="Segoe UI" w:hAnsi="Segoe UI"/>
          <w:lang w:val="co-FR"/>
        </w:rPr>
        <w:t>gatasi ma sini a le Malo mo le soifua maloloina ma famuamua mo le soifua maloloina o le mafaufau ma mea ua fai ma vaisu, ma le faamoemoe maualuga e lê a‘afia ai le faamoemoe o le olaga ma le tulaga lelei o le soifua o tagata Niu Sila ona o taaloga faitupe.</w:t>
      </w:r>
    </w:p>
    <w:p w14:paraId="4930B2BA" w14:textId="77777777" w:rsidR="00294A7D" w:rsidRPr="002F06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42FB45EA" w14:textId="65FFDEF5" w:rsidR="004A0655" w:rsidRPr="002F063B" w:rsidRDefault="00294A7D" w:rsidP="002F063B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I le isi tolu tausaga o lumana‘i, o le faatonuga autu o le faaleleia lea o avanoa i le puipuiga o le âfaina i taaloga faitupe, fesoasoani vave ma auaunaga lagolago lelei mo i latou e sili ona lamatia i le âfaina i taaloga faitupe, ma ia tuputupu a‘e ma lagolagoina le aufaigaluega e âfaina i taaloga faitupe – e lê gata i falema‘i ae faapea ma tupulaga e ta‘ita‘ia.</w:t>
      </w:r>
    </w:p>
    <w:p w14:paraId="0EDF7D19" w14:textId="733D1C29" w:rsidR="004C1264" w:rsidRPr="002F063B" w:rsidRDefault="00294A7D" w:rsidP="00294A7D">
      <w:pPr>
        <w:spacing w:before="120" w:after="120" w:line="240" w:lineRule="auto"/>
        <w:rPr>
          <w:rStyle w:val="normaltextrun"/>
          <w:rFonts w:ascii="Segoe UI" w:hAnsi="Segoe UI" w:cs="Segoe UI"/>
          <w:b/>
          <w:bCs/>
          <w:lang w:val="co-FR"/>
        </w:rPr>
      </w:pPr>
      <w:r w:rsidRPr="002F063B">
        <w:rPr>
          <w:rFonts w:ascii="Segoe UI" w:hAnsi="Segoe UI"/>
          <w:b/>
          <w:lang w:val="co-FR"/>
        </w:rPr>
        <w:lastRenderedPageBreak/>
        <w:t>Fuafuaga faataatia (tulaga o le a tatou ausia)</w:t>
      </w:r>
    </w:p>
    <w:p w14:paraId="008C70D5" w14:textId="1D43525C" w:rsidR="00294A7D" w:rsidRPr="002F063B" w:rsidRDefault="00294A7D" w:rsidP="00294A7D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le ata faata‘ita‘i o fuafuaga e atagia ai le faamuamua a le Malo mo le soifua maloloina o le mafaufau ma le tu‘inanau i mea ua fai ma vaisú. E tusa ai ma le âfaina i taaloga faitupe, o mea nei e ave i ai le faamuamua:</w:t>
      </w:r>
    </w:p>
    <w:p w14:paraId="26D14185" w14:textId="3ABB47B9" w:rsidR="00294A7D" w:rsidRPr="002F063B" w:rsidRDefault="00294A7D" w:rsidP="00490F05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faateleina le avanoa mo le lagolagoina o tagata âfaina i taaloga faitupe</w:t>
      </w:r>
    </w:p>
    <w:p w14:paraId="44CB5040" w14:textId="56D79242" w:rsidR="00294A7D" w:rsidRPr="002F063B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faatupula‘ia le aufaigaluega mo tataga âfaina i taaloga faitupe</w:t>
      </w:r>
    </w:p>
    <w:p w14:paraId="46D290C9" w14:textId="2712C053" w:rsidR="00294A7D" w:rsidRPr="002F063B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faamalosia le galue taula‘i mo le puipuiga ma le vave lavea‘ina o tagata mai le âfaina i taaloga faitupe</w:t>
      </w:r>
    </w:p>
    <w:p w14:paraId="170955F9" w14:textId="1568FB88" w:rsidR="00294A7D" w:rsidRPr="002F063B" w:rsidRDefault="00294A7D" w:rsidP="00121D30">
      <w:pPr>
        <w:numPr>
          <w:ilvl w:val="0"/>
          <w:numId w:val="19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faaleleia atili le aogâ o le fesoasoani mo tagata âfaina i taaloga faitupe.</w:t>
      </w:r>
    </w:p>
    <w:p w14:paraId="5C33FAF6" w14:textId="77777777" w:rsidR="00294A7D" w:rsidRPr="002F063B" w:rsidRDefault="00294A7D" w:rsidP="00294A7D">
      <w:pPr>
        <w:spacing w:after="12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lang w:val="co-FR"/>
        </w:rPr>
      </w:pPr>
    </w:p>
    <w:p w14:paraId="512F9079" w14:textId="77865FE7" w:rsidR="00294A7D" w:rsidRPr="002F06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nei faamuamua o le a saofagā i taunu‘uga o loo mulimuli mai e lagolago ai tagata e sili ona a‘afia i le âfaina ona o taaloga faitupe:</w:t>
      </w:r>
    </w:p>
    <w:p w14:paraId="28C65B62" w14:textId="3BA10423" w:rsidR="00294A7D" w:rsidRPr="002F063B" w:rsidRDefault="00294A7D" w:rsidP="00490F05">
      <w:pPr>
        <w:pStyle w:val="Bullet"/>
        <w:numPr>
          <w:ilvl w:val="1"/>
          <w:numId w:val="24"/>
        </w:numPr>
        <w:ind w:left="426"/>
        <w:rPr>
          <w:rFonts w:ascii="Segoe UI" w:eastAsia="Lucida Sans Unicode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loo iai le tele o auaunaga ma fesoasoani lagolago e puipuia ma faaitiitia ai le âfaina o tagata i taaloga faitupe – e amata mai le puipuiga e oo atu i le vave lavea‘iina ma le lagolago mai tomai faapitoa.</w:t>
      </w:r>
    </w:p>
    <w:p w14:paraId="5CAC87E1" w14:textId="77777777" w:rsidR="00294A7D" w:rsidRPr="002F063B" w:rsidRDefault="00294A7D" w:rsidP="00121D30">
      <w:pPr>
        <w:pStyle w:val="Bullet"/>
        <w:numPr>
          <w:ilvl w:val="1"/>
          <w:numId w:val="24"/>
        </w:numPr>
        <w:ind w:left="426"/>
        <w:rPr>
          <w:rFonts w:ascii="Segoe UI" w:eastAsia="Lucida Sans Unicode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tu ma aga masani faaleaganuu ma agafesoota‘i e puipuia ma faaitiitia ai le âfaina mai taaloga faitupe.</w:t>
      </w:r>
    </w:p>
    <w:p w14:paraId="61E5B54D" w14:textId="77777777" w:rsidR="00294A7D" w:rsidRPr="002F063B" w:rsidRDefault="00294A7D" w:rsidP="00121D30">
      <w:pPr>
        <w:pStyle w:val="Bullet"/>
        <w:numPr>
          <w:ilvl w:val="1"/>
          <w:numId w:val="24"/>
        </w:numPr>
        <w:ind w:left="426"/>
        <w:rPr>
          <w:rFonts w:ascii="Segoe UI" w:eastAsia="Lucida Sans Unicode" w:hAnsi="Segoe UI" w:cs="Segoe UI"/>
          <w:lang w:val="co-FR"/>
        </w:rPr>
      </w:pPr>
      <w:r w:rsidRPr="002F063B">
        <w:rPr>
          <w:rFonts w:ascii="Segoe UI" w:hAnsi="Segoe UI"/>
          <w:lang w:val="co-FR"/>
        </w:rPr>
        <w:t>Malosi o le ta‘ita‘iga ma le tali atu o faiga e puipuia ai le âfaina i taaloga faitupe, faatasi ai ma le faia o faai‘uga e mafai ai e felataa‘i ma afio‘aga.</w:t>
      </w:r>
    </w:p>
    <w:p w14:paraId="446940C3" w14:textId="77777777" w:rsidR="00294A7D" w:rsidRPr="002F063B" w:rsidRDefault="00294A7D" w:rsidP="00121D30">
      <w:pPr>
        <w:pStyle w:val="Bullet"/>
        <w:numPr>
          <w:ilvl w:val="1"/>
          <w:numId w:val="24"/>
        </w:numPr>
        <w:ind w:left="426"/>
        <w:rPr>
          <w:rFonts w:eastAsia="Lucida Sans Unicode"/>
          <w:lang w:val="co-FR"/>
        </w:rPr>
      </w:pPr>
      <w:r w:rsidRPr="002F063B">
        <w:rPr>
          <w:rFonts w:ascii="Segoe UI" w:hAnsi="Segoe UI"/>
          <w:lang w:val="co-FR"/>
        </w:rPr>
        <w:t>O loo i ai se faiga e taula‘i lava mo i latou e sili ona lamatia i le âfaina mai taaloga faitupe.</w:t>
      </w:r>
    </w:p>
    <w:p w14:paraId="1D6825AB" w14:textId="77777777" w:rsidR="009742FF" w:rsidRPr="002F063B" w:rsidRDefault="009742FF" w:rsidP="000724A7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</w:p>
    <w:p w14:paraId="0BA50145" w14:textId="3839D333" w:rsidR="000724A7" w:rsidRPr="002F06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  <w:r w:rsidRPr="002F063B">
        <w:rPr>
          <w:rFonts w:ascii="Segoe UI" w:hAnsi="Segoe UI"/>
          <w:b/>
          <w:lang w:val="co-FR"/>
        </w:rPr>
        <w:t>Fuafuaga o auaunaga (pe faafefea ona tatou ausia)</w:t>
      </w:r>
    </w:p>
    <w:p w14:paraId="369E4F4C" w14:textId="78DA666D" w:rsidR="00294A7D" w:rsidRPr="002F06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le Fuafuaga o Auaunaga o le a saunia mo le faaauauina o le soifua maloloina lautele ma auaunaga tau falema‘i e lagolagoina e su‘esu‘ega ato‘atoa ma iloiloga.</w:t>
      </w:r>
    </w:p>
    <w:p w14:paraId="3C1B45AC" w14:textId="5B00AFA6" w:rsidR="00294A7D" w:rsidRPr="002F06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le pepa o faatalanoaga o loo aofia ai se ata faata‘ita‘i mo le tolu tausaga o le auaunaga ma auiliiliga o tupe faaalu ma paketi mo nei auaunaga i le isi tolu tausaga.</w:t>
      </w:r>
    </w:p>
    <w:p w14:paraId="7D4C9A3E" w14:textId="166A3E43" w:rsidR="00294A7D" w:rsidRPr="002F06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le faatupega o lenei fuafuaga e faavae i luga o auaunaga autú o loo iai nei, faatasi ai ma le mata‘ituina o le:</w:t>
      </w:r>
    </w:p>
    <w:p w14:paraId="7EC636A7" w14:textId="04E360D1" w:rsidR="00294A7D" w:rsidRPr="002F063B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Faateleina avanoa e ala i le faalauteleina o le auaunaga tau falema‘i, e le gata i le tulaga o le ituâiga o tautua/tagata o loo tautuaina (faata‘ita‘iga, faaopoopoina le lagolago malosi) ma le nofoaga (faatumuina nisi o vaega e aunoa ma se auaunaga faafesaga‘i i le taimi nei).</w:t>
      </w:r>
    </w:p>
    <w:p w14:paraId="152BA7DF" w14:textId="2205E88D" w:rsidR="00294A7D" w:rsidRPr="002F063B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Faateleina le aufaigaluega e ala i le lagolagoina o tagata o loo fou mai i totonu o le aufaigaluega ma le faatumauina o tagata faigaluega o iai nei (mo le tupulaga ma tagata faigaluega i falema‘i).</w:t>
      </w:r>
    </w:p>
    <w:p w14:paraId="46D3CB96" w14:textId="57B72CA8" w:rsidR="00294A7D" w:rsidRPr="002F063B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Puipuia o le âfaina ma le vave lavea‘ia e ala i le faatinoina o le tele o galuega faalesoifua maloloina e faatatau i afio‘aga.</w:t>
      </w:r>
    </w:p>
    <w:p w14:paraId="46360E76" w14:textId="29391528" w:rsidR="00294A7D" w:rsidRPr="002F063B" w:rsidRDefault="00294A7D" w:rsidP="0044283E">
      <w:pPr>
        <w:numPr>
          <w:ilvl w:val="0"/>
          <w:numId w:val="20"/>
        </w:numPr>
        <w:spacing w:before="120" w:after="120" w:line="240" w:lineRule="auto"/>
        <w:ind w:left="426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lastRenderedPageBreak/>
        <w:t>Faaleleia atili le aogâ e ala i le faatulagaina o poloketi tau su‘esu‘ega ma iloiloga, e aofia ai le iloiloga o auaunaga uma tau falema‘i ma se iloiloga faatatau i a‘afiaga o le Fuafuaga lava ia.</w:t>
      </w:r>
    </w:p>
    <w:p w14:paraId="567B233D" w14:textId="77777777" w:rsidR="004C1264" w:rsidRPr="002F063B" w:rsidRDefault="004C1264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22D59DF6" w14:textId="2511F36F" w:rsidR="00294A7D" w:rsidRPr="002F063B" w:rsidRDefault="00294A7D" w:rsidP="53636AF8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loo otooto mai i le fuafuaga o le auaunaga se polokalame o tupe faafaigaluega e $87.718 miliona lona tau i le tolu tausaga. O le si‘itaga e $11.595 miliona i le tala o le tupe o loo iai nei ma e aofia ai le toe faaaigaluegaina o le $3.412 miliona o loo faatatau i tupe faaalu mai le taimi nei.</w:t>
      </w:r>
    </w:p>
    <w:p w14:paraId="2C269585" w14:textId="77777777" w:rsidR="000724A7" w:rsidRPr="002F063B" w:rsidRDefault="000724A7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781998B7" w14:textId="2FE7F28F" w:rsidR="00294A7D" w:rsidRPr="002F06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Mai lenei faatupega faaopoopo, e tusa ma le afa ua atofaina mo auaunaga fou ma faiga lave‘ai e tali atu ai i suiga i le si‘osi‘omaga o taaloga faitupe (e pei o le faalauiloaina o auaunaga, atina‘eina o tagata faigaluega ma se polokalame e faa‘esea ai taaloga faitupe i luga o le initaneti) ma le afa e faatatau i le tele o tupe totogi ma le mamafa o galuega (e aofia ai le faalauteleina o auaunaga ma tali atu i le tele na‘u</w:t>
      </w:r>
      <w:r w:rsidR="00263211" w:rsidRPr="002F063B">
        <w:rPr>
          <w:rFonts w:ascii="Segoe UI" w:hAnsi="Segoe UI" w:cs="Segoe UI"/>
          <w:lang w:val="co-FR"/>
        </w:rPr>
        <w:t>ā</w:t>
      </w:r>
      <w:r w:rsidRPr="002F063B">
        <w:rPr>
          <w:rFonts w:ascii="Segoe UI" w:hAnsi="Segoe UI"/>
          <w:lang w:val="co-FR"/>
        </w:rPr>
        <w:t xml:space="preserve"> o totogi).</w:t>
      </w:r>
    </w:p>
    <w:p w14:paraId="4EF7BFDE" w14:textId="77777777" w:rsidR="007232A6" w:rsidRPr="002F063B" w:rsidRDefault="007232A6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4E082CF8" w14:textId="39C738C4" w:rsidR="00A66923" w:rsidRPr="002F063B" w:rsidRDefault="00A66923" w:rsidP="00A66923">
      <w:pPr>
        <w:keepNext/>
        <w:spacing w:before="120" w:after="120" w:line="240" w:lineRule="auto"/>
        <w:rPr>
          <w:rFonts w:ascii="Segoe UI" w:eastAsia="Lucida Sans Unicode" w:hAnsi="Segoe UI" w:cs="Times New Roman"/>
          <w:b/>
          <w:lang w:val="co-FR"/>
        </w:rPr>
      </w:pPr>
      <w:r w:rsidRPr="002F063B">
        <w:rPr>
          <w:rFonts w:ascii="Segoe UI" w:hAnsi="Segoe UI"/>
          <w:b/>
          <w:lang w:val="co-FR"/>
        </w:rPr>
        <w:t>Aotelega o fuafuaga o auaunaga ma le paketi e puipuia ma faaitiitia ai le âfaina i taaloga faitupe (i le $ miliona – e lê faitauina ai le GST), 2025/26 i le 2027/28</w:t>
      </w:r>
    </w:p>
    <w:tbl>
      <w:tblPr>
        <w:tblStyle w:val="TableGrid"/>
        <w:tblW w:w="8935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525"/>
        <w:gridCol w:w="1306"/>
        <w:gridCol w:w="1527"/>
        <w:gridCol w:w="1306"/>
      </w:tblGrid>
      <w:tr w:rsidR="00A66923" w:rsidRPr="002F063B" w14:paraId="2FF1C62C" w14:textId="77777777" w:rsidTr="00A66923">
        <w:trPr>
          <w:trHeight w:val="408"/>
          <w:tblHeader/>
        </w:trPr>
        <w:tc>
          <w:tcPr>
            <w:tcW w:w="32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AB20182" w14:textId="77777777" w:rsidR="00A66923" w:rsidRPr="002F06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>Faamuamua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9F0A2C9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>2025/26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FA1A23A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>2026/27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D98787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>2027/28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3114A6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>Aofa‘iga</w:t>
            </w:r>
          </w:p>
        </w:tc>
      </w:tr>
      <w:tr w:rsidR="00A66923" w:rsidRPr="002F063B" w14:paraId="4B845CA2" w14:textId="77777777" w:rsidTr="00A66923">
        <w:trPr>
          <w:trHeight w:val="408"/>
        </w:trPr>
        <w:tc>
          <w:tcPr>
            <w:tcW w:w="3271" w:type="dxa"/>
            <w:tcBorders>
              <w:top w:val="nil"/>
            </w:tcBorders>
            <w:vAlign w:val="center"/>
          </w:tcPr>
          <w:p w14:paraId="694C63B8" w14:textId="77777777" w:rsidR="00A66923" w:rsidRPr="002F06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 xml:space="preserve">Faateleina le avanoa mo se fesoasoani mo tagata âfaina i taaloga faitupe </w:t>
            </w:r>
          </w:p>
        </w:tc>
        <w:tc>
          <w:tcPr>
            <w:tcW w:w="1525" w:type="dxa"/>
            <w:tcBorders>
              <w:top w:val="nil"/>
            </w:tcBorders>
            <w:vAlign w:val="center"/>
          </w:tcPr>
          <w:p w14:paraId="329A839A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11.258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14:paraId="6CB78B27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12.023</w:t>
            </w:r>
          </w:p>
        </w:tc>
        <w:tc>
          <w:tcPr>
            <w:tcW w:w="1527" w:type="dxa"/>
            <w:tcBorders>
              <w:top w:val="nil"/>
            </w:tcBorders>
            <w:vAlign w:val="center"/>
          </w:tcPr>
          <w:p w14:paraId="586239B3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12.588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14:paraId="4B4C5C79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35.868</w:t>
            </w:r>
          </w:p>
        </w:tc>
      </w:tr>
      <w:tr w:rsidR="00A66923" w:rsidRPr="002F063B" w14:paraId="7A04D3E4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2FE2820D" w14:textId="77777777" w:rsidR="00A66923" w:rsidRPr="002F06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>Faatupula‘ia le aufaigaluega mo i latou e âfaina i taaloga faitupe</w:t>
            </w:r>
          </w:p>
        </w:tc>
        <w:tc>
          <w:tcPr>
            <w:tcW w:w="1525" w:type="dxa"/>
            <w:vAlign w:val="center"/>
          </w:tcPr>
          <w:p w14:paraId="1FA40657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1.154</w:t>
            </w:r>
          </w:p>
        </w:tc>
        <w:tc>
          <w:tcPr>
            <w:tcW w:w="1306" w:type="dxa"/>
            <w:vAlign w:val="center"/>
          </w:tcPr>
          <w:p w14:paraId="7293F45F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1.504</w:t>
            </w:r>
          </w:p>
        </w:tc>
        <w:tc>
          <w:tcPr>
            <w:tcW w:w="1527" w:type="dxa"/>
            <w:vAlign w:val="center"/>
          </w:tcPr>
          <w:p w14:paraId="3112C644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1.499</w:t>
            </w:r>
          </w:p>
        </w:tc>
        <w:tc>
          <w:tcPr>
            <w:tcW w:w="1306" w:type="dxa"/>
            <w:vAlign w:val="center"/>
          </w:tcPr>
          <w:p w14:paraId="384CEBF4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4.156</w:t>
            </w:r>
          </w:p>
        </w:tc>
      </w:tr>
      <w:tr w:rsidR="00A66923" w:rsidRPr="002F063B" w14:paraId="05CAD21A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2641D362" w14:textId="77777777" w:rsidR="00A66923" w:rsidRPr="002F06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>Faamalosia faiga e taula‘i i le puipuiga ma vave lavea‘i i latou ua âfaina i taaloga faitupe</w:t>
            </w:r>
          </w:p>
        </w:tc>
        <w:tc>
          <w:tcPr>
            <w:tcW w:w="1525" w:type="dxa"/>
            <w:vAlign w:val="center"/>
          </w:tcPr>
          <w:p w14:paraId="46570C53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10.082</w:t>
            </w:r>
          </w:p>
        </w:tc>
        <w:tc>
          <w:tcPr>
            <w:tcW w:w="1306" w:type="dxa"/>
            <w:vAlign w:val="center"/>
          </w:tcPr>
          <w:p w14:paraId="1480AF10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10.049</w:t>
            </w:r>
          </w:p>
        </w:tc>
        <w:tc>
          <w:tcPr>
            <w:tcW w:w="1527" w:type="dxa"/>
            <w:vAlign w:val="center"/>
          </w:tcPr>
          <w:p w14:paraId="27C8A34C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10.556</w:t>
            </w:r>
          </w:p>
        </w:tc>
        <w:tc>
          <w:tcPr>
            <w:tcW w:w="1306" w:type="dxa"/>
            <w:vAlign w:val="center"/>
          </w:tcPr>
          <w:p w14:paraId="572D7413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30.687</w:t>
            </w:r>
          </w:p>
        </w:tc>
      </w:tr>
      <w:tr w:rsidR="00A66923" w:rsidRPr="002F063B" w14:paraId="34CBD73A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50EAD0B6" w14:textId="77777777" w:rsidR="00A66923" w:rsidRPr="002F06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>Faaleleia atili le aogâ o le fesoasoani mo i latou ua âfaina i taaloga faitupe</w:t>
            </w:r>
          </w:p>
        </w:tc>
        <w:tc>
          <w:tcPr>
            <w:tcW w:w="1525" w:type="dxa"/>
            <w:vAlign w:val="center"/>
          </w:tcPr>
          <w:p w14:paraId="5B55C8D5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3.789</w:t>
            </w:r>
          </w:p>
        </w:tc>
        <w:tc>
          <w:tcPr>
            <w:tcW w:w="1306" w:type="dxa"/>
            <w:vAlign w:val="center"/>
          </w:tcPr>
          <w:p w14:paraId="050670BE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3.654</w:t>
            </w:r>
          </w:p>
        </w:tc>
        <w:tc>
          <w:tcPr>
            <w:tcW w:w="1527" w:type="dxa"/>
            <w:vAlign w:val="center"/>
          </w:tcPr>
          <w:p w14:paraId="631FE8EF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2.604</w:t>
            </w:r>
          </w:p>
        </w:tc>
        <w:tc>
          <w:tcPr>
            <w:tcW w:w="1306" w:type="dxa"/>
            <w:vAlign w:val="center"/>
          </w:tcPr>
          <w:p w14:paraId="5A3816B4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10.047</w:t>
            </w:r>
          </w:p>
        </w:tc>
      </w:tr>
      <w:tr w:rsidR="00A66923" w:rsidRPr="002F063B" w14:paraId="1BDD735E" w14:textId="77777777" w:rsidTr="00A66923">
        <w:trPr>
          <w:trHeight w:val="408"/>
        </w:trPr>
        <w:tc>
          <w:tcPr>
            <w:tcW w:w="3271" w:type="dxa"/>
            <w:vAlign w:val="center"/>
          </w:tcPr>
          <w:p w14:paraId="0B0C8BC3" w14:textId="77777777" w:rsidR="00A66923" w:rsidRPr="002F06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>Tupe faaalu e le ofisa</w:t>
            </w:r>
          </w:p>
        </w:tc>
        <w:tc>
          <w:tcPr>
            <w:tcW w:w="1525" w:type="dxa"/>
            <w:vAlign w:val="center"/>
          </w:tcPr>
          <w:p w14:paraId="7B5A7A73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2.181</w:t>
            </w:r>
          </w:p>
        </w:tc>
        <w:tc>
          <w:tcPr>
            <w:tcW w:w="1306" w:type="dxa"/>
            <w:vAlign w:val="center"/>
          </w:tcPr>
          <w:p w14:paraId="591879F9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2.475</w:t>
            </w:r>
          </w:p>
        </w:tc>
        <w:tc>
          <w:tcPr>
            <w:tcW w:w="1527" w:type="dxa"/>
            <w:vAlign w:val="center"/>
          </w:tcPr>
          <w:p w14:paraId="1B0C2A63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2.302</w:t>
            </w:r>
          </w:p>
        </w:tc>
        <w:tc>
          <w:tcPr>
            <w:tcW w:w="1306" w:type="dxa"/>
            <w:vAlign w:val="center"/>
          </w:tcPr>
          <w:p w14:paraId="3CC2E524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lang w:val="co-FR"/>
              </w:rPr>
            </w:pPr>
            <w:r w:rsidRPr="002F063B">
              <w:rPr>
                <w:rFonts w:ascii="Segoe UI" w:hAnsi="Segoe UI"/>
                <w:lang w:val="co-FR"/>
              </w:rPr>
              <w:t>6.958</w:t>
            </w:r>
          </w:p>
        </w:tc>
      </w:tr>
      <w:tr w:rsidR="00A66923" w:rsidRPr="002F063B" w14:paraId="56336D4C" w14:textId="77777777" w:rsidTr="00A66923">
        <w:trPr>
          <w:trHeight w:val="388"/>
        </w:trPr>
        <w:tc>
          <w:tcPr>
            <w:tcW w:w="3271" w:type="dxa"/>
            <w:vAlign w:val="center"/>
          </w:tcPr>
          <w:p w14:paraId="199F9619" w14:textId="77777777" w:rsidR="00A66923" w:rsidRPr="002F063B" w:rsidRDefault="00A66923" w:rsidP="00A66923">
            <w:pPr>
              <w:spacing w:before="40" w:after="40" w:line="240" w:lineRule="auto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 xml:space="preserve">Aofa‘iga </w:t>
            </w:r>
          </w:p>
        </w:tc>
        <w:tc>
          <w:tcPr>
            <w:tcW w:w="1525" w:type="dxa"/>
            <w:vAlign w:val="center"/>
          </w:tcPr>
          <w:p w14:paraId="1A4DF25C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eastAsia="Times New Roman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>28.464</w:t>
            </w:r>
          </w:p>
        </w:tc>
        <w:tc>
          <w:tcPr>
            <w:tcW w:w="1306" w:type="dxa"/>
            <w:vAlign w:val="center"/>
          </w:tcPr>
          <w:p w14:paraId="3B576C85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>29.705</w:t>
            </w:r>
          </w:p>
        </w:tc>
        <w:tc>
          <w:tcPr>
            <w:tcW w:w="1527" w:type="dxa"/>
            <w:vAlign w:val="center"/>
          </w:tcPr>
          <w:p w14:paraId="23EAED87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>29.549</w:t>
            </w:r>
          </w:p>
        </w:tc>
        <w:tc>
          <w:tcPr>
            <w:tcW w:w="1306" w:type="dxa"/>
            <w:vAlign w:val="center"/>
          </w:tcPr>
          <w:p w14:paraId="06A72B43" w14:textId="77777777" w:rsidR="00A66923" w:rsidRPr="002F063B" w:rsidRDefault="00A66923" w:rsidP="00A66923">
            <w:pPr>
              <w:spacing w:before="40" w:after="40" w:line="240" w:lineRule="auto"/>
              <w:jc w:val="right"/>
              <w:rPr>
                <w:rFonts w:ascii="Segoe UI" w:hAnsi="Segoe UI" w:cs="Times New Roman"/>
                <w:b/>
                <w:bCs/>
                <w:lang w:val="co-FR"/>
              </w:rPr>
            </w:pPr>
            <w:r w:rsidRPr="002F063B">
              <w:rPr>
                <w:rFonts w:ascii="Segoe UI" w:hAnsi="Segoe UI"/>
                <w:b/>
                <w:lang w:val="co-FR"/>
              </w:rPr>
              <w:t>87.718</w:t>
            </w:r>
          </w:p>
        </w:tc>
      </w:tr>
    </w:tbl>
    <w:p w14:paraId="0904A716" w14:textId="5CDF3EE3" w:rsidR="00294A7D" w:rsidRPr="002F063B" w:rsidRDefault="00A66923" w:rsidP="00B95A24">
      <w:pPr>
        <w:spacing w:before="80" w:line="240" w:lineRule="auto"/>
        <w:rPr>
          <w:rFonts w:ascii="Segoe UI" w:eastAsia="Lucida Sans Unicode" w:hAnsi="Segoe UI" w:cs="Times New Roman"/>
          <w:sz w:val="20"/>
          <w:szCs w:val="20"/>
          <w:lang w:val="co-FR"/>
        </w:rPr>
      </w:pPr>
      <w:r w:rsidRPr="002F063B">
        <w:rPr>
          <w:rFonts w:asciiTheme="minorHAnsi" w:hAnsiTheme="minorHAnsi"/>
          <w:sz w:val="20"/>
          <w:lang w:val="co-FR"/>
        </w:rPr>
        <w:t>Faaaliga: O le aofa‘i o le paketi atonu e lê o atoa ona o le faaopoopoina o numera tuuatoa.</w:t>
      </w:r>
    </w:p>
    <w:p w14:paraId="6F4EA86D" w14:textId="77777777" w:rsidR="00B95A24" w:rsidRPr="002F063B" w:rsidRDefault="00B95A24" w:rsidP="00B95A24">
      <w:pPr>
        <w:spacing w:before="80" w:line="240" w:lineRule="auto"/>
        <w:rPr>
          <w:rFonts w:ascii="Segoe UI" w:eastAsia="Lucida Sans Unicode" w:hAnsi="Segoe UI" w:cs="Times New Roman"/>
          <w:sz w:val="20"/>
          <w:szCs w:val="20"/>
          <w:lang w:val="co-FR"/>
        </w:rPr>
      </w:pPr>
    </w:p>
    <w:p w14:paraId="70D29E5C" w14:textId="77777777" w:rsidR="00586882" w:rsidRPr="002F063B" w:rsidRDefault="00586882" w:rsidP="00294A7D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</w:p>
    <w:p w14:paraId="128A9B30" w14:textId="43A61F14" w:rsidR="00294A7D" w:rsidRPr="002F063B" w:rsidRDefault="000724A7" w:rsidP="00294A7D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  <w:r w:rsidRPr="002F063B">
        <w:rPr>
          <w:rFonts w:ascii="Segoe UI" w:hAnsi="Segoe UI"/>
          <w:b/>
          <w:lang w:val="co-FR"/>
        </w:rPr>
        <w:t>Lafoga mo taaloga faitupe (pe faafefea lon</w:t>
      </w:r>
      <w:r w:rsidR="00017052" w:rsidRPr="002F063B">
        <w:rPr>
          <w:rFonts w:ascii="Segoe UI" w:hAnsi="Segoe UI"/>
          <w:b/>
          <w:lang w:val="co-FR"/>
        </w:rPr>
        <w:t>a</w:t>
      </w:r>
      <w:r w:rsidRPr="002F063B">
        <w:rPr>
          <w:rFonts w:ascii="Segoe UI" w:hAnsi="Segoe UI"/>
          <w:b/>
          <w:lang w:val="co-FR"/>
        </w:rPr>
        <w:t xml:space="preserve"> faatupeina)</w:t>
      </w:r>
    </w:p>
    <w:p w14:paraId="6A7029A5" w14:textId="3FAF0FB8" w:rsidR="00294A7D" w:rsidRPr="002F06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le faatupega mo gaioiga uma e puipuia ma faaitiitia ai le âfaina i taaloga faitupe e maua mai lea i le Problem Gambling Levy – o se tupe maua mai i vaega aut</w:t>
      </w:r>
      <w:r w:rsidR="00D31547" w:rsidRPr="002F063B">
        <w:rPr>
          <w:rFonts w:ascii="Segoe UI" w:hAnsi="Segoe UI" w:cs="Segoe UI"/>
          <w:lang w:val="co-FR"/>
        </w:rPr>
        <w:t>ū</w:t>
      </w:r>
      <w:r w:rsidRPr="002F063B">
        <w:rPr>
          <w:rFonts w:ascii="Segoe UI" w:hAnsi="Segoe UI"/>
          <w:lang w:val="co-FR"/>
        </w:rPr>
        <w:t xml:space="preserve"> e fa o taaloga faitupe</w:t>
      </w:r>
      <w:r w:rsidR="00DA48B4" w:rsidRPr="002F063B">
        <w:rPr>
          <w:rFonts w:ascii="Segoe UI" w:hAnsi="Segoe UI"/>
          <w:lang w:val="co-FR"/>
        </w:rPr>
        <w:t xml:space="preserve"> </w:t>
      </w:r>
      <w:r w:rsidR="00596288" w:rsidRPr="002F063B">
        <w:rPr>
          <w:rFonts w:ascii="Segoe UI" w:hAnsi="Segoe UI"/>
          <w:lang w:val="co-FR"/>
        </w:rPr>
        <w:t>(m</w:t>
      </w:r>
      <w:r w:rsidR="001B5C56" w:rsidRPr="002F063B">
        <w:rPr>
          <w:rFonts w:ascii="Segoe UI" w:hAnsi="Segoe UI"/>
          <w:lang w:val="co-FR"/>
        </w:rPr>
        <w:t>asin</w:t>
      </w:r>
      <w:r w:rsidR="006F7C0C" w:rsidRPr="002F063B">
        <w:rPr>
          <w:rFonts w:ascii="Segoe UI" w:hAnsi="Segoe UI"/>
          <w:lang w:val="co-FR"/>
        </w:rPr>
        <w:t xml:space="preserve">i o taaloga faitupe a </w:t>
      </w:r>
      <w:r w:rsidR="002A3DC1" w:rsidRPr="002F063B">
        <w:rPr>
          <w:rFonts w:ascii="Segoe UI" w:hAnsi="Segoe UI"/>
          <w:lang w:val="co-FR"/>
        </w:rPr>
        <w:t>auaunaga</w:t>
      </w:r>
      <w:r w:rsidR="006F7C0C" w:rsidRPr="002F063B">
        <w:rPr>
          <w:rFonts w:ascii="Segoe UI" w:hAnsi="Segoe UI"/>
          <w:lang w:val="co-FR"/>
        </w:rPr>
        <w:t xml:space="preserve"> </w:t>
      </w:r>
      <w:r w:rsidR="00596288" w:rsidRPr="002F063B">
        <w:rPr>
          <w:rFonts w:ascii="Segoe UI" w:hAnsi="Segoe UI"/>
          <w:lang w:val="co-FR"/>
        </w:rPr>
        <w:t>e l</w:t>
      </w:r>
      <w:r w:rsidR="00A938B5" w:rsidRPr="002F063B">
        <w:rPr>
          <w:rFonts w:ascii="Segoe UI" w:hAnsi="Segoe UI" w:cs="Segoe UI"/>
          <w:lang w:val="co-FR"/>
        </w:rPr>
        <w:t>ē</w:t>
      </w:r>
      <w:r w:rsidR="00596288" w:rsidRPr="002F063B">
        <w:rPr>
          <w:rFonts w:ascii="Segoe UI" w:hAnsi="Segoe UI"/>
          <w:lang w:val="co-FR"/>
        </w:rPr>
        <w:t xml:space="preserve"> o ni kasino</w:t>
      </w:r>
      <w:r w:rsidRPr="002F063B">
        <w:rPr>
          <w:rFonts w:ascii="Segoe UI" w:hAnsi="Segoe UI"/>
          <w:lang w:val="co-FR"/>
        </w:rPr>
        <w:t xml:space="preserve"> (pokies), kasino, TAB NZ ma le Lotto NZ).</w:t>
      </w:r>
    </w:p>
    <w:p w14:paraId="3584265B" w14:textId="45FDC4E0" w:rsidR="006D7D41" w:rsidRPr="002F063B" w:rsidRDefault="006D7D41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</w:p>
    <w:p w14:paraId="6BFA9B65" w14:textId="04F10C04" w:rsidR="00294A7D" w:rsidRPr="002F063B" w:rsidRDefault="00294A7D" w:rsidP="000724A7">
      <w:pPr>
        <w:spacing w:before="120" w:after="120" w:line="240" w:lineRule="auto"/>
        <w:rPr>
          <w:rFonts w:ascii="Segoe UI" w:eastAsiaTheme="minorEastAsia" w:hAnsi="Segoe UI" w:cs="Segoe UI"/>
          <w:lang w:val="co-FR"/>
        </w:rPr>
      </w:pPr>
      <w:r w:rsidRPr="002F063B">
        <w:rPr>
          <w:rFonts w:ascii="Segoe UI" w:hAnsi="Segoe UI"/>
          <w:lang w:val="co-FR"/>
        </w:rPr>
        <w:lastRenderedPageBreak/>
        <w:t>O fua faatatau mo lenei lafoga o loo faatulaga i se fua faatatau i le Tulafono o Taaloga Faitupe 2003 e faatatauina le aofa‘i e mana‘omia ona totogi e vaega ta‘itasi.</w:t>
      </w:r>
    </w:p>
    <w:p w14:paraId="507C316F" w14:textId="4710A3B2" w:rsidR="006D7D41" w:rsidRPr="002F063B" w:rsidRDefault="006D7D41" w:rsidP="00E75E36">
      <w:pPr>
        <w:rPr>
          <w:rFonts w:ascii="Segoe UI" w:hAnsi="Segoe UI" w:cs="Segoe UI"/>
          <w:lang w:val="co-FR"/>
        </w:rPr>
      </w:pPr>
    </w:p>
    <w:p w14:paraId="6D857F30" w14:textId="32437174" w:rsidR="00E75E36" w:rsidRPr="002F063B" w:rsidRDefault="00E75E36" w:rsidP="00E75E36">
      <w:pPr>
        <w:rPr>
          <w:rFonts w:ascii="Segoe UI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le fua faatatau e faaaogâ ai le aofa‘i o tagata taa‘alo na faia‘ina i vaega ta‘itasi (tupe faaalu) ma pe to‘afia tagata o loo faaaogâina auaunaga (faaaliga), ma sa‘ili ai le tau o lafoga mo vaega ta‘itasi e fa. E toe iloilo le lafoga i tausaga ta‘i tolu, faatasi ai ma le atina‘eina o le ta‘iala fou. O le isi piliota o lafoga e amata mai ia Iulai 1 seia aulia Iuni 30, 2028</w:t>
      </w:r>
    </w:p>
    <w:p w14:paraId="356D468E" w14:textId="1370150F" w:rsidR="00E75E36" w:rsidRPr="002F063B" w:rsidRDefault="00E75E36" w:rsidP="00E75E36">
      <w:pPr>
        <w:rPr>
          <w:rFonts w:ascii="Segoe UI" w:hAnsi="Segoe UI" w:cs="Segoe UI"/>
          <w:lang w:val="co-FR"/>
        </w:rPr>
      </w:pPr>
    </w:p>
    <w:p w14:paraId="4D00B454" w14:textId="1E0994F5" w:rsidR="00222E52" w:rsidRPr="002F063B" w:rsidRDefault="0099297D" w:rsidP="0037533A">
      <w:pPr>
        <w:rPr>
          <w:rFonts w:ascii="Segoe UI" w:hAnsi="Segoe UI" w:cs="Segoe UI"/>
          <w:lang w:val="co-FR"/>
        </w:rPr>
      </w:pPr>
      <w:r w:rsidRPr="002F063B">
        <w:rPr>
          <w:rFonts w:ascii="Segoe UI" w:hAnsi="Segoe UI"/>
          <w:lang w:val="co-FR"/>
        </w:rPr>
        <w:t xml:space="preserve">O le pepa faatalanoaga o loo iloiloina ai faailoga eseese e fa o le mamafa o lafoga e iloa ai le tele o lafoga e totogi e vaega ta‘itasi. O le fua faatatau o lafoga mo vaega ta‘itasi o taaloga faitupe, se‘i vagana ai le TAB NZ, o le a maualuga e fua i soo se filifiliga mamafa mo le 2025/26 i le 2027/28 nai lo le taimi nei. O le a sili atu ona totogi e le aufaipisinisi </w:t>
      </w:r>
      <w:r w:rsidR="00276633" w:rsidRPr="002F063B">
        <w:rPr>
          <w:rFonts w:ascii="Segoe UI" w:hAnsi="Segoe UI"/>
          <w:lang w:val="co-FR"/>
        </w:rPr>
        <w:t xml:space="preserve">o </w:t>
      </w:r>
      <w:r w:rsidRPr="002F063B">
        <w:rPr>
          <w:rFonts w:ascii="Segoe UI" w:hAnsi="Segoe UI"/>
          <w:lang w:val="co-FR"/>
        </w:rPr>
        <w:t>taaloga e lê o ni kasino ia filifiliga uma.</w:t>
      </w:r>
    </w:p>
    <w:p w14:paraId="0E67B8A4" w14:textId="77777777" w:rsidR="00222E52" w:rsidRPr="002F063B" w:rsidRDefault="00222E52" w:rsidP="004C1264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</w:p>
    <w:p w14:paraId="358491D4" w14:textId="77777777" w:rsidR="00222E52" w:rsidRPr="002F063B" w:rsidRDefault="004C1264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  <w:r w:rsidRPr="002F063B">
        <w:rPr>
          <w:rFonts w:ascii="Segoe UI" w:hAnsi="Segoe UI"/>
          <w:b/>
          <w:lang w:val="co-FR"/>
        </w:rPr>
        <w:t>Auala e faaali mai ai manatu</w:t>
      </w:r>
    </w:p>
    <w:p w14:paraId="2C91207D" w14:textId="77777777" w:rsidR="00222E52" w:rsidRPr="002F063B" w:rsidRDefault="007C68ED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  <w:r w:rsidRPr="002F063B">
        <w:rPr>
          <w:rFonts w:ascii="Segoe UI" w:hAnsi="Segoe UI"/>
          <w:lang w:val="co-FR"/>
        </w:rPr>
        <w:t xml:space="preserve">E fia iloa e le Malo ma le Matagaluega Soifua Maloloina sou manatu i le mataupu lenei. </w:t>
      </w:r>
    </w:p>
    <w:p w14:paraId="329F4D81" w14:textId="6E376187" w:rsidR="00222E52" w:rsidRPr="002F063B" w:rsidRDefault="004C1264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  <w:r w:rsidRPr="002F063B">
        <w:rPr>
          <w:rFonts w:ascii="Segoe UI" w:hAnsi="Segoe UI"/>
          <w:lang w:val="co-FR"/>
        </w:rPr>
        <w:t xml:space="preserve">E tâua lou finagalo faaalia ma o le a logoina ai le Ta‘iala mulimuli e Puipuia ma Faaitiitia le Âfaina i Taaloga Faitupe mo le 2025/26 i le 2027/28. </w:t>
      </w:r>
    </w:p>
    <w:p w14:paraId="0D802A5B" w14:textId="697474E1" w:rsidR="004C1264" w:rsidRPr="002F063B" w:rsidRDefault="007759C4" w:rsidP="00222E52">
      <w:pPr>
        <w:spacing w:before="120" w:after="120" w:line="240" w:lineRule="auto"/>
        <w:rPr>
          <w:rFonts w:ascii="Segoe UI" w:eastAsiaTheme="minorEastAsia" w:hAnsi="Segoe UI" w:cs="Segoe UI"/>
          <w:b/>
          <w:bCs/>
          <w:lang w:val="co-FR"/>
        </w:rPr>
      </w:pPr>
      <w:r w:rsidRPr="002F063B">
        <w:rPr>
          <w:rFonts w:ascii="Segoe UI" w:hAnsi="Segoe UI"/>
          <w:lang w:val="co-FR"/>
        </w:rPr>
        <w:t>Matou te fia iloa pe e te manatu faapea o a matou galuega o loo taulaʻi i le faia o mea tatau ma saʻo pe o matou misia se mea.</w:t>
      </w:r>
    </w:p>
    <w:p w14:paraId="01F904B2" w14:textId="7F428183" w:rsidR="002A0BEB" w:rsidRPr="002F063B" w:rsidRDefault="002A0BEB" w:rsidP="004C1264">
      <w:pPr>
        <w:keepNext/>
        <w:keepLines/>
        <w:spacing w:after="160" w:line="259" w:lineRule="auto"/>
        <w:rPr>
          <w:rFonts w:ascii="Segoe UI" w:eastAsiaTheme="minorHAnsi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nisi o fesili atonu e te finagalo e tali i ou manatu faaalia:</w:t>
      </w:r>
    </w:p>
    <w:p w14:paraId="65955363" w14:textId="526E039C" w:rsidR="00D13D11" w:rsidRPr="002F063B" w:rsidRDefault="00D13D11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  <w:lang w:val="co-FR"/>
        </w:rPr>
      </w:pPr>
      <w:r w:rsidRPr="002F063B">
        <w:rPr>
          <w:rFonts w:ascii="Segoe UI" w:hAnsi="Segoe UI"/>
          <w:lang w:val="co-FR"/>
        </w:rPr>
        <w:t>E te ioe i le faamoemoe o le fuafuaga faataatia? Afai e leai, pe aisea?</w:t>
      </w:r>
    </w:p>
    <w:p w14:paraId="07E786D7" w14:textId="41CE70C4" w:rsidR="008A2B8D" w:rsidRPr="002F063B" w:rsidRDefault="008A2B8D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  <w:lang w:val="co-FR"/>
        </w:rPr>
      </w:pPr>
      <w:r w:rsidRPr="002F063B">
        <w:rPr>
          <w:rFonts w:ascii="Segoe UI" w:hAnsi="Segoe UI"/>
          <w:lang w:val="co-FR"/>
        </w:rPr>
        <w:t>E te ioe i le faamoemoe o le fuafuaga o auaunaga? Afai e leai, pe aisea?</w:t>
      </w:r>
    </w:p>
    <w:p w14:paraId="6970D7DD" w14:textId="40FC2145" w:rsidR="0061745C" w:rsidRPr="002F063B" w:rsidRDefault="00560CC1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  <w:lang w:val="co-FR"/>
        </w:rPr>
      </w:pPr>
      <w:r w:rsidRPr="002F063B">
        <w:rPr>
          <w:rFonts w:ascii="Segoe UI" w:hAnsi="Segoe UI"/>
          <w:lang w:val="co-FR"/>
        </w:rPr>
        <w:t>E i ai ni ou manatu e uiga i lafoga mo taaloga faitupe?</w:t>
      </w:r>
    </w:p>
    <w:p w14:paraId="3C530732" w14:textId="109D9C24" w:rsidR="00AE461E" w:rsidRPr="002F063B" w:rsidRDefault="00AE461E" w:rsidP="003C1765">
      <w:pPr>
        <w:pStyle w:val="ListParagraph"/>
        <w:keepNext/>
        <w:keepLines/>
        <w:numPr>
          <w:ilvl w:val="0"/>
          <w:numId w:val="27"/>
        </w:numPr>
        <w:spacing w:after="160" w:line="259" w:lineRule="auto"/>
        <w:rPr>
          <w:rFonts w:ascii="Segoe UI" w:eastAsiaTheme="minorHAnsi" w:hAnsi="Segoe UI" w:cs="Segoe UI"/>
          <w:lang w:val="co-FR"/>
        </w:rPr>
      </w:pPr>
      <w:r w:rsidRPr="002F063B">
        <w:rPr>
          <w:rFonts w:ascii="Segoe UI" w:hAnsi="Segoe UI"/>
          <w:lang w:val="co-FR"/>
        </w:rPr>
        <w:t>E iai nisi ou manatu lautele e uiga i le faata‘ita‘iga o fuafuaga poo le âfaina o tagata i taaloga faitupe?</w:t>
      </w:r>
    </w:p>
    <w:p w14:paraId="1EA4DBF4" w14:textId="6886284A" w:rsidR="002C488B" w:rsidRPr="002F063B" w:rsidRDefault="00295784" w:rsidP="009742FF">
      <w:pPr>
        <w:spacing w:before="120" w:after="120" w:line="240" w:lineRule="auto"/>
        <w:rPr>
          <w:rFonts w:ascii="Segoe UI" w:eastAsiaTheme="minorHAnsi" w:hAnsi="Segoe UI" w:cs="Segoe UI"/>
          <w:lang w:val="co-FR"/>
        </w:rPr>
      </w:pPr>
      <w:r w:rsidRPr="002F063B">
        <w:rPr>
          <w:rFonts w:ascii="Segoe UI" w:hAnsi="Segoe UI"/>
          <w:lang w:val="co-FR"/>
        </w:rPr>
        <w:t>O le pepa o faatalanoaga atoa e mafai ona maua i le itulau a le Strategy to Prevent and Minimize Gambling Harm Consultation i luga o le upegatafa‘ilagi a le Matagaluega o le Soifua Maloloina.</w:t>
      </w:r>
    </w:p>
    <w:p w14:paraId="77634B57" w14:textId="77777777" w:rsidR="009742FF" w:rsidRPr="002F063B" w:rsidRDefault="009742FF" w:rsidP="009742FF">
      <w:pPr>
        <w:spacing w:before="120" w:after="120" w:line="240" w:lineRule="auto"/>
        <w:rPr>
          <w:rFonts w:ascii="Segoe UI" w:eastAsiaTheme="minorHAnsi" w:hAnsi="Segoe UI" w:cs="Segoe UI"/>
          <w:lang w:val="co-FR"/>
        </w:rPr>
      </w:pPr>
    </w:p>
    <w:p w14:paraId="1D275E11" w14:textId="77777777" w:rsidR="00B95A24" w:rsidRPr="002F063B" w:rsidRDefault="00DF58B0" w:rsidP="00B95A24">
      <w:pPr>
        <w:rPr>
          <w:rFonts w:ascii="Segoe UI" w:eastAsia="Times New Roman" w:hAnsi="Segoe UI" w:cs="Times New Roman"/>
          <w:b/>
          <w:bCs/>
          <w:lang w:val="co-FR"/>
        </w:rPr>
      </w:pPr>
      <w:r w:rsidRPr="002F063B">
        <w:rPr>
          <w:rFonts w:ascii="Segoe UI" w:hAnsi="Segoe UI"/>
          <w:b/>
          <w:lang w:val="co-FR"/>
        </w:rPr>
        <w:t>E tapunia le faatalatalanoaga i le aso 6 Oketopa 2024.</w:t>
      </w:r>
    </w:p>
    <w:p w14:paraId="4B9A4F58" w14:textId="77777777" w:rsidR="00B95A24" w:rsidRPr="002F063B" w:rsidRDefault="00B95A24" w:rsidP="00B95A24">
      <w:pPr>
        <w:rPr>
          <w:rFonts w:ascii="Segoe UI" w:eastAsia="Times New Roman" w:hAnsi="Segoe UI" w:cs="Times New Roman"/>
          <w:b/>
          <w:bCs/>
          <w:lang w:val="co-FR"/>
        </w:rPr>
      </w:pPr>
    </w:p>
    <w:p w14:paraId="08E5AEA4" w14:textId="0A5074B7" w:rsidR="004C1264" w:rsidRPr="002F063B" w:rsidRDefault="004C1264" w:rsidP="00B95A24">
      <w:pPr>
        <w:rPr>
          <w:rFonts w:ascii="Segoe UI" w:eastAsia="Times New Roman" w:hAnsi="Segoe UI" w:cs="Times New Roman"/>
          <w:b/>
          <w:bCs/>
          <w:lang w:val="co-FR"/>
        </w:rPr>
      </w:pPr>
      <w:r w:rsidRPr="002F063B">
        <w:rPr>
          <w:rFonts w:ascii="Segoe UI" w:hAnsi="Segoe UI"/>
          <w:lang w:val="co-FR"/>
        </w:rPr>
        <w:t>E mafai ona e tuuina atu faamatalaga e ala i le:</w:t>
      </w:r>
    </w:p>
    <w:p w14:paraId="6E698B4A" w14:textId="77777777" w:rsidR="004C1264" w:rsidRPr="002F063B" w:rsidRDefault="004C1264" w:rsidP="0044283E">
      <w:pPr>
        <w:pStyle w:val="ListParagraph"/>
        <w:keepLines/>
        <w:numPr>
          <w:ilvl w:val="0"/>
          <w:numId w:val="25"/>
        </w:numPr>
        <w:spacing w:after="160" w:line="240" w:lineRule="auto"/>
        <w:ind w:left="425" w:hanging="357"/>
        <w:contextualSpacing w:val="0"/>
        <w:rPr>
          <w:rFonts w:ascii="Segoe UI" w:eastAsia="Times New Roman" w:hAnsi="Segoe UI" w:cs="Segoe UI"/>
          <w:lang w:val="co-FR"/>
        </w:rPr>
      </w:pPr>
      <w:r w:rsidRPr="002F063B">
        <w:rPr>
          <w:rFonts w:ascii="Segoe UI" w:hAnsi="Segoe UI"/>
          <w:lang w:val="co-FR"/>
        </w:rPr>
        <w:t xml:space="preserve">o le faiga o se talosaga i luga o le initaneti i le </w:t>
      </w:r>
      <w:hyperlink r:id="rId8" w:history="1">
        <w:r w:rsidRPr="002F063B">
          <w:rPr>
            <w:rFonts w:ascii="Segoe UI" w:hAnsi="Segoe UI"/>
            <w:b/>
            <w:color w:val="595959" w:themeColor="text1" w:themeTint="A6"/>
            <w:lang w:val="co-FR"/>
          </w:rPr>
          <w:t>https://consult.health.govt.nz</w:t>
        </w:r>
      </w:hyperlink>
    </w:p>
    <w:p w14:paraId="31F300E8" w14:textId="77762652" w:rsidR="004C1264" w:rsidRPr="002F063B" w:rsidRDefault="004C1264" w:rsidP="0044283E">
      <w:pPr>
        <w:pStyle w:val="ListParagraph"/>
        <w:keepLines/>
        <w:numPr>
          <w:ilvl w:val="0"/>
          <w:numId w:val="25"/>
        </w:numPr>
        <w:spacing w:after="160" w:line="240" w:lineRule="auto"/>
        <w:ind w:left="425" w:hanging="357"/>
        <w:contextualSpacing w:val="0"/>
        <w:rPr>
          <w:rFonts w:ascii="Segoe UI" w:eastAsia="Times New Roman" w:hAnsi="Segoe UI" w:cs="Segoe UI"/>
          <w:lang w:val="co-FR"/>
        </w:rPr>
      </w:pPr>
      <w:r w:rsidRPr="002F063B">
        <w:rPr>
          <w:rFonts w:ascii="Segoe UI" w:hAnsi="Segoe UI"/>
          <w:lang w:val="co-FR"/>
        </w:rPr>
        <w:t xml:space="preserve">auai i se fonotaga </w:t>
      </w:r>
      <w:r w:rsidR="00055AF6" w:rsidRPr="002F063B">
        <w:rPr>
          <w:rFonts w:ascii="Segoe UI" w:hAnsi="Segoe UI"/>
          <w:lang w:val="co-FR"/>
        </w:rPr>
        <w:t xml:space="preserve">tau </w:t>
      </w:r>
      <w:r w:rsidRPr="002F063B">
        <w:rPr>
          <w:rFonts w:ascii="Segoe UI" w:hAnsi="Segoe UI"/>
          <w:lang w:val="co-FR"/>
        </w:rPr>
        <w:t xml:space="preserve">faatalanoaga – o le a maua faamatalaga o fonotaga i le </w:t>
      </w:r>
      <w:hyperlink r:id="rId9" w:history="1">
        <w:r w:rsidRPr="002F063B">
          <w:rPr>
            <w:rFonts w:ascii="Segoe UI" w:hAnsi="Segoe UI"/>
            <w:b/>
            <w:color w:val="595959" w:themeColor="text1" w:themeTint="A6"/>
            <w:lang w:val="co-FR"/>
          </w:rPr>
          <w:t>https://consult.health.govt.nz</w:t>
        </w:r>
      </w:hyperlink>
    </w:p>
    <w:p w14:paraId="302F20AA" w14:textId="6759B423" w:rsidR="00A10A05" w:rsidRPr="002F063B" w:rsidRDefault="00A10A05" w:rsidP="0044283E">
      <w:pPr>
        <w:pStyle w:val="ListParagraph"/>
        <w:keepLines/>
        <w:numPr>
          <w:ilvl w:val="0"/>
          <w:numId w:val="25"/>
        </w:numPr>
        <w:spacing w:after="160"/>
        <w:ind w:left="425" w:hanging="357"/>
        <w:contextualSpacing w:val="0"/>
        <w:rPr>
          <w:rFonts w:ascii="Segoe UI" w:eastAsia="Times New Roman" w:hAnsi="Segoe UI" w:cs="Segoe UI"/>
          <w:lang w:val="co-FR"/>
        </w:rPr>
      </w:pPr>
      <w:r w:rsidRPr="002F063B">
        <w:rPr>
          <w:rFonts w:ascii="Segoe UI" w:hAnsi="Segoe UI"/>
          <w:lang w:val="co-FR"/>
        </w:rPr>
        <w:t xml:space="preserve">imeli mai ou manatu i le </w:t>
      </w:r>
      <w:hyperlink r:id="rId10" w:history="1">
        <w:r w:rsidRPr="002F063B">
          <w:rPr>
            <w:rStyle w:val="Hyperlink"/>
            <w:rFonts w:ascii="Segoe UI" w:hAnsi="Segoe UI"/>
            <w:b/>
            <w:lang w:val="co-FR"/>
          </w:rPr>
          <w:t>gamblingharm@health.govt.nz</w:t>
        </w:r>
      </w:hyperlink>
      <w:r w:rsidRPr="002F063B">
        <w:rPr>
          <w:rFonts w:ascii="Segoe UI" w:hAnsi="Segoe UI"/>
          <w:lang w:val="co-FR"/>
        </w:rPr>
        <w:t>.</w:t>
      </w:r>
    </w:p>
    <w:p w14:paraId="12C94DD3" w14:textId="77777777" w:rsidR="00A10A05" w:rsidRPr="002F063B" w:rsidRDefault="00A10A05" w:rsidP="00A10A05">
      <w:pPr>
        <w:pStyle w:val="ListParagraph"/>
        <w:keepLines/>
        <w:spacing w:after="160" w:line="240" w:lineRule="auto"/>
        <w:rPr>
          <w:rFonts w:ascii="Segoe UI" w:eastAsia="Times New Roman" w:hAnsi="Segoe UI" w:cs="Segoe UI"/>
          <w:lang w:val="co-FR"/>
        </w:rPr>
      </w:pPr>
    </w:p>
    <w:sectPr w:rsidR="00A10A05" w:rsidRPr="002F063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4B4D6" w14:textId="77777777" w:rsidR="00B64FEA" w:rsidRDefault="00B64FEA" w:rsidP="00917215">
      <w:pPr>
        <w:spacing w:line="240" w:lineRule="auto"/>
      </w:pPr>
      <w:r>
        <w:separator/>
      </w:r>
    </w:p>
  </w:endnote>
  <w:endnote w:type="continuationSeparator" w:id="0">
    <w:p w14:paraId="0BC7076B" w14:textId="77777777" w:rsidR="00B64FEA" w:rsidRDefault="00B64FEA" w:rsidP="00917215">
      <w:pPr>
        <w:spacing w:line="240" w:lineRule="auto"/>
      </w:pPr>
      <w:r>
        <w:continuationSeparator/>
      </w:r>
    </w:p>
  </w:endnote>
  <w:endnote w:type="continuationNotice" w:id="1">
    <w:p w14:paraId="219CCA9A" w14:textId="77777777" w:rsidR="00B64FEA" w:rsidRDefault="00B64F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8754235"/>
      <w:docPartObj>
        <w:docPartGallery w:val="Page Numbers (Bottom of Page)"/>
        <w:docPartUnique/>
      </w:docPartObj>
    </w:sdtPr>
    <w:sdtEndPr/>
    <w:sdtContent>
      <w:p w14:paraId="006145A1" w14:textId="4453DFD8" w:rsidR="00B2604C" w:rsidRDefault="00B260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A9849" w14:textId="77777777" w:rsidR="00917215" w:rsidRDefault="00917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B2BF" w14:textId="77777777" w:rsidR="00B64FEA" w:rsidRDefault="00B64FEA" w:rsidP="00917215">
      <w:pPr>
        <w:spacing w:line="240" w:lineRule="auto"/>
      </w:pPr>
      <w:r>
        <w:separator/>
      </w:r>
    </w:p>
  </w:footnote>
  <w:footnote w:type="continuationSeparator" w:id="0">
    <w:p w14:paraId="7AE5D558" w14:textId="77777777" w:rsidR="00B64FEA" w:rsidRDefault="00B64FEA" w:rsidP="00917215">
      <w:pPr>
        <w:spacing w:line="240" w:lineRule="auto"/>
      </w:pPr>
      <w:r>
        <w:continuationSeparator/>
      </w:r>
    </w:p>
  </w:footnote>
  <w:footnote w:type="continuationNotice" w:id="1">
    <w:p w14:paraId="6DB6FECD" w14:textId="77777777" w:rsidR="00B64FEA" w:rsidRDefault="00B64FE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5FE"/>
    <w:multiLevelType w:val="multilevel"/>
    <w:tmpl w:val="FAA6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719"/>
    <w:multiLevelType w:val="multilevel"/>
    <w:tmpl w:val="7AEE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5689E"/>
    <w:multiLevelType w:val="multilevel"/>
    <w:tmpl w:val="6CA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67917"/>
    <w:multiLevelType w:val="multilevel"/>
    <w:tmpl w:val="707E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946BC4"/>
    <w:multiLevelType w:val="multilevel"/>
    <w:tmpl w:val="2E223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735BF"/>
    <w:multiLevelType w:val="multilevel"/>
    <w:tmpl w:val="40B4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21840"/>
    <w:multiLevelType w:val="multilevel"/>
    <w:tmpl w:val="E6B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C78FD"/>
    <w:multiLevelType w:val="multilevel"/>
    <w:tmpl w:val="B772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3623B7"/>
    <w:multiLevelType w:val="multilevel"/>
    <w:tmpl w:val="A91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46DF4"/>
    <w:multiLevelType w:val="multilevel"/>
    <w:tmpl w:val="D51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1804B7"/>
    <w:multiLevelType w:val="multilevel"/>
    <w:tmpl w:val="0812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E4BA7E"/>
    <w:multiLevelType w:val="multilevel"/>
    <w:tmpl w:val="B232D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52E46"/>
    <w:multiLevelType w:val="hybridMultilevel"/>
    <w:tmpl w:val="BF9A044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E111F"/>
    <w:multiLevelType w:val="multilevel"/>
    <w:tmpl w:val="2646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5D76B2"/>
    <w:multiLevelType w:val="multilevel"/>
    <w:tmpl w:val="D82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6E5B67"/>
    <w:multiLevelType w:val="multilevel"/>
    <w:tmpl w:val="4A68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AD0D0E"/>
    <w:multiLevelType w:val="multilevel"/>
    <w:tmpl w:val="F0D2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9B04E2"/>
    <w:multiLevelType w:val="hybridMultilevel"/>
    <w:tmpl w:val="221E658C"/>
    <w:lvl w:ilvl="0" w:tplc="68B08BF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901BF6">
      <w:start w:val="1"/>
      <w:numFmt w:val="bullet"/>
      <w:pStyle w:val="Second-levelbullets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985DE0"/>
    <w:multiLevelType w:val="multilevel"/>
    <w:tmpl w:val="6E5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565CD5"/>
    <w:multiLevelType w:val="multilevel"/>
    <w:tmpl w:val="3056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54106C"/>
    <w:multiLevelType w:val="hybridMultilevel"/>
    <w:tmpl w:val="8304AB58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4D763C"/>
    <w:multiLevelType w:val="hybridMultilevel"/>
    <w:tmpl w:val="72F492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02ADE"/>
    <w:multiLevelType w:val="multilevel"/>
    <w:tmpl w:val="678E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8F03BB"/>
    <w:multiLevelType w:val="hybridMultilevel"/>
    <w:tmpl w:val="F2F40B88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FC6716"/>
    <w:multiLevelType w:val="multilevel"/>
    <w:tmpl w:val="F5D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860D60"/>
    <w:multiLevelType w:val="multilevel"/>
    <w:tmpl w:val="A99A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FD4F64"/>
    <w:multiLevelType w:val="hybridMultilevel"/>
    <w:tmpl w:val="C644954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02306">
    <w:abstractNumId w:val="6"/>
  </w:num>
  <w:num w:numId="2" w16cid:durableId="1102847235">
    <w:abstractNumId w:val="0"/>
  </w:num>
  <w:num w:numId="3" w16cid:durableId="953488751">
    <w:abstractNumId w:val="14"/>
  </w:num>
  <w:num w:numId="4" w16cid:durableId="1698265804">
    <w:abstractNumId w:val="10"/>
  </w:num>
  <w:num w:numId="5" w16cid:durableId="1158182014">
    <w:abstractNumId w:val="5"/>
  </w:num>
  <w:num w:numId="6" w16cid:durableId="1204518841">
    <w:abstractNumId w:val="2"/>
  </w:num>
  <w:num w:numId="7" w16cid:durableId="749279189">
    <w:abstractNumId w:val="24"/>
  </w:num>
  <w:num w:numId="8" w16cid:durableId="2029983799">
    <w:abstractNumId w:val="25"/>
  </w:num>
  <w:num w:numId="9" w16cid:durableId="423960709">
    <w:abstractNumId w:val="9"/>
  </w:num>
  <w:num w:numId="10" w16cid:durableId="1077440953">
    <w:abstractNumId w:val="8"/>
  </w:num>
  <w:num w:numId="11" w16cid:durableId="305354126">
    <w:abstractNumId w:val="13"/>
  </w:num>
  <w:num w:numId="12" w16cid:durableId="1668171962">
    <w:abstractNumId w:val="22"/>
  </w:num>
  <w:num w:numId="13" w16cid:durableId="1205219696">
    <w:abstractNumId w:val="16"/>
  </w:num>
  <w:num w:numId="14" w16cid:durableId="1517186656">
    <w:abstractNumId w:val="18"/>
  </w:num>
  <w:num w:numId="15" w16cid:durableId="929238985">
    <w:abstractNumId w:val="1"/>
  </w:num>
  <w:num w:numId="16" w16cid:durableId="878400956">
    <w:abstractNumId w:val="19"/>
  </w:num>
  <w:num w:numId="17" w16cid:durableId="1277906667">
    <w:abstractNumId w:val="3"/>
  </w:num>
  <w:num w:numId="18" w16cid:durableId="1250893579">
    <w:abstractNumId w:val="7"/>
  </w:num>
  <w:num w:numId="19" w16cid:durableId="662050024">
    <w:abstractNumId w:val="23"/>
  </w:num>
  <w:num w:numId="20" w16cid:durableId="705451250">
    <w:abstractNumId w:val="20"/>
  </w:num>
  <w:num w:numId="21" w16cid:durableId="345062595">
    <w:abstractNumId w:val="11"/>
  </w:num>
  <w:num w:numId="22" w16cid:durableId="1000281093">
    <w:abstractNumId w:val="4"/>
  </w:num>
  <w:num w:numId="23" w16cid:durableId="812790054">
    <w:abstractNumId w:val="17"/>
  </w:num>
  <w:num w:numId="24" w16cid:durableId="921791687">
    <w:abstractNumId w:val="15"/>
  </w:num>
  <w:num w:numId="25" w16cid:durableId="1366901673">
    <w:abstractNumId w:val="26"/>
  </w:num>
  <w:num w:numId="26" w16cid:durableId="1423455174">
    <w:abstractNumId w:val="21"/>
  </w:num>
  <w:num w:numId="27" w16cid:durableId="657347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7D"/>
    <w:rsid w:val="00001882"/>
    <w:rsid w:val="00005BF1"/>
    <w:rsid w:val="00006A72"/>
    <w:rsid w:val="00017052"/>
    <w:rsid w:val="00043148"/>
    <w:rsid w:val="00055AF6"/>
    <w:rsid w:val="00067D25"/>
    <w:rsid w:val="000724A7"/>
    <w:rsid w:val="000B5F19"/>
    <w:rsid w:val="000B7920"/>
    <w:rsid w:val="000E0924"/>
    <w:rsid w:val="000E69AB"/>
    <w:rsid w:val="001139AB"/>
    <w:rsid w:val="00117441"/>
    <w:rsid w:val="00121D30"/>
    <w:rsid w:val="00142A16"/>
    <w:rsid w:val="00154F1B"/>
    <w:rsid w:val="00166758"/>
    <w:rsid w:val="00171CB3"/>
    <w:rsid w:val="00174B5F"/>
    <w:rsid w:val="00182640"/>
    <w:rsid w:val="001A3DCC"/>
    <w:rsid w:val="001A7717"/>
    <w:rsid w:val="001B5C56"/>
    <w:rsid w:val="001C06F9"/>
    <w:rsid w:val="001C4CBA"/>
    <w:rsid w:val="00222E52"/>
    <w:rsid w:val="00230769"/>
    <w:rsid w:val="00234818"/>
    <w:rsid w:val="00263211"/>
    <w:rsid w:val="00272FFB"/>
    <w:rsid w:val="00276633"/>
    <w:rsid w:val="00294A7D"/>
    <w:rsid w:val="00295784"/>
    <w:rsid w:val="002963B8"/>
    <w:rsid w:val="002A0BEB"/>
    <w:rsid w:val="002A3DC1"/>
    <w:rsid w:val="002B1D3A"/>
    <w:rsid w:val="002B7953"/>
    <w:rsid w:val="002C488B"/>
    <w:rsid w:val="002C534B"/>
    <w:rsid w:val="002D2EBC"/>
    <w:rsid w:val="002D5DA2"/>
    <w:rsid w:val="002F063B"/>
    <w:rsid w:val="0031247F"/>
    <w:rsid w:val="00314F23"/>
    <w:rsid w:val="00347171"/>
    <w:rsid w:val="0037533A"/>
    <w:rsid w:val="00384346"/>
    <w:rsid w:val="003904BB"/>
    <w:rsid w:val="003B099B"/>
    <w:rsid w:val="003C1765"/>
    <w:rsid w:val="003D64B0"/>
    <w:rsid w:val="003E36F9"/>
    <w:rsid w:val="003F1CDF"/>
    <w:rsid w:val="0044283E"/>
    <w:rsid w:val="00466712"/>
    <w:rsid w:val="004750C3"/>
    <w:rsid w:val="00490F05"/>
    <w:rsid w:val="00497B30"/>
    <w:rsid w:val="004A0655"/>
    <w:rsid w:val="004A1446"/>
    <w:rsid w:val="004C1264"/>
    <w:rsid w:val="00504123"/>
    <w:rsid w:val="00512B97"/>
    <w:rsid w:val="00560CC1"/>
    <w:rsid w:val="00561207"/>
    <w:rsid w:val="005704A7"/>
    <w:rsid w:val="00570E36"/>
    <w:rsid w:val="00586882"/>
    <w:rsid w:val="00596288"/>
    <w:rsid w:val="005B343E"/>
    <w:rsid w:val="005C37A1"/>
    <w:rsid w:val="005D6E5B"/>
    <w:rsid w:val="00605CAF"/>
    <w:rsid w:val="0061745C"/>
    <w:rsid w:val="00655769"/>
    <w:rsid w:val="00666C54"/>
    <w:rsid w:val="0067031D"/>
    <w:rsid w:val="00680AEE"/>
    <w:rsid w:val="00684E10"/>
    <w:rsid w:val="00690BA4"/>
    <w:rsid w:val="00693A94"/>
    <w:rsid w:val="006C1E05"/>
    <w:rsid w:val="006D7D41"/>
    <w:rsid w:val="006F7C0C"/>
    <w:rsid w:val="00711FD2"/>
    <w:rsid w:val="007232A6"/>
    <w:rsid w:val="00733F03"/>
    <w:rsid w:val="00753218"/>
    <w:rsid w:val="007759C4"/>
    <w:rsid w:val="00776DAE"/>
    <w:rsid w:val="007C1C29"/>
    <w:rsid w:val="007C68ED"/>
    <w:rsid w:val="007D318A"/>
    <w:rsid w:val="0080494D"/>
    <w:rsid w:val="00835F42"/>
    <w:rsid w:val="008A2B8D"/>
    <w:rsid w:val="008B2C2D"/>
    <w:rsid w:val="00910CD9"/>
    <w:rsid w:val="00915229"/>
    <w:rsid w:val="00917215"/>
    <w:rsid w:val="00921449"/>
    <w:rsid w:val="009532D7"/>
    <w:rsid w:val="009742FF"/>
    <w:rsid w:val="009743CB"/>
    <w:rsid w:val="0099297D"/>
    <w:rsid w:val="009B32C0"/>
    <w:rsid w:val="009B6DF7"/>
    <w:rsid w:val="009F7904"/>
    <w:rsid w:val="00A10A05"/>
    <w:rsid w:val="00A331B9"/>
    <w:rsid w:val="00A66923"/>
    <w:rsid w:val="00A938B5"/>
    <w:rsid w:val="00AA7828"/>
    <w:rsid w:val="00AD4890"/>
    <w:rsid w:val="00AE461E"/>
    <w:rsid w:val="00B12F08"/>
    <w:rsid w:val="00B2604C"/>
    <w:rsid w:val="00B324FA"/>
    <w:rsid w:val="00B40C38"/>
    <w:rsid w:val="00B45D59"/>
    <w:rsid w:val="00B64FEA"/>
    <w:rsid w:val="00B95A24"/>
    <w:rsid w:val="00BA3E22"/>
    <w:rsid w:val="00BC414C"/>
    <w:rsid w:val="00C36AC7"/>
    <w:rsid w:val="00C723EA"/>
    <w:rsid w:val="00C92B07"/>
    <w:rsid w:val="00C94A5B"/>
    <w:rsid w:val="00C962E5"/>
    <w:rsid w:val="00CB4EC1"/>
    <w:rsid w:val="00CC5ACF"/>
    <w:rsid w:val="00D045BF"/>
    <w:rsid w:val="00D13D11"/>
    <w:rsid w:val="00D31547"/>
    <w:rsid w:val="00D503D1"/>
    <w:rsid w:val="00D51CE1"/>
    <w:rsid w:val="00D64356"/>
    <w:rsid w:val="00D8400E"/>
    <w:rsid w:val="00DA48B4"/>
    <w:rsid w:val="00DB7CEC"/>
    <w:rsid w:val="00DF0369"/>
    <w:rsid w:val="00DF58B0"/>
    <w:rsid w:val="00E1366D"/>
    <w:rsid w:val="00E20FF8"/>
    <w:rsid w:val="00E23541"/>
    <w:rsid w:val="00E556C7"/>
    <w:rsid w:val="00E61B4C"/>
    <w:rsid w:val="00E70AB4"/>
    <w:rsid w:val="00E75E36"/>
    <w:rsid w:val="00E80622"/>
    <w:rsid w:val="00E93F1E"/>
    <w:rsid w:val="00EC77CE"/>
    <w:rsid w:val="00ED2065"/>
    <w:rsid w:val="00ED6DC3"/>
    <w:rsid w:val="00EE6675"/>
    <w:rsid w:val="00F119A2"/>
    <w:rsid w:val="00F33D09"/>
    <w:rsid w:val="00F43524"/>
    <w:rsid w:val="00F43C87"/>
    <w:rsid w:val="00F4425B"/>
    <w:rsid w:val="00F602AB"/>
    <w:rsid w:val="00FB7F2A"/>
    <w:rsid w:val="00FD0183"/>
    <w:rsid w:val="070D5316"/>
    <w:rsid w:val="150CE7F6"/>
    <w:rsid w:val="1D4DC6BD"/>
    <w:rsid w:val="267B3ADC"/>
    <w:rsid w:val="2BEC96C5"/>
    <w:rsid w:val="2BF52AB0"/>
    <w:rsid w:val="2EA1191A"/>
    <w:rsid w:val="2FFF90DA"/>
    <w:rsid w:val="330D80B7"/>
    <w:rsid w:val="33B3CB49"/>
    <w:rsid w:val="37641BA2"/>
    <w:rsid w:val="3A3BA48B"/>
    <w:rsid w:val="3DBD251F"/>
    <w:rsid w:val="4082F99B"/>
    <w:rsid w:val="42C2691B"/>
    <w:rsid w:val="436DA200"/>
    <w:rsid w:val="4A256744"/>
    <w:rsid w:val="4BADD8C0"/>
    <w:rsid w:val="50CB3552"/>
    <w:rsid w:val="53636AF8"/>
    <w:rsid w:val="54EFFE9B"/>
    <w:rsid w:val="56897A3B"/>
    <w:rsid w:val="579EB476"/>
    <w:rsid w:val="5D6E6DB8"/>
    <w:rsid w:val="5F492578"/>
    <w:rsid w:val="6955B1F3"/>
    <w:rsid w:val="74353D5E"/>
    <w:rsid w:val="761F4C07"/>
    <w:rsid w:val="7B6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ED14"/>
  <w15:chartTrackingRefBased/>
  <w15:docId w15:val="{EEC17E01-4527-49D4-BC82-BA2CC42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7D"/>
    <w:pPr>
      <w:spacing w:after="0" w:line="276" w:lineRule="auto"/>
    </w:pPr>
    <w:rPr>
      <w:rFonts w:ascii="Arial" w:eastAsia="Arial" w:hAnsi="Arial" w:cs="Arial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SJ No.Paras,Bullet Normal,List Paragraph1,Recommendation,standard lewis,Level 3,Bullet Heading,Colorful List - Accent 11,AP Bullet Normal,List Paragraph numbered,List Bullet indent,List 1,Other List,Unordered List Paragraph"/>
    <w:basedOn w:val="Normal"/>
    <w:link w:val="ListParagraphChar"/>
    <w:uiPriority w:val="34"/>
    <w:qFormat/>
    <w:rsid w:val="00294A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4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A7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A7D"/>
    <w:rPr>
      <w:sz w:val="20"/>
      <w:szCs w:val="20"/>
    </w:rPr>
  </w:style>
  <w:style w:type="character" w:customStyle="1" w:styleId="ListParagraphChar">
    <w:name w:val="List Paragraph Char"/>
    <w:aliases w:val="Bullets Char,SJ No.Paras Char,Bullet Normal Char,List Paragraph1 Char,Recommendation Char,standard lewis Char,Level 3 Char,Bullet Heading Char,Colorful List - Accent 11 Char,AP Bullet Normal Char,List Paragraph numbered Char"/>
    <w:link w:val="ListParagraph"/>
    <w:uiPriority w:val="34"/>
    <w:qFormat/>
    <w:locked/>
    <w:rsid w:val="00294A7D"/>
    <w:rPr>
      <w:rFonts w:ascii="Arial" w:eastAsia="Arial" w:hAnsi="Arial" w:cs="Arial"/>
      <w:lang w:eastAsia="en-NZ"/>
    </w:rPr>
  </w:style>
  <w:style w:type="character" w:customStyle="1" w:styleId="normaltextrun">
    <w:name w:val="normaltextrun"/>
    <w:basedOn w:val="DefaultParagraphFont"/>
    <w:uiPriority w:val="1"/>
    <w:rsid w:val="00294A7D"/>
    <w:rPr>
      <w:rFonts w:asciiTheme="minorHAnsi" w:eastAsiaTheme="minorEastAsia" w:hAnsiTheme="minorHAnsi" w:cstheme="minorBidi"/>
      <w:sz w:val="22"/>
      <w:szCs w:val="22"/>
    </w:rPr>
  </w:style>
  <w:style w:type="paragraph" w:customStyle="1" w:styleId="Bullet">
    <w:name w:val="Bullet"/>
    <w:basedOn w:val="Normal"/>
    <w:link w:val="BulletChar"/>
    <w:qFormat/>
    <w:rsid w:val="00294A7D"/>
    <w:pPr>
      <w:keepLines/>
      <w:numPr>
        <w:numId w:val="23"/>
      </w:numPr>
      <w:spacing w:after="160" w:line="240" w:lineRule="auto"/>
    </w:pPr>
    <w:rPr>
      <w:rFonts w:asciiTheme="minorHAnsi" w:eastAsia="Times New Roman" w:hAnsiTheme="minorHAnsi" w:cstheme="minorHAnsi"/>
      <w:lang w:eastAsia="ja-JP"/>
    </w:rPr>
  </w:style>
  <w:style w:type="character" w:customStyle="1" w:styleId="BulletChar">
    <w:name w:val="Bullet Char"/>
    <w:link w:val="Bullet"/>
    <w:locked/>
    <w:rsid w:val="00294A7D"/>
    <w:rPr>
      <w:rFonts w:eastAsia="Times New Roman" w:cstheme="minorHAnsi"/>
      <w:lang w:eastAsia="ja-JP"/>
    </w:rPr>
  </w:style>
  <w:style w:type="paragraph" w:customStyle="1" w:styleId="Second-levelbullets">
    <w:name w:val="Second-level bullets"/>
    <w:basedOn w:val="Bullet"/>
    <w:uiPriority w:val="3"/>
    <w:qFormat/>
    <w:rsid w:val="00294A7D"/>
    <w:pPr>
      <w:numPr>
        <w:ilvl w:val="1"/>
      </w:numPr>
      <w:tabs>
        <w:tab w:val="num" w:pos="360"/>
        <w:tab w:val="num" w:pos="1440"/>
      </w:tabs>
      <w:ind w:left="851"/>
    </w:pPr>
    <w:rPr>
      <w:rFonts w:eastAsia="Segoe UI"/>
    </w:rPr>
  </w:style>
  <w:style w:type="paragraph" w:styleId="Revision">
    <w:name w:val="Revision"/>
    <w:hidden/>
    <w:uiPriority w:val="99"/>
    <w:semiHidden/>
    <w:rsid w:val="002C534B"/>
    <w:pPr>
      <w:spacing w:after="0" w:line="240" w:lineRule="auto"/>
    </w:pPr>
    <w:rPr>
      <w:rFonts w:ascii="Arial" w:eastAsia="Arial" w:hAnsi="Arial" w:cs="Arial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87"/>
    <w:pPr>
      <w:spacing w:after="0"/>
    </w:pPr>
    <w:rPr>
      <w:rFonts w:ascii="Arial" w:eastAsia="Arial" w:hAnsi="Arial" w:cs="Arial"/>
      <w:b/>
      <w:bCs/>
      <w:lang w:eastAsia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87"/>
    <w:rPr>
      <w:rFonts w:ascii="Arial" w:eastAsia="Arial" w:hAnsi="Arial" w:cs="Arial"/>
      <w:b/>
      <w:bCs/>
      <w:sz w:val="20"/>
      <w:szCs w:val="20"/>
      <w:lang w:eastAsia="en-NZ"/>
    </w:rPr>
  </w:style>
  <w:style w:type="character" w:styleId="Mention">
    <w:name w:val="Mention"/>
    <w:basedOn w:val="DefaultParagraphFont"/>
    <w:uiPriority w:val="99"/>
    <w:unhideWhenUsed/>
    <w:rsid w:val="00F43C87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A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72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15"/>
    <w:rPr>
      <w:rFonts w:ascii="Arial" w:eastAsia="Arial" w:hAnsi="Arial" w:cs="Arial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9172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15"/>
    <w:rPr>
      <w:rFonts w:ascii="Arial" w:eastAsia="Arial" w:hAnsi="Arial" w:cs="Arial"/>
      <w:lang w:eastAsia="en-NZ"/>
    </w:rPr>
  </w:style>
  <w:style w:type="table" w:styleId="TableGrid">
    <w:name w:val="Table Grid"/>
    <w:basedOn w:val="TableNormal"/>
    <w:rsid w:val="00A66923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.health.govt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gamblingharm@health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sult.health.govt.nz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28230263C7D7A4FB197614F88F6A462" ma:contentTypeVersion="249" ma:contentTypeDescription="Create a new document." ma:contentTypeScope="" ma:versionID="bee1d29c67ab6bb5282dd1013999878d">
  <xsd:schema xmlns:xsd="http://www.w3.org/2001/XMLSchema" xmlns:xs="http://www.w3.org/2001/XMLSchema" xmlns:p="http://schemas.microsoft.com/office/2006/metadata/properties" xmlns:ns2="c5b47098-0215-444c-9096-523bda4ac5c6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54904628-6268-4ac5-9416-97794f1d508d" targetNamespace="http://schemas.microsoft.com/office/2006/metadata/properties" ma:root="true" ma:fieldsID="870b4d023e6b60fe012b63a4806e0a7a" ns2:_="" ns3:_="" ns4:_="" ns5:_="" ns6:_="" ns7:_="" ns8:_="" ns9:_="">
    <xsd:import namespace="c5b47098-0215-444c-9096-523bda4ac5c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54904628-6268-4ac5-9416-97794f1d50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OCR" minOccurs="0"/>
                <xsd:element ref="ns9:MediaServiceDateTaken" minOccurs="0"/>
                <xsd:element ref="ns9:MediaServiceLocation" minOccurs="0"/>
                <xsd:element ref="ns9:MediaLengthInSeconds" minOccurs="0"/>
                <xsd:element ref="ns9:MediaServiceObjectDetectorVersions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47098-0215-444c-9096-523bda4ac5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7" nillable="true" ma:displayName="Taxonomy Catch All Column" ma:hidden="true" ma:list="{ca88c282-f265-4c5d-a6ef-f1d25373d578}" ma:internalName="TaxCatchAll" ma:showField="CatchAllData" ma:web="c5b47098-0215-444c-9096-523bda4ac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Strategy Policy and Legislative Develop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Mental Health and Addiction Programme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Mental Health and Addiction Programme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4628-6268-4ac5-9416-97794f1d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TaxCatchAll xmlns="c5b47098-0215-444c-9096-523bda4ac5c6" xsi:nil="true"/>
    <AggregationStatus xmlns="4f9c820c-e7e2-444d-97ee-45f2b3485c1d">Normal</AggregationStatus>
    <OverrideLabel xmlns="d0b61010-d6f3-4072-b934-7bbb13e97771" xsi:nil="true"/>
    <lcf76f155ced4ddcb4097134ff3c332f xmlns="54904628-6268-4ac5-9416-97794f1d508d">
      <Terms xmlns="http://schemas.microsoft.com/office/infopath/2007/PartnerControls"/>
    </lcf76f155ced4ddcb4097134ff3c332f>
    <CategoryValue xmlns="4f9c820c-e7e2-444d-97ee-45f2b3485c1d">Strategy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Mental Health and Addiction Programme</Team>
    <Project xmlns="4f9c820c-e7e2-444d-97ee-45f2b3485c1d">NA</Project>
    <HasNHI xmlns="184c05c4-c568-455d-94a4-7e009b164348">false</HasNHI>
    <FunctionGroup xmlns="4f9c820c-e7e2-444d-97ee-45f2b3485c1d">Strategy Policy and Legislative Development</FunctionGroup>
    <Function xmlns="4f9c820c-e7e2-444d-97ee-45f2b3485c1d">Mental Health and Addiction Programme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Preventing &amp; Minimising Gambling Harm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Strategy and policy</CategoryName>
    <PRADateTrigger xmlns="4f9c820c-e7e2-444d-97ee-45f2b3485c1d" xsi:nil="true"/>
    <PRAText2 xmlns="4f9c820c-e7e2-444d-97ee-45f2b3485c1d" xsi:nil="true"/>
    <zLegacyID xmlns="184c05c4-c568-455d-94a4-7e009b164348" xsi:nil="true"/>
    <_dlc_DocId xmlns="c5b47098-0215-444c-9096-523bda4ac5c6">MOHECM-952532665-22819</_dlc_DocId>
    <_dlc_DocIdUrl xmlns="c5b47098-0215-444c-9096-523bda4ac5c6">
      <Url>https://mohgovtnz.sharepoint.com/sites/moh-ecm-MentHealSPL/_layouts/15/DocIdRedir.aspx?ID=MOHECM-952532665-22819</Url>
      <Description>MOHECM-952532665-22819</Description>
    </_dlc_DocIdUrl>
  </documentManagement>
</p:properties>
</file>

<file path=customXml/itemProps1.xml><?xml version="1.0" encoding="utf-8"?>
<ds:datastoreItem xmlns:ds="http://schemas.openxmlformats.org/officeDocument/2006/customXml" ds:itemID="{C769980D-C2A2-485D-8269-C1F6761B6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12FED-1954-4A76-9CE3-538FD4A71D72}"/>
</file>

<file path=customXml/itemProps3.xml><?xml version="1.0" encoding="utf-8"?>
<ds:datastoreItem xmlns:ds="http://schemas.openxmlformats.org/officeDocument/2006/customXml" ds:itemID="{16E3B0EF-D939-4101-ADA6-771312E80B8B}"/>
</file>

<file path=customXml/itemProps4.xml><?xml version="1.0" encoding="utf-8"?>
<ds:datastoreItem xmlns:ds="http://schemas.openxmlformats.org/officeDocument/2006/customXml" ds:itemID="{DF1D9EA5-EA8D-4E84-81AB-521C6FED546C}"/>
</file>

<file path=customXml/itemProps5.xml><?xml version="1.0" encoding="utf-8"?>
<ds:datastoreItem xmlns:ds="http://schemas.openxmlformats.org/officeDocument/2006/customXml" ds:itemID="{F12356D4-DCD5-47BC-8C16-90800FD0B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Willis</dc:creator>
  <cp:keywords/>
  <dc:description/>
  <cp:lastModifiedBy>Allira Hanczakowski</cp:lastModifiedBy>
  <cp:revision>26</cp:revision>
  <dcterms:created xsi:type="dcterms:W3CDTF">2024-08-21T07:40:00Z</dcterms:created>
  <dcterms:modified xsi:type="dcterms:W3CDTF">2024-09-03T21:23:00Z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0x010100A28230263C7D7A4FB197614F88F6A462</vt:lpwstr>
  </property>
  <property fmtid="{D5CDD505-2E9C-101B-9397-08002B2CF9AE}" pid="3" name="_dlc_DocIdItemGuid">
    <vt:lpwstr>ce51ad5a-3433-4dea-9625-44d3160d9321</vt:lpwstr>
  </property>
  <property fmtid="{D5CDD505-2E9C-101B-9397-08002B2CF9AE}" pid="4" name="MediaServiceImageTags">
    <vt:lpwstr/>
  </property>
</Properties>
</file>