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889F" w14:textId="77777777" w:rsidR="00BF2C65" w:rsidRPr="00D47581" w:rsidRDefault="00BF2C65" w:rsidP="00BF2C65">
      <w:pPr>
        <w:jc w:val="center"/>
        <w:rPr>
          <w:rFonts w:ascii="Segoe UI" w:hAnsi="Segoe UI" w:cs="Segoe UI"/>
          <w:b/>
          <w:bCs/>
          <w:color w:val="FFFFFF"/>
          <w:sz w:val="28"/>
          <w:szCs w:val="28"/>
          <w:lang w:eastAsia="en-NZ"/>
        </w:rPr>
      </w:pPr>
      <w:r w:rsidRPr="00D47581">
        <w:rPr>
          <w:rFonts w:ascii="Segoe UI" w:hAnsi="Segoe UI" w:cs="Segoe UI"/>
          <w:b/>
          <w:bCs/>
          <w:sz w:val="28"/>
          <w:szCs w:val="28"/>
          <w:lang w:eastAsia="en-NZ"/>
        </w:rPr>
        <w:t>PERMISSION TO USE CERTAIN VERTEBRATE TOXIC AGENT(S) OR OTHER HAZARDOUS SUBSTANCE(S)</w:t>
      </w:r>
      <w:r w:rsidRPr="00D47581">
        <w:rPr>
          <w:rFonts w:ascii="Segoe UI" w:hAnsi="Segoe UI" w:cs="Segoe UI"/>
          <w:b/>
          <w:bCs/>
          <w:color w:val="FFFFFF"/>
          <w:sz w:val="28"/>
          <w:szCs w:val="28"/>
          <w:lang w:eastAsia="en-NZ"/>
        </w:rPr>
        <w:t xml:space="preserve"> </w:t>
      </w:r>
    </w:p>
    <w:p w14:paraId="09012B42" w14:textId="77777777" w:rsidR="00BF2C65" w:rsidRPr="00D47581" w:rsidRDefault="00BF2C65" w:rsidP="00BF2C65">
      <w:pPr>
        <w:jc w:val="center"/>
        <w:rPr>
          <w:rFonts w:ascii="Segoe UI" w:hAnsi="Segoe UI" w:cs="Segoe UI"/>
          <w:b/>
          <w:bCs/>
          <w:sz w:val="20"/>
        </w:rPr>
      </w:pPr>
      <w:r w:rsidRPr="00D47581">
        <w:rPr>
          <w:rFonts w:ascii="Segoe UI" w:hAnsi="Segoe UI" w:cs="Segoe UI"/>
          <w:b/>
          <w:bCs/>
          <w:sz w:val="20"/>
        </w:rPr>
        <w:t>(IN A CATCHMENT AREA FROM WHICH WATER IS DRAWN FOR HUMAN CONSUMPTION OR AN AREA WHERE A RISK TO PUBLIC HEALTH MAY BE CREATED)</w:t>
      </w:r>
    </w:p>
    <w:p w14:paraId="5204BF30" w14:textId="77777777" w:rsidR="00BF2C65" w:rsidRDefault="00BF2C65" w:rsidP="00BF2C65">
      <w:pPr>
        <w:pStyle w:val="NoSpacing"/>
        <w:jc w:val="both"/>
        <w:rPr>
          <w:rFonts w:ascii="Segoe UI" w:hAnsi="Segoe UI" w:cs="Segoe UI"/>
          <w:sz w:val="22"/>
        </w:rPr>
      </w:pPr>
      <w:r w:rsidRPr="00D47581">
        <w:rPr>
          <w:rFonts w:ascii="Segoe UI" w:hAnsi="Segoe UI" w:cs="Segoe UI"/>
          <w:color w:val="000000"/>
          <w:sz w:val="22"/>
          <w:lang w:eastAsia="en-NZ"/>
        </w:rPr>
        <w:t>Under section 95A of the Hazardous Substances and New Organisms Act 1996 (HSNO Act),</w:t>
      </w:r>
      <w:r w:rsidRPr="00D47581">
        <w:rPr>
          <w:rFonts w:ascii="Segoe UI" w:hAnsi="Segoe UI" w:cs="Segoe UI"/>
          <w:color w:val="000000"/>
          <w:lang w:eastAsia="en-NZ"/>
        </w:rPr>
        <w:t xml:space="preserve"> </w:t>
      </w:r>
      <w:r w:rsidRPr="00D47581">
        <w:rPr>
          <w:rFonts w:ascii="Segoe UI" w:hAnsi="Segoe UI" w:cs="Segoe UI"/>
          <w:color w:val="000000"/>
          <w:sz w:val="22"/>
          <w:lang w:eastAsia="en-NZ"/>
        </w:rPr>
        <w:t>p</w:t>
      </w:r>
      <w:r w:rsidRPr="00D47581">
        <w:rPr>
          <w:rFonts w:ascii="Segoe UI" w:hAnsi="Segoe UI" w:cs="Segoe UI"/>
          <w:sz w:val="22"/>
        </w:rPr>
        <w:t xml:space="preserve">ermission is required </w:t>
      </w:r>
      <w:r w:rsidRPr="00D47581">
        <w:rPr>
          <w:rFonts w:ascii="Segoe UI" w:hAnsi="Segoe UI" w:cs="Segoe UI"/>
          <w:sz w:val="22"/>
          <w:lang w:eastAsia="en-NZ"/>
        </w:rPr>
        <w:t>from a public health HSNO enforcement officer to use certain vertebrate toxic agents (VTAs) or other hazardous substances</w:t>
      </w:r>
      <w:r w:rsidRPr="00D47581">
        <w:rPr>
          <w:rStyle w:val="FootnoteReference"/>
          <w:rFonts w:ascii="Segoe UI" w:hAnsi="Segoe UI" w:cs="Segoe UI"/>
          <w:sz w:val="22"/>
          <w:lang w:eastAsia="en-NZ"/>
        </w:rPr>
        <w:footnoteReference w:id="1"/>
      </w:r>
      <w:r w:rsidRPr="00D47581">
        <w:rPr>
          <w:rFonts w:ascii="Segoe UI" w:hAnsi="Segoe UI" w:cs="Segoe UI"/>
          <w:sz w:val="22"/>
          <w:lang w:eastAsia="en-NZ"/>
        </w:rPr>
        <w:t xml:space="preserve"> </w:t>
      </w:r>
      <w:r w:rsidRPr="00D47581">
        <w:rPr>
          <w:rFonts w:ascii="Segoe UI" w:hAnsi="Segoe UI" w:cs="Segoe UI"/>
          <w:sz w:val="22"/>
        </w:rPr>
        <w:t>when they are intended to be applied or used in a catchment area from which water is drawn for human consumption, or applied in any other area where a risk to public health may be created.</w:t>
      </w:r>
    </w:p>
    <w:p w14:paraId="1B278236" w14:textId="77777777" w:rsidR="00BF2C65" w:rsidRPr="00D47581" w:rsidRDefault="00BF2C65" w:rsidP="00BF2C65">
      <w:pPr>
        <w:pStyle w:val="NoSpacing"/>
        <w:jc w:val="both"/>
        <w:rPr>
          <w:rFonts w:ascii="Segoe UI" w:hAnsi="Segoe UI" w:cs="Segoe UI"/>
          <w:sz w:val="22"/>
        </w:rPr>
      </w:pPr>
    </w:p>
    <w:tbl>
      <w:tblPr>
        <w:tblW w:w="977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384"/>
        <w:gridCol w:w="1676"/>
        <w:gridCol w:w="1149"/>
        <w:gridCol w:w="541"/>
        <w:gridCol w:w="1653"/>
        <w:gridCol w:w="1687"/>
        <w:gridCol w:w="1686"/>
      </w:tblGrid>
      <w:tr w:rsidR="00BF2C65" w:rsidRPr="00D47581" w14:paraId="2063AFD1" w14:textId="77777777" w:rsidTr="001B4371">
        <w:tc>
          <w:tcPr>
            <w:tcW w:w="420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357948A" w14:textId="3274F7A4" w:rsidR="00BF2C65" w:rsidRPr="00D47581" w:rsidRDefault="00BF2C65" w:rsidP="00BF2C65">
            <w:pPr>
              <w:spacing w:before="60" w:after="60"/>
              <w:rPr>
                <w:rFonts w:ascii="Segoe UI" w:hAnsi="Segoe UI" w:cs="Segoe UI"/>
                <w:bCs/>
                <w:i/>
                <w:iCs/>
                <w:spacing w:val="-2"/>
                <w:sz w:val="16"/>
                <w:szCs w:val="16"/>
                <w:lang w:val="en-GB"/>
              </w:rPr>
            </w:pPr>
            <w:r w:rsidRPr="00D47581">
              <w:rPr>
                <w:rFonts w:ascii="Segoe UI" w:hAnsi="Segoe UI" w:cs="Segoe UI"/>
                <w:b/>
                <w:spacing w:val="-2"/>
                <w:sz w:val="22"/>
                <w:szCs w:val="22"/>
                <w:lang w:val="en-GB"/>
              </w:rPr>
              <w:t xml:space="preserve">Full </w:t>
            </w:r>
            <w:r>
              <w:rPr>
                <w:rFonts w:ascii="Segoe UI" w:hAnsi="Segoe UI" w:cs="Segoe UI"/>
                <w:b/>
                <w:spacing w:val="-2"/>
                <w:sz w:val="22"/>
                <w:szCs w:val="22"/>
                <w:lang w:val="en-GB"/>
              </w:rPr>
              <w:t>n</w:t>
            </w:r>
            <w:r w:rsidRPr="00D47581">
              <w:rPr>
                <w:rFonts w:ascii="Segoe UI" w:hAnsi="Segoe UI" w:cs="Segoe UI"/>
                <w:b/>
                <w:spacing w:val="-2"/>
                <w:sz w:val="22"/>
                <w:szCs w:val="22"/>
                <w:lang w:val="en-GB"/>
              </w:rPr>
              <w:t xml:space="preserve">ame of </w:t>
            </w:r>
            <w:r>
              <w:rPr>
                <w:rFonts w:ascii="Segoe UI" w:hAnsi="Segoe UI" w:cs="Segoe UI"/>
                <w:b/>
                <w:spacing w:val="-2"/>
                <w:sz w:val="22"/>
                <w:szCs w:val="22"/>
                <w:lang w:val="en-GB"/>
              </w:rPr>
              <w:t>a</w:t>
            </w:r>
            <w:r w:rsidRPr="00D47581">
              <w:rPr>
                <w:rFonts w:ascii="Segoe UI" w:hAnsi="Segoe UI" w:cs="Segoe UI"/>
                <w:b/>
                <w:spacing w:val="-2"/>
                <w:sz w:val="22"/>
                <w:szCs w:val="22"/>
                <w:lang w:val="en-GB"/>
              </w:rPr>
              <w:t>pplicant:</w:t>
            </w:r>
            <w:r>
              <w:rPr>
                <w:rFonts w:ascii="Segoe UI" w:hAnsi="Segoe UI" w:cs="Segoe UI"/>
                <w:b/>
                <w:spacing w:val="-2"/>
                <w:sz w:val="22"/>
                <w:szCs w:val="22"/>
                <w:lang w:val="en-GB"/>
              </w:rPr>
              <w:t xml:space="preserve"> </w:t>
            </w:r>
            <w:bookmarkStart w:id="0" w:name="_Hlk105157070"/>
            <w:r w:rsidRPr="00997ECC">
              <w:rPr>
                <w:rFonts w:ascii="Segoe UI" w:hAnsi="Segoe UI" w:cs="Segoe UI"/>
                <w:bCs/>
                <w:i/>
                <w:iCs/>
                <w:color w:val="0070C0"/>
                <w:spacing w:val="-2"/>
                <w:sz w:val="16"/>
                <w:szCs w:val="16"/>
                <w:lang w:val="en-GB"/>
              </w:rPr>
              <w:t xml:space="preserve">The legal entity who is accountable for complying with the permission conditions </w:t>
            </w:r>
            <w:proofErr w:type="spellStart"/>
            <w:r w:rsidRPr="00997ECC">
              <w:rPr>
                <w:rFonts w:ascii="Segoe UI" w:hAnsi="Segoe UI" w:cs="Segoe UI"/>
                <w:bCs/>
                <w:i/>
                <w:iCs/>
                <w:color w:val="0070C0"/>
                <w:spacing w:val="-2"/>
                <w:sz w:val="16"/>
                <w:szCs w:val="16"/>
                <w:lang w:val="en-GB"/>
              </w:rPr>
              <w:t>eg</w:t>
            </w:r>
            <w:proofErr w:type="spellEnd"/>
            <w:r w:rsidRPr="00997ECC">
              <w:rPr>
                <w:rFonts w:ascii="Segoe UI" w:hAnsi="Segoe UI" w:cs="Segoe UI"/>
                <w:bCs/>
                <w:i/>
                <w:iCs/>
                <w:color w:val="0070C0"/>
                <w:spacing w:val="-2"/>
                <w:sz w:val="16"/>
                <w:szCs w:val="16"/>
                <w:lang w:val="en-GB"/>
              </w:rPr>
              <w:t xml:space="preserve"> corporation, company, incorporated </w:t>
            </w:r>
            <w:bookmarkEnd w:id="0"/>
            <w:r w:rsidRPr="00997ECC">
              <w:rPr>
                <w:rFonts w:ascii="Segoe UI" w:hAnsi="Segoe UI" w:cs="Segoe UI"/>
                <w:bCs/>
                <w:i/>
                <w:iCs/>
                <w:color w:val="0070C0"/>
                <w:spacing w:val="-2"/>
                <w:sz w:val="16"/>
                <w:szCs w:val="16"/>
                <w:lang w:val="en-GB"/>
              </w:rPr>
              <w:t>society, trust, principal agency, contractor or subcontractor or named individual. It also includes the Crown (e.g. the Department of Conservation).</w:t>
            </w:r>
          </w:p>
        </w:tc>
        <w:tc>
          <w:tcPr>
            <w:tcW w:w="556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1EA30EC" w14:textId="77777777" w:rsidR="00BF2C65" w:rsidRPr="00D75114" w:rsidRDefault="00BF2C65" w:rsidP="001B4371">
            <w:pPr>
              <w:spacing w:before="60" w:after="60"/>
              <w:rPr>
                <w:rFonts w:ascii="Segoe UI" w:hAnsi="Segoe UI" w:cs="Segoe UI"/>
                <w:spacing w:val="-2"/>
                <w:sz w:val="20"/>
                <w:lang w:val="en-GB"/>
              </w:rPr>
            </w:pPr>
          </w:p>
        </w:tc>
      </w:tr>
      <w:tr w:rsidR="00BF2C65" w:rsidRPr="00D47581" w14:paraId="3FFDCFC7" w14:textId="77777777" w:rsidTr="001B4371">
        <w:tc>
          <w:tcPr>
            <w:tcW w:w="420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B5CB5DA" w14:textId="56378050" w:rsidR="00BF2C65" w:rsidRPr="00D47581" w:rsidRDefault="00BF2C65" w:rsidP="001B4371">
            <w:pPr>
              <w:spacing w:before="60" w:after="60"/>
              <w:rPr>
                <w:rFonts w:ascii="Segoe UI" w:hAnsi="Segoe UI" w:cs="Segoe UI"/>
                <w:b/>
                <w:spacing w:val="-2"/>
                <w:sz w:val="22"/>
                <w:szCs w:val="22"/>
                <w:lang w:val="en-GB"/>
              </w:rPr>
            </w:pPr>
            <w:r w:rsidRPr="00D47581">
              <w:rPr>
                <w:rFonts w:ascii="Segoe UI" w:hAnsi="Segoe UI" w:cs="Segoe UI"/>
                <w:b/>
                <w:spacing w:val="-2"/>
                <w:sz w:val="22"/>
                <w:szCs w:val="22"/>
                <w:lang w:val="en-GB"/>
              </w:rPr>
              <w:t xml:space="preserve">Contact </w:t>
            </w:r>
            <w:r>
              <w:rPr>
                <w:rFonts w:ascii="Segoe UI" w:hAnsi="Segoe UI" w:cs="Segoe UI"/>
                <w:b/>
                <w:spacing w:val="-2"/>
                <w:sz w:val="22"/>
                <w:szCs w:val="22"/>
                <w:lang w:val="en-GB"/>
              </w:rPr>
              <w:t>p</w:t>
            </w:r>
            <w:r w:rsidRPr="00D47581">
              <w:rPr>
                <w:rFonts w:ascii="Segoe UI" w:hAnsi="Segoe UI" w:cs="Segoe UI"/>
                <w:b/>
                <w:spacing w:val="-2"/>
                <w:sz w:val="22"/>
                <w:szCs w:val="22"/>
                <w:lang w:val="en-GB"/>
              </w:rPr>
              <w:t xml:space="preserve">erson: </w:t>
            </w:r>
            <w:r w:rsidRPr="00997ECC">
              <w:rPr>
                <w:rFonts w:ascii="Segoe UI" w:hAnsi="Segoe UI" w:cs="Segoe UI"/>
                <w:bCs/>
                <w:i/>
                <w:iCs/>
                <w:color w:val="0070C0"/>
                <w:spacing w:val="-2"/>
                <w:sz w:val="16"/>
                <w:szCs w:val="16"/>
                <w:lang w:val="en-GB"/>
              </w:rPr>
              <w:t>Individual who can answer questions about the operation.</w:t>
            </w:r>
          </w:p>
        </w:tc>
        <w:tc>
          <w:tcPr>
            <w:tcW w:w="556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EB92644" w14:textId="77777777" w:rsidR="00BF2C65" w:rsidRPr="00D75114" w:rsidRDefault="00BF2C65" w:rsidP="001B4371">
            <w:pPr>
              <w:spacing w:before="60" w:after="60"/>
              <w:rPr>
                <w:rFonts w:ascii="Segoe UI" w:hAnsi="Segoe UI" w:cs="Segoe UI"/>
                <w:spacing w:val="-2"/>
                <w:sz w:val="20"/>
                <w:lang w:val="en-GB"/>
              </w:rPr>
            </w:pPr>
          </w:p>
        </w:tc>
      </w:tr>
      <w:tr w:rsidR="00BF2C65" w:rsidRPr="00D47581" w14:paraId="29EBCDCF" w14:textId="77777777" w:rsidTr="001B4371">
        <w:tc>
          <w:tcPr>
            <w:tcW w:w="420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718CD4E" w14:textId="77777777" w:rsidR="00BF2C65" w:rsidRPr="00BF2C65" w:rsidRDefault="00BF2C65" w:rsidP="00BF2C65">
            <w:pPr>
              <w:pStyle w:val="NoSpacing"/>
              <w:rPr>
                <w:rFonts w:ascii="Segoe UI" w:hAnsi="Segoe UI" w:cs="Segoe UI"/>
                <w:b/>
                <w:bCs/>
                <w:lang w:val="en-GB"/>
              </w:rPr>
            </w:pPr>
            <w:r w:rsidRPr="00BF2C65">
              <w:rPr>
                <w:rFonts w:ascii="Segoe UI" w:hAnsi="Segoe UI" w:cs="Segoe UI"/>
                <w:b/>
                <w:bCs/>
                <w:lang w:val="en-GB"/>
              </w:rPr>
              <w:t>Contact details:</w:t>
            </w:r>
          </w:p>
          <w:p w14:paraId="5D88CBCD" w14:textId="77777777" w:rsidR="00BF2C65" w:rsidRPr="00BF2C65" w:rsidRDefault="00BF2C65" w:rsidP="00BF2C65">
            <w:pPr>
              <w:pStyle w:val="NoSpacing"/>
              <w:rPr>
                <w:rFonts w:ascii="Segoe UI" w:hAnsi="Segoe UI" w:cs="Segoe UI"/>
                <w:bCs/>
                <w:lang w:val="en-GB"/>
              </w:rPr>
            </w:pPr>
            <w:r w:rsidRPr="00BF2C65">
              <w:rPr>
                <w:rFonts w:ascii="Segoe UI" w:hAnsi="Segoe UI" w:cs="Segoe UI"/>
                <w:bCs/>
                <w:lang w:val="en-GB"/>
              </w:rPr>
              <w:t>Physical address:</w:t>
            </w:r>
          </w:p>
          <w:p w14:paraId="63FF6697" w14:textId="77777777" w:rsidR="00BF2C65" w:rsidRPr="00BF2C65" w:rsidRDefault="00BF2C65" w:rsidP="00BF2C65">
            <w:pPr>
              <w:pStyle w:val="NoSpacing"/>
              <w:rPr>
                <w:rFonts w:ascii="Segoe UI" w:hAnsi="Segoe UI" w:cs="Segoe UI"/>
                <w:bCs/>
                <w:lang w:val="en-GB"/>
              </w:rPr>
            </w:pPr>
            <w:r w:rsidRPr="00BF2C65">
              <w:rPr>
                <w:rFonts w:ascii="Segoe UI" w:hAnsi="Segoe UI" w:cs="Segoe UI"/>
                <w:bCs/>
                <w:lang w:val="en-GB"/>
              </w:rPr>
              <w:t>Postal address:</w:t>
            </w:r>
          </w:p>
          <w:p w14:paraId="580F9701" w14:textId="77777777" w:rsidR="00BF2C65" w:rsidRPr="00BF2C65" w:rsidRDefault="00BF2C65" w:rsidP="00BF2C65">
            <w:pPr>
              <w:pStyle w:val="NoSpacing"/>
              <w:rPr>
                <w:rFonts w:ascii="Segoe UI" w:hAnsi="Segoe UI" w:cs="Segoe UI"/>
                <w:bCs/>
                <w:lang w:val="en-GB"/>
              </w:rPr>
            </w:pPr>
            <w:r w:rsidRPr="00BF2C65">
              <w:rPr>
                <w:rFonts w:ascii="Segoe UI" w:hAnsi="Segoe UI" w:cs="Segoe UI"/>
                <w:bCs/>
                <w:lang w:val="en-GB"/>
              </w:rPr>
              <w:t>Contact phone number:</w:t>
            </w:r>
          </w:p>
          <w:p w14:paraId="6920EDA2" w14:textId="77777777" w:rsidR="00BF2C65" w:rsidRPr="00D47581" w:rsidRDefault="00BF2C65" w:rsidP="00BF2C65">
            <w:pPr>
              <w:pStyle w:val="NoSpacing"/>
              <w:rPr>
                <w:lang w:val="en-GB"/>
              </w:rPr>
            </w:pPr>
            <w:r w:rsidRPr="00BF2C65">
              <w:rPr>
                <w:rFonts w:ascii="Segoe UI" w:hAnsi="Segoe UI" w:cs="Segoe UI"/>
                <w:bCs/>
                <w:lang w:val="en-GB"/>
              </w:rPr>
              <w:t>Email:</w:t>
            </w:r>
          </w:p>
        </w:tc>
        <w:tc>
          <w:tcPr>
            <w:tcW w:w="556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F494BC0" w14:textId="77777777" w:rsidR="00BF2C65" w:rsidRPr="00D75114" w:rsidRDefault="00BF2C65" w:rsidP="001B4371">
            <w:pPr>
              <w:spacing w:before="60" w:after="60"/>
              <w:rPr>
                <w:rFonts w:ascii="Segoe UI" w:hAnsi="Segoe UI" w:cs="Segoe UI"/>
                <w:spacing w:val="-2"/>
                <w:sz w:val="20"/>
                <w:lang w:val="en-GB"/>
              </w:rPr>
            </w:pPr>
          </w:p>
        </w:tc>
      </w:tr>
      <w:tr w:rsidR="00BF2C65" w:rsidRPr="00D47581" w14:paraId="155D5F22" w14:textId="77777777" w:rsidTr="001B4371">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Ex>
        <w:tc>
          <w:tcPr>
            <w:tcW w:w="9776" w:type="dxa"/>
            <w:gridSpan w:val="7"/>
            <w:tcBorders>
              <w:top w:val="single" w:sz="4" w:space="0" w:color="auto"/>
              <w:bottom w:val="single" w:sz="4" w:space="0" w:color="auto"/>
            </w:tcBorders>
            <w:shd w:val="clear" w:color="auto" w:fill="BFBFBF"/>
          </w:tcPr>
          <w:p w14:paraId="6B6824EC" w14:textId="3418B334" w:rsidR="00BF2C65" w:rsidRPr="00D47581" w:rsidRDefault="00BF2C65" w:rsidP="00BF2C65">
            <w:pPr>
              <w:keepNext/>
              <w:spacing w:before="60" w:after="60"/>
              <w:rPr>
                <w:rFonts w:ascii="Segoe UI" w:hAnsi="Segoe UI" w:cs="Segoe UI"/>
                <w:i/>
                <w:sz w:val="16"/>
                <w:szCs w:val="16"/>
                <w:lang w:eastAsia="en-NZ"/>
              </w:rPr>
            </w:pPr>
            <w:r w:rsidRPr="00D47581">
              <w:rPr>
                <w:rFonts w:ascii="Segoe UI" w:hAnsi="Segoe UI" w:cs="Segoe UI"/>
                <w:b/>
                <w:sz w:val="20"/>
                <w:lang w:eastAsia="en-NZ"/>
              </w:rPr>
              <w:t xml:space="preserve">Permission </w:t>
            </w:r>
            <w:r>
              <w:rPr>
                <w:rFonts w:ascii="Segoe UI" w:hAnsi="Segoe UI" w:cs="Segoe UI"/>
                <w:b/>
                <w:sz w:val="20"/>
                <w:lang w:eastAsia="en-NZ"/>
              </w:rPr>
              <w:t>t</w:t>
            </w:r>
            <w:r w:rsidRPr="00D47581">
              <w:rPr>
                <w:rFonts w:ascii="Segoe UI" w:hAnsi="Segoe UI" w:cs="Segoe UI"/>
                <w:b/>
                <w:sz w:val="20"/>
                <w:lang w:eastAsia="en-NZ"/>
              </w:rPr>
              <w:t xml:space="preserve">ype and </w:t>
            </w:r>
            <w:r>
              <w:rPr>
                <w:rFonts w:ascii="Segoe UI" w:hAnsi="Segoe UI" w:cs="Segoe UI"/>
                <w:b/>
                <w:sz w:val="20"/>
                <w:lang w:eastAsia="en-NZ"/>
              </w:rPr>
              <w:t>i</w:t>
            </w:r>
            <w:r w:rsidRPr="00D47581">
              <w:rPr>
                <w:rFonts w:ascii="Segoe UI" w:hAnsi="Segoe UI" w:cs="Segoe UI"/>
                <w:b/>
                <w:sz w:val="20"/>
                <w:lang w:eastAsia="en-NZ"/>
              </w:rPr>
              <w:t xml:space="preserve">dentification </w:t>
            </w:r>
            <w:proofErr w:type="gramStart"/>
            <w:r>
              <w:rPr>
                <w:rFonts w:ascii="Segoe UI" w:hAnsi="Segoe UI" w:cs="Segoe UI"/>
                <w:b/>
                <w:sz w:val="20"/>
                <w:lang w:eastAsia="en-NZ"/>
              </w:rPr>
              <w:t>c</w:t>
            </w:r>
            <w:r w:rsidRPr="00D47581">
              <w:rPr>
                <w:rFonts w:ascii="Segoe UI" w:hAnsi="Segoe UI" w:cs="Segoe UI"/>
                <w:b/>
                <w:sz w:val="20"/>
                <w:lang w:eastAsia="en-NZ"/>
              </w:rPr>
              <w:t xml:space="preserve">ode </w:t>
            </w:r>
            <w:r w:rsidRPr="00D75114">
              <w:rPr>
                <w:rFonts w:ascii="Segoe UI" w:hAnsi="Segoe UI" w:cs="Segoe UI"/>
                <w:i/>
                <w:sz w:val="18"/>
                <w:szCs w:val="18"/>
                <w:lang w:eastAsia="en-NZ"/>
              </w:rPr>
              <w:t xml:space="preserve"> </w:t>
            </w:r>
            <w:r w:rsidRPr="00997ECC">
              <w:rPr>
                <w:rFonts w:ascii="Segoe UI" w:hAnsi="Segoe UI" w:cs="Segoe UI"/>
                <w:bCs/>
                <w:i/>
                <w:iCs/>
                <w:color w:val="0070C0"/>
                <w:sz w:val="16"/>
                <w:szCs w:val="16"/>
                <w:lang w:eastAsia="en-NZ"/>
              </w:rPr>
              <w:t>Identification</w:t>
            </w:r>
            <w:proofErr w:type="gramEnd"/>
            <w:r w:rsidRPr="00997ECC">
              <w:rPr>
                <w:rFonts w:ascii="Segoe UI" w:hAnsi="Segoe UI" w:cs="Segoe UI"/>
                <w:bCs/>
                <w:i/>
                <w:iCs/>
                <w:color w:val="0070C0"/>
                <w:sz w:val="16"/>
                <w:szCs w:val="16"/>
                <w:lang w:eastAsia="en-NZ"/>
              </w:rPr>
              <w:t xml:space="preserve"> code is: </w:t>
            </w:r>
            <w:r w:rsidRPr="00997ECC">
              <w:rPr>
                <w:rFonts w:ascii="Segoe UI" w:hAnsi="Segoe UI" w:cs="Segoe UI"/>
                <w:bCs/>
                <w:i/>
                <w:iCs/>
                <w:color w:val="0070C0"/>
                <w:spacing w:val="-2"/>
                <w:sz w:val="16"/>
                <w:szCs w:val="16"/>
                <w:lang w:val="en-GB"/>
              </w:rPr>
              <w:t>year granted/ office application number/ initials of person granting permission</w:t>
            </w:r>
          </w:p>
        </w:tc>
      </w:tr>
      <w:tr w:rsidR="00BF2C65" w:rsidRPr="00D47581" w14:paraId="40650A65" w14:textId="77777777" w:rsidTr="001B4371">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Ex>
        <w:tc>
          <w:tcPr>
            <w:tcW w:w="1384" w:type="dxa"/>
            <w:tcBorders>
              <w:top w:val="single" w:sz="4" w:space="0" w:color="auto"/>
            </w:tcBorders>
            <w:shd w:val="clear" w:color="auto" w:fill="D9D9D9"/>
          </w:tcPr>
          <w:p w14:paraId="3A175652" w14:textId="77777777" w:rsidR="00BF2C65" w:rsidRPr="00D47581" w:rsidRDefault="00BF2C65" w:rsidP="001B4371">
            <w:pPr>
              <w:spacing w:before="60" w:after="60"/>
              <w:rPr>
                <w:rFonts w:ascii="Segoe UI" w:hAnsi="Segoe UI" w:cs="Segoe UI"/>
                <w:b/>
                <w:sz w:val="20"/>
                <w:lang w:eastAsia="en-NZ"/>
              </w:rPr>
            </w:pPr>
            <w:r w:rsidRPr="00D47581">
              <w:rPr>
                <w:rFonts w:ascii="Segoe UI" w:hAnsi="Segoe UI" w:cs="Segoe UI"/>
                <w:b/>
                <w:sz w:val="20"/>
                <w:lang w:eastAsia="en-NZ"/>
              </w:rPr>
              <w:t xml:space="preserve">New </w:t>
            </w:r>
            <w:r w:rsidRPr="00997ECC">
              <w:rPr>
                <w:rFonts w:ascii="Segoe UI" w:hAnsi="Segoe UI" w:cs="Segoe UI"/>
                <w:i/>
                <w:color w:val="0070C0"/>
                <w:sz w:val="16"/>
                <w:szCs w:val="16"/>
                <w:lang w:eastAsia="en-NZ"/>
              </w:rPr>
              <w:t>insert identification code or N/A</w:t>
            </w:r>
          </w:p>
        </w:tc>
        <w:tc>
          <w:tcPr>
            <w:tcW w:w="1676" w:type="dxa"/>
            <w:tcBorders>
              <w:top w:val="single" w:sz="4" w:space="0" w:color="auto"/>
            </w:tcBorders>
            <w:shd w:val="clear" w:color="auto" w:fill="auto"/>
          </w:tcPr>
          <w:p w14:paraId="2C575FC2" w14:textId="77777777" w:rsidR="00BF2C65" w:rsidRPr="00D47581" w:rsidRDefault="00BF2C65" w:rsidP="001B4371">
            <w:pPr>
              <w:spacing w:before="60" w:after="60"/>
              <w:rPr>
                <w:rFonts w:ascii="Segoe UI" w:hAnsi="Segoe UI" w:cs="Segoe UI"/>
                <w:sz w:val="20"/>
                <w:lang w:eastAsia="en-NZ"/>
              </w:rPr>
            </w:pPr>
          </w:p>
        </w:tc>
        <w:tc>
          <w:tcPr>
            <w:tcW w:w="1690" w:type="dxa"/>
            <w:gridSpan w:val="2"/>
            <w:tcBorders>
              <w:top w:val="single" w:sz="4" w:space="0" w:color="auto"/>
            </w:tcBorders>
            <w:shd w:val="clear" w:color="auto" w:fill="D9D9D9"/>
          </w:tcPr>
          <w:p w14:paraId="2F015265" w14:textId="77777777" w:rsidR="00BF2C65" w:rsidRPr="00D47581" w:rsidRDefault="00BF2C65" w:rsidP="001B4371">
            <w:pPr>
              <w:spacing w:before="60" w:after="60"/>
              <w:rPr>
                <w:rFonts w:ascii="Segoe UI" w:hAnsi="Segoe UI" w:cs="Segoe UI"/>
                <w:b/>
                <w:bCs/>
                <w:sz w:val="20"/>
                <w:lang w:eastAsia="en-NZ"/>
              </w:rPr>
            </w:pPr>
            <w:r w:rsidRPr="00D47581">
              <w:rPr>
                <w:rFonts w:ascii="Segoe UI" w:hAnsi="Segoe UI" w:cs="Segoe UI"/>
                <w:b/>
                <w:bCs/>
                <w:sz w:val="20"/>
                <w:lang w:eastAsia="en-NZ"/>
              </w:rPr>
              <w:t>Extension</w:t>
            </w:r>
            <w:r w:rsidRPr="00D47581">
              <w:rPr>
                <w:rFonts w:ascii="Segoe UI" w:hAnsi="Segoe UI" w:cs="Segoe UI"/>
                <w:i/>
                <w:sz w:val="16"/>
                <w:szCs w:val="16"/>
                <w:lang w:eastAsia="en-NZ"/>
              </w:rPr>
              <w:t xml:space="preserve"> </w:t>
            </w:r>
            <w:proofErr w:type="gramStart"/>
            <w:r w:rsidRPr="00997ECC">
              <w:rPr>
                <w:rFonts w:ascii="Segoe UI" w:hAnsi="Segoe UI" w:cs="Segoe UI"/>
                <w:i/>
                <w:color w:val="0070C0"/>
                <w:sz w:val="16"/>
                <w:szCs w:val="16"/>
                <w:lang w:eastAsia="en-NZ"/>
              </w:rPr>
              <w:t>insert</w:t>
            </w:r>
            <w:proofErr w:type="gramEnd"/>
            <w:r w:rsidRPr="00997ECC">
              <w:rPr>
                <w:rFonts w:ascii="Segoe UI" w:hAnsi="Segoe UI" w:cs="Segoe UI"/>
                <w:i/>
                <w:color w:val="0070C0"/>
                <w:sz w:val="16"/>
                <w:szCs w:val="16"/>
                <w:lang w:eastAsia="en-NZ"/>
              </w:rPr>
              <w:t xml:space="preserve"> identification code and date of issue of original permission or N/A</w:t>
            </w:r>
          </w:p>
        </w:tc>
        <w:tc>
          <w:tcPr>
            <w:tcW w:w="1653" w:type="dxa"/>
            <w:tcBorders>
              <w:top w:val="single" w:sz="4" w:space="0" w:color="auto"/>
            </w:tcBorders>
            <w:shd w:val="clear" w:color="auto" w:fill="auto"/>
          </w:tcPr>
          <w:p w14:paraId="60C2BA04" w14:textId="77777777" w:rsidR="00BF2C65" w:rsidRPr="00D47581" w:rsidRDefault="00BF2C65" w:rsidP="001B4371">
            <w:pPr>
              <w:spacing w:before="60" w:after="60"/>
              <w:rPr>
                <w:rFonts w:ascii="Segoe UI" w:hAnsi="Segoe UI" w:cs="Segoe UI"/>
                <w:sz w:val="20"/>
                <w:lang w:eastAsia="en-NZ"/>
              </w:rPr>
            </w:pPr>
          </w:p>
        </w:tc>
        <w:tc>
          <w:tcPr>
            <w:tcW w:w="1687" w:type="dxa"/>
            <w:tcBorders>
              <w:top w:val="single" w:sz="4" w:space="0" w:color="auto"/>
            </w:tcBorders>
            <w:shd w:val="clear" w:color="auto" w:fill="D9D9D9"/>
          </w:tcPr>
          <w:p w14:paraId="296716AD" w14:textId="77777777" w:rsidR="00BF2C65" w:rsidRPr="00D47581" w:rsidRDefault="00BF2C65" w:rsidP="001B4371">
            <w:pPr>
              <w:spacing w:before="60" w:after="60"/>
              <w:rPr>
                <w:rFonts w:ascii="Segoe UI" w:hAnsi="Segoe UI" w:cs="Segoe UI"/>
                <w:b/>
                <w:bCs/>
                <w:sz w:val="20"/>
                <w:lang w:eastAsia="en-NZ"/>
              </w:rPr>
            </w:pPr>
            <w:r w:rsidRPr="00D47581">
              <w:rPr>
                <w:rFonts w:ascii="Segoe UI" w:hAnsi="Segoe UI" w:cs="Segoe UI"/>
                <w:b/>
                <w:bCs/>
                <w:sz w:val="20"/>
                <w:lang w:eastAsia="en-NZ"/>
              </w:rPr>
              <w:t>Renewal</w:t>
            </w:r>
            <w:r w:rsidRPr="00D47581">
              <w:rPr>
                <w:rFonts w:ascii="Segoe UI" w:hAnsi="Segoe UI" w:cs="Segoe UI"/>
                <w:i/>
                <w:sz w:val="16"/>
                <w:szCs w:val="16"/>
                <w:lang w:eastAsia="en-NZ"/>
              </w:rPr>
              <w:t xml:space="preserve"> </w:t>
            </w:r>
            <w:proofErr w:type="gramStart"/>
            <w:r w:rsidRPr="00997ECC">
              <w:rPr>
                <w:rFonts w:ascii="Segoe UI" w:hAnsi="Segoe UI" w:cs="Segoe UI"/>
                <w:i/>
                <w:color w:val="0070C0"/>
                <w:sz w:val="16"/>
                <w:szCs w:val="16"/>
                <w:lang w:eastAsia="en-NZ"/>
              </w:rPr>
              <w:t>insert</w:t>
            </w:r>
            <w:proofErr w:type="gramEnd"/>
            <w:r w:rsidRPr="00997ECC">
              <w:rPr>
                <w:rFonts w:ascii="Segoe UI" w:hAnsi="Segoe UI" w:cs="Segoe UI"/>
                <w:i/>
                <w:color w:val="0070C0"/>
                <w:sz w:val="16"/>
                <w:szCs w:val="16"/>
                <w:lang w:eastAsia="en-NZ"/>
              </w:rPr>
              <w:t xml:space="preserve"> identification code and date of issue of original permission or N/A</w:t>
            </w:r>
          </w:p>
        </w:tc>
        <w:tc>
          <w:tcPr>
            <w:tcW w:w="1686" w:type="dxa"/>
            <w:tcBorders>
              <w:top w:val="single" w:sz="4" w:space="0" w:color="auto"/>
            </w:tcBorders>
            <w:shd w:val="clear" w:color="auto" w:fill="auto"/>
          </w:tcPr>
          <w:p w14:paraId="72DDC1E9" w14:textId="77777777" w:rsidR="00BF2C65" w:rsidRPr="00D47581" w:rsidRDefault="00BF2C65" w:rsidP="001B4371">
            <w:pPr>
              <w:spacing w:before="60" w:after="60"/>
              <w:rPr>
                <w:rFonts w:ascii="Segoe UI" w:hAnsi="Segoe UI" w:cs="Segoe UI"/>
                <w:sz w:val="20"/>
                <w:lang w:eastAsia="en-NZ"/>
              </w:rPr>
            </w:pPr>
            <w:r w:rsidRPr="00D47581">
              <w:rPr>
                <w:rFonts w:ascii="Segoe UI" w:hAnsi="Segoe UI" w:cs="Segoe UI"/>
                <w:sz w:val="20"/>
                <w:lang w:eastAsia="en-NZ"/>
              </w:rPr>
              <w:t xml:space="preserve">  </w:t>
            </w:r>
          </w:p>
        </w:tc>
      </w:tr>
    </w:tbl>
    <w:p w14:paraId="7F4C9D2E" w14:textId="77777777" w:rsidR="00BF2C65" w:rsidRPr="00D47581" w:rsidRDefault="00BF2C65" w:rsidP="00BF2C65">
      <w:pPr>
        <w:pStyle w:val="NoSpacing"/>
        <w:rPr>
          <w:rFonts w:ascii="Segoe UI" w:hAnsi="Segoe UI" w:cs="Segoe UI"/>
          <w:i/>
          <w:iCs/>
          <w:sz w:val="16"/>
          <w:szCs w:val="16"/>
        </w:rPr>
      </w:pPr>
    </w:p>
    <w:tbl>
      <w:tblPr>
        <w:tblW w:w="9776" w:type="dxa"/>
        <w:tblBorders>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213"/>
        <w:gridCol w:w="5563"/>
      </w:tblGrid>
      <w:tr w:rsidR="00BF2C65" w:rsidRPr="00D47581" w14:paraId="088BFBA0" w14:textId="77777777" w:rsidTr="001B4371">
        <w:tc>
          <w:tcPr>
            <w:tcW w:w="9776" w:type="dxa"/>
            <w:gridSpan w:val="2"/>
            <w:tcBorders>
              <w:top w:val="single" w:sz="4" w:space="0" w:color="auto"/>
              <w:bottom w:val="single" w:sz="4" w:space="0" w:color="auto"/>
            </w:tcBorders>
            <w:shd w:val="clear" w:color="auto" w:fill="BFBFBF"/>
          </w:tcPr>
          <w:p w14:paraId="3936DB68" w14:textId="77777777" w:rsidR="00BF2C65" w:rsidRPr="00D47581" w:rsidRDefault="00BF2C65" w:rsidP="001B4371">
            <w:pPr>
              <w:keepNext/>
              <w:spacing w:before="60" w:after="60"/>
              <w:rPr>
                <w:rFonts w:ascii="Segoe UI" w:hAnsi="Segoe UI" w:cs="Segoe UI"/>
                <w:i/>
                <w:sz w:val="18"/>
                <w:szCs w:val="18"/>
                <w:lang w:eastAsia="en-NZ"/>
              </w:rPr>
            </w:pPr>
            <w:r w:rsidRPr="00D47581">
              <w:rPr>
                <w:rFonts w:ascii="Segoe UI" w:hAnsi="Segoe UI" w:cs="Segoe UI"/>
                <w:b/>
                <w:sz w:val="20"/>
                <w:lang w:eastAsia="en-NZ"/>
              </w:rPr>
              <w:t xml:space="preserve">If this </w:t>
            </w:r>
            <w:r>
              <w:rPr>
                <w:rFonts w:ascii="Segoe UI" w:hAnsi="Segoe UI" w:cs="Segoe UI"/>
                <w:b/>
                <w:sz w:val="20"/>
                <w:lang w:eastAsia="en-NZ"/>
              </w:rPr>
              <w:t>p</w:t>
            </w:r>
            <w:r w:rsidRPr="00D47581">
              <w:rPr>
                <w:rFonts w:ascii="Segoe UI" w:hAnsi="Segoe UI" w:cs="Segoe UI"/>
                <w:b/>
                <w:sz w:val="20"/>
                <w:lang w:eastAsia="en-NZ"/>
              </w:rPr>
              <w:t xml:space="preserve">ermission </w:t>
            </w:r>
            <w:r>
              <w:rPr>
                <w:rFonts w:ascii="Segoe UI" w:hAnsi="Segoe UI" w:cs="Segoe UI"/>
                <w:b/>
                <w:sz w:val="20"/>
                <w:lang w:eastAsia="en-NZ"/>
              </w:rPr>
              <w:t>r</w:t>
            </w:r>
            <w:r w:rsidRPr="00D47581">
              <w:rPr>
                <w:rFonts w:ascii="Segoe UI" w:hAnsi="Segoe UI" w:cs="Segoe UI"/>
                <w:b/>
                <w:sz w:val="20"/>
                <w:lang w:eastAsia="en-NZ"/>
              </w:rPr>
              <w:t xml:space="preserve">evokes a </w:t>
            </w:r>
            <w:r>
              <w:rPr>
                <w:rFonts w:ascii="Segoe UI" w:hAnsi="Segoe UI" w:cs="Segoe UI"/>
                <w:b/>
                <w:sz w:val="20"/>
                <w:lang w:eastAsia="en-NZ"/>
              </w:rPr>
              <w:t>p</w:t>
            </w:r>
            <w:r w:rsidRPr="00D47581">
              <w:rPr>
                <w:rFonts w:ascii="Segoe UI" w:hAnsi="Segoe UI" w:cs="Segoe UI"/>
                <w:b/>
                <w:sz w:val="20"/>
                <w:lang w:eastAsia="en-NZ"/>
              </w:rPr>
              <w:t xml:space="preserve">reviously Issued </w:t>
            </w:r>
            <w:r>
              <w:rPr>
                <w:rFonts w:ascii="Segoe UI" w:hAnsi="Segoe UI" w:cs="Segoe UI"/>
                <w:b/>
                <w:sz w:val="20"/>
                <w:lang w:eastAsia="en-NZ"/>
              </w:rPr>
              <w:t>p</w:t>
            </w:r>
            <w:r w:rsidRPr="00D47581">
              <w:rPr>
                <w:rFonts w:ascii="Segoe UI" w:hAnsi="Segoe UI" w:cs="Segoe UI"/>
                <w:b/>
                <w:sz w:val="20"/>
                <w:lang w:eastAsia="en-NZ"/>
              </w:rPr>
              <w:t>ermission</w:t>
            </w:r>
            <w:r w:rsidRPr="00D47581">
              <w:rPr>
                <w:rFonts w:ascii="Segoe UI" w:hAnsi="Segoe UI" w:cs="Segoe UI"/>
                <w:i/>
                <w:sz w:val="16"/>
                <w:szCs w:val="16"/>
                <w:lang w:eastAsia="en-NZ"/>
              </w:rPr>
              <w:t xml:space="preserve"> </w:t>
            </w:r>
            <w:proofErr w:type="gramStart"/>
            <w:r w:rsidRPr="00D47581">
              <w:rPr>
                <w:rFonts w:ascii="Segoe UI" w:hAnsi="Segoe UI" w:cs="Segoe UI"/>
                <w:i/>
                <w:sz w:val="16"/>
                <w:szCs w:val="16"/>
                <w:lang w:eastAsia="en-NZ"/>
              </w:rPr>
              <w:t>For</w:t>
            </w:r>
            <w:proofErr w:type="gramEnd"/>
            <w:r w:rsidRPr="00D47581">
              <w:rPr>
                <w:rFonts w:ascii="Segoe UI" w:hAnsi="Segoe UI" w:cs="Segoe UI"/>
                <w:i/>
                <w:sz w:val="16"/>
                <w:szCs w:val="16"/>
                <w:lang w:eastAsia="en-NZ"/>
              </w:rPr>
              <w:t xml:space="preserve"> use when revoking existing permissions </w:t>
            </w:r>
          </w:p>
        </w:tc>
      </w:tr>
      <w:tr w:rsidR="00BF2C65" w:rsidRPr="00D47581" w14:paraId="2CF5E4AC" w14:textId="77777777" w:rsidTr="001B437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Look w:val="01E0" w:firstRow="1" w:lastRow="1" w:firstColumn="1" w:lastColumn="1" w:noHBand="0" w:noVBand="0"/>
        </w:tblPrEx>
        <w:tc>
          <w:tcPr>
            <w:tcW w:w="4213" w:type="dxa"/>
            <w:shd w:val="clear" w:color="auto" w:fill="F2F2F2" w:themeFill="background1" w:themeFillShade="F2"/>
          </w:tcPr>
          <w:p w14:paraId="7D40F09A" w14:textId="77777777" w:rsidR="00BF2C65" w:rsidRPr="00D75114" w:rsidRDefault="00BF2C65" w:rsidP="001B4371">
            <w:pPr>
              <w:spacing w:before="40" w:after="40"/>
              <w:rPr>
                <w:rFonts w:ascii="Segoe UI" w:hAnsi="Segoe UI" w:cs="Segoe UI"/>
                <w:b/>
                <w:sz w:val="20"/>
                <w:lang w:eastAsia="en-NZ"/>
              </w:rPr>
            </w:pPr>
            <w:r w:rsidRPr="00D75114">
              <w:rPr>
                <w:rFonts w:ascii="Segoe UI" w:hAnsi="Segoe UI" w:cs="Segoe UI"/>
                <w:b/>
                <w:sz w:val="20"/>
                <w:lang w:eastAsia="en-NZ"/>
              </w:rPr>
              <w:t xml:space="preserve">This </w:t>
            </w:r>
            <w:r>
              <w:rPr>
                <w:rFonts w:ascii="Segoe UI" w:hAnsi="Segoe UI" w:cs="Segoe UI"/>
                <w:b/>
                <w:sz w:val="20"/>
                <w:lang w:eastAsia="en-NZ"/>
              </w:rPr>
              <w:t>p</w:t>
            </w:r>
            <w:r w:rsidRPr="00D75114">
              <w:rPr>
                <w:rFonts w:ascii="Segoe UI" w:hAnsi="Segoe UI" w:cs="Segoe UI"/>
                <w:b/>
                <w:sz w:val="20"/>
                <w:lang w:eastAsia="en-NZ"/>
              </w:rPr>
              <w:t xml:space="preserve">ermission replaces the </w:t>
            </w:r>
            <w:r>
              <w:rPr>
                <w:rFonts w:ascii="Segoe UI" w:hAnsi="Segoe UI" w:cs="Segoe UI"/>
                <w:b/>
                <w:sz w:val="20"/>
                <w:lang w:eastAsia="en-NZ"/>
              </w:rPr>
              <w:t>p</w:t>
            </w:r>
            <w:r w:rsidRPr="00D75114">
              <w:rPr>
                <w:rFonts w:ascii="Segoe UI" w:hAnsi="Segoe UI" w:cs="Segoe UI"/>
                <w:b/>
                <w:sz w:val="20"/>
                <w:lang w:eastAsia="en-NZ"/>
              </w:rPr>
              <w:t xml:space="preserve">ermission issued </w:t>
            </w:r>
            <w:proofErr w:type="gramStart"/>
            <w:r w:rsidRPr="00D75114">
              <w:rPr>
                <w:rFonts w:ascii="Segoe UI" w:hAnsi="Segoe UI" w:cs="Segoe UI"/>
                <w:b/>
                <w:sz w:val="20"/>
                <w:lang w:eastAsia="en-NZ"/>
              </w:rPr>
              <w:t>on:</w:t>
            </w:r>
            <w:proofErr w:type="gramEnd"/>
            <w:r w:rsidRPr="00D75114">
              <w:rPr>
                <w:rFonts w:ascii="Segoe UI" w:hAnsi="Segoe UI" w:cs="Segoe UI"/>
                <w:b/>
                <w:sz w:val="20"/>
                <w:lang w:eastAsia="en-NZ"/>
              </w:rPr>
              <w:t xml:space="preserve"> </w:t>
            </w:r>
            <w:r w:rsidRPr="00997ECC">
              <w:rPr>
                <w:rFonts w:ascii="Segoe UI" w:hAnsi="Segoe UI" w:cs="Segoe UI"/>
                <w:i/>
                <w:color w:val="0070C0"/>
                <w:sz w:val="16"/>
                <w:szCs w:val="16"/>
                <w:lang w:eastAsia="en-NZ"/>
              </w:rPr>
              <w:t>insert date here or N/A</w:t>
            </w:r>
          </w:p>
        </w:tc>
        <w:tc>
          <w:tcPr>
            <w:tcW w:w="5563" w:type="dxa"/>
          </w:tcPr>
          <w:p w14:paraId="3F5B4F16" w14:textId="77777777" w:rsidR="00BF2C65" w:rsidRPr="009B5EE4" w:rsidRDefault="00BF2C65" w:rsidP="001B4371">
            <w:pPr>
              <w:spacing w:before="40" w:after="40"/>
              <w:jc w:val="both"/>
              <w:rPr>
                <w:rFonts w:ascii="Segoe UI" w:hAnsi="Segoe UI" w:cs="Segoe UI"/>
                <w:i/>
                <w:sz w:val="20"/>
                <w:highlight w:val="yellow"/>
                <w:lang w:eastAsia="en-NZ"/>
              </w:rPr>
            </w:pPr>
          </w:p>
        </w:tc>
      </w:tr>
      <w:tr w:rsidR="00BF2C65" w:rsidRPr="00D47581" w14:paraId="05095FE0" w14:textId="77777777" w:rsidTr="001B437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Look w:val="01E0" w:firstRow="1" w:lastRow="1" w:firstColumn="1" w:lastColumn="1" w:noHBand="0" w:noVBand="0"/>
        </w:tblPrEx>
        <w:tc>
          <w:tcPr>
            <w:tcW w:w="4213" w:type="dxa"/>
            <w:shd w:val="clear" w:color="auto" w:fill="F2F2F2" w:themeFill="background1" w:themeFillShade="F2"/>
          </w:tcPr>
          <w:p w14:paraId="7052609D" w14:textId="77777777" w:rsidR="00BF2C65" w:rsidRPr="00D75114" w:rsidRDefault="00BF2C65" w:rsidP="001B4371">
            <w:pPr>
              <w:spacing w:before="40" w:after="40"/>
              <w:rPr>
                <w:rFonts w:ascii="Segoe UI" w:hAnsi="Segoe UI" w:cs="Segoe UI"/>
                <w:b/>
                <w:bCs/>
                <w:iCs/>
                <w:spacing w:val="-2"/>
                <w:sz w:val="20"/>
                <w:lang w:val="en-GB"/>
              </w:rPr>
            </w:pPr>
            <w:r w:rsidRPr="00D75114">
              <w:rPr>
                <w:rFonts w:ascii="Segoe UI" w:hAnsi="Segoe UI" w:cs="Segoe UI"/>
                <w:b/>
                <w:sz w:val="20"/>
                <w:lang w:eastAsia="en-NZ"/>
              </w:rPr>
              <w:t xml:space="preserve">Application identification code of revoked </w:t>
            </w:r>
            <w:r>
              <w:rPr>
                <w:rFonts w:ascii="Segoe UI" w:hAnsi="Segoe UI" w:cs="Segoe UI"/>
                <w:b/>
                <w:sz w:val="20"/>
                <w:lang w:eastAsia="en-NZ"/>
              </w:rPr>
              <w:t>p</w:t>
            </w:r>
            <w:r w:rsidRPr="00D75114">
              <w:rPr>
                <w:rFonts w:ascii="Segoe UI" w:hAnsi="Segoe UI" w:cs="Segoe UI"/>
                <w:b/>
                <w:sz w:val="20"/>
                <w:lang w:eastAsia="en-NZ"/>
              </w:rPr>
              <w:t>ermission:</w:t>
            </w:r>
            <w:r w:rsidRPr="00D75114">
              <w:rPr>
                <w:rFonts w:ascii="Segoe UI" w:hAnsi="Segoe UI" w:cs="Segoe UI"/>
                <w:i/>
                <w:sz w:val="16"/>
                <w:szCs w:val="16"/>
                <w:lang w:eastAsia="en-NZ"/>
              </w:rPr>
              <w:t xml:space="preserve"> </w:t>
            </w:r>
            <w:r>
              <w:rPr>
                <w:rFonts w:ascii="Segoe UI" w:hAnsi="Segoe UI" w:cs="Segoe UI"/>
                <w:i/>
                <w:color w:val="0070C0"/>
                <w:sz w:val="16"/>
                <w:szCs w:val="16"/>
                <w:lang w:eastAsia="en-NZ"/>
              </w:rPr>
              <w:t>i</w:t>
            </w:r>
            <w:r w:rsidRPr="00997ECC">
              <w:rPr>
                <w:rFonts w:ascii="Segoe UI" w:hAnsi="Segoe UI" w:cs="Segoe UI"/>
                <w:i/>
                <w:color w:val="0070C0"/>
                <w:sz w:val="16"/>
                <w:szCs w:val="16"/>
                <w:lang w:eastAsia="en-NZ"/>
              </w:rPr>
              <w:t>nsert identification code or N/A</w:t>
            </w:r>
          </w:p>
        </w:tc>
        <w:tc>
          <w:tcPr>
            <w:tcW w:w="5563" w:type="dxa"/>
          </w:tcPr>
          <w:p w14:paraId="235167D7" w14:textId="77777777" w:rsidR="00BF2C65" w:rsidRPr="009B5EE4" w:rsidRDefault="00BF2C65" w:rsidP="001B4371">
            <w:pPr>
              <w:spacing w:before="40" w:after="40"/>
              <w:jc w:val="both"/>
              <w:rPr>
                <w:rFonts w:ascii="Segoe UI" w:hAnsi="Segoe UI" w:cs="Segoe UI"/>
                <w:sz w:val="20"/>
              </w:rPr>
            </w:pPr>
          </w:p>
        </w:tc>
      </w:tr>
    </w:tbl>
    <w:p w14:paraId="53AFD3C3" w14:textId="77777777" w:rsidR="00BF2C65" w:rsidRDefault="00BF2C65" w:rsidP="00BF2C65">
      <w:pPr>
        <w:pStyle w:val="NoSpacing"/>
        <w:rPr>
          <w:rFonts w:ascii="Segoe UI" w:hAnsi="Segoe UI" w:cs="Segoe UI"/>
          <w:i/>
          <w:iCs/>
          <w:sz w:val="16"/>
          <w:szCs w:val="16"/>
        </w:rPr>
      </w:pPr>
    </w:p>
    <w:tbl>
      <w:tblPr>
        <w:tblW w:w="8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012"/>
        <w:gridCol w:w="2346"/>
        <w:gridCol w:w="1988"/>
        <w:gridCol w:w="18"/>
      </w:tblGrid>
      <w:tr w:rsidR="00BF2C65" w:rsidRPr="00D47581" w14:paraId="2CC62DA8" w14:textId="77777777" w:rsidTr="00BF2C65">
        <w:tc>
          <w:tcPr>
            <w:tcW w:w="8627" w:type="dxa"/>
            <w:gridSpan w:val="5"/>
            <w:shd w:val="clear" w:color="auto" w:fill="BFBFBF"/>
          </w:tcPr>
          <w:p w14:paraId="1B5BD34F" w14:textId="77777777" w:rsidR="00BF2C65" w:rsidRPr="00D47581" w:rsidRDefault="00BF2C65" w:rsidP="001B4371">
            <w:pPr>
              <w:spacing w:before="60" w:after="60"/>
              <w:rPr>
                <w:rFonts w:ascii="Segoe UI" w:hAnsi="Segoe UI" w:cs="Segoe UI"/>
                <w:i/>
                <w:sz w:val="16"/>
                <w:szCs w:val="16"/>
                <w:lang w:eastAsia="en-NZ"/>
              </w:rPr>
            </w:pPr>
            <w:r w:rsidRPr="00D47581">
              <w:rPr>
                <w:rFonts w:ascii="Segoe UI" w:hAnsi="Segoe UI" w:cs="Segoe UI"/>
                <w:b/>
                <w:sz w:val="20"/>
                <w:lang w:eastAsia="en-NZ"/>
              </w:rPr>
              <w:t xml:space="preserve">Permission </w:t>
            </w:r>
            <w:r>
              <w:rPr>
                <w:rFonts w:ascii="Segoe UI" w:hAnsi="Segoe UI" w:cs="Segoe UI"/>
                <w:b/>
                <w:sz w:val="20"/>
                <w:lang w:eastAsia="en-NZ"/>
              </w:rPr>
              <w:t>p</w:t>
            </w:r>
            <w:r w:rsidRPr="00D47581">
              <w:rPr>
                <w:rFonts w:ascii="Segoe UI" w:hAnsi="Segoe UI" w:cs="Segoe UI"/>
                <w:b/>
                <w:sz w:val="20"/>
                <w:lang w:eastAsia="en-NZ"/>
              </w:rPr>
              <w:t>eriod</w:t>
            </w:r>
          </w:p>
        </w:tc>
      </w:tr>
      <w:tr w:rsidR="00BF2C65" w:rsidRPr="00D47581" w14:paraId="6BC43F0F" w14:textId="77777777" w:rsidTr="00BF2C65">
        <w:trPr>
          <w:gridAfter w:val="1"/>
          <w:wAfter w:w="18" w:type="dxa"/>
          <w:trHeight w:val="416"/>
        </w:trPr>
        <w:tc>
          <w:tcPr>
            <w:tcW w:w="2263" w:type="dxa"/>
            <w:tcBorders>
              <w:bottom w:val="single" w:sz="4" w:space="0" w:color="auto"/>
            </w:tcBorders>
            <w:shd w:val="clear" w:color="auto" w:fill="D9D9D9"/>
          </w:tcPr>
          <w:p w14:paraId="49D24319" w14:textId="77777777" w:rsidR="00BF2C65" w:rsidRPr="00D47581" w:rsidRDefault="00BF2C65" w:rsidP="001B4371">
            <w:pPr>
              <w:spacing w:before="60" w:after="60"/>
              <w:rPr>
                <w:rFonts w:ascii="Segoe UI" w:hAnsi="Segoe UI" w:cs="Segoe UI"/>
                <w:b/>
                <w:sz w:val="20"/>
                <w:lang w:eastAsia="en-NZ"/>
              </w:rPr>
            </w:pPr>
            <w:r w:rsidRPr="00D47581">
              <w:rPr>
                <w:rFonts w:ascii="Segoe UI" w:hAnsi="Segoe UI" w:cs="Segoe UI"/>
                <w:b/>
                <w:sz w:val="20"/>
                <w:lang w:eastAsia="en-NZ"/>
              </w:rPr>
              <w:t>Permission start date:</w:t>
            </w:r>
          </w:p>
        </w:tc>
        <w:tc>
          <w:tcPr>
            <w:tcW w:w="2012" w:type="dxa"/>
            <w:tcBorders>
              <w:bottom w:val="single" w:sz="4" w:space="0" w:color="auto"/>
            </w:tcBorders>
            <w:shd w:val="clear" w:color="auto" w:fill="auto"/>
          </w:tcPr>
          <w:p w14:paraId="2264F159" w14:textId="77777777" w:rsidR="00BF2C65" w:rsidRPr="00D47581" w:rsidRDefault="00BF2C65" w:rsidP="001B4371">
            <w:pPr>
              <w:spacing w:before="60" w:after="60"/>
              <w:rPr>
                <w:rFonts w:ascii="Segoe UI" w:hAnsi="Segoe UI" w:cs="Segoe UI"/>
                <w:sz w:val="20"/>
                <w:lang w:eastAsia="en-NZ"/>
              </w:rPr>
            </w:pPr>
          </w:p>
        </w:tc>
        <w:tc>
          <w:tcPr>
            <w:tcW w:w="2346" w:type="dxa"/>
            <w:tcBorders>
              <w:bottom w:val="single" w:sz="4" w:space="0" w:color="auto"/>
            </w:tcBorders>
            <w:shd w:val="clear" w:color="auto" w:fill="D9D9D9"/>
          </w:tcPr>
          <w:p w14:paraId="158B9FF4" w14:textId="77777777" w:rsidR="00BF2C65" w:rsidRPr="00D47581" w:rsidRDefault="00BF2C65" w:rsidP="001B4371">
            <w:pPr>
              <w:spacing w:before="60" w:after="60"/>
              <w:rPr>
                <w:rFonts w:ascii="Segoe UI" w:hAnsi="Segoe UI" w:cs="Segoe UI"/>
                <w:b/>
                <w:sz w:val="20"/>
                <w:lang w:eastAsia="en-NZ"/>
              </w:rPr>
            </w:pPr>
            <w:r w:rsidRPr="00D47581">
              <w:rPr>
                <w:rFonts w:ascii="Segoe UI" w:hAnsi="Segoe UI" w:cs="Segoe UI"/>
                <w:b/>
                <w:sz w:val="20"/>
                <w:lang w:eastAsia="en-NZ"/>
              </w:rPr>
              <w:t>Permission end date:</w:t>
            </w:r>
            <w:r w:rsidRPr="00D47581">
              <w:rPr>
                <w:rStyle w:val="FootnoteReference"/>
                <w:rFonts w:ascii="Segoe UI" w:hAnsi="Segoe UI" w:cs="Segoe UI"/>
                <w:b/>
                <w:sz w:val="20"/>
                <w:lang w:eastAsia="en-NZ"/>
              </w:rPr>
              <w:footnoteReference w:id="2"/>
            </w:r>
          </w:p>
        </w:tc>
        <w:tc>
          <w:tcPr>
            <w:tcW w:w="1988" w:type="dxa"/>
            <w:tcBorders>
              <w:bottom w:val="single" w:sz="4" w:space="0" w:color="auto"/>
            </w:tcBorders>
            <w:shd w:val="clear" w:color="auto" w:fill="auto"/>
          </w:tcPr>
          <w:p w14:paraId="28840518" w14:textId="77777777" w:rsidR="00BF2C65" w:rsidRPr="00D47581" w:rsidRDefault="00BF2C65" w:rsidP="001B4371">
            <w:pPr>
              <w:spacing w:before="60" w:after="60"/>
              <w:rPr>
                <w:rFonts w:ascii="Segoe UI" w:hAnsi="Segoe UI" w:cs="Segoe UI"/>
                <w:sz w:val="20"/>
                <w:lang w:eastAsia="en-NZ"/>
              </w:rPr>
            </w:pPr>
          </w:p>
        </w:tc>
      </w:tr>
    </w:tbl>
    <w:p w14:paraId="370F9F82" w14:textId="77777777" w:rsidR="00BF2C65" w:rsidRDefault="00BF2C65" w:rsidP="00BF2C6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5941"/>
      </w:tblGrid>
      <w:tr w:rsidR="00BF2C65" w:rsidRPr="00D47581" w14:paraId="24B49123" w14:textId="77777777" w:rsidTr="001B4371">
        <w:tc>
          <w:tcPr>
            <w:tcW w:w="9776" w:type="dxa"/>
            <w:gridSpan w:val="2"/>
            <w:shd w:val="clear" w:color="auto" w:fill="BFBFBF"/>
          </w:tcPr>
          <w:p w14:paraId="6D670841" w14:textId="77777777" w:rsidR="00BF2C65" w:rsidRPr="00D47581" w:rsidRDefault="00BF2C65" w:rsidP="001B4371">
            <w:pPr>
              <w:spacing w:before="60" w:after="60"/>
              <w:rPr>
                <w:rFonts w:ascii="Segoe UI" w:hAnsi="Segoe UI" w:cs="Segoe UI"/>
                <w:b/>
                <w:sz w:val="20"/>
                <w:lang w:eastAsia="en-NZ"/>
              </w:rPr>
            </w:pPr>
            <w:r w:rsidRPr="00D47581">
              <w:rPr>
                <w:rFonts w:ascii="Segoe UI" w:hAnsi="Segoe UI" w:cs="Segoe UI"/>
                <w:b/>
                <w:sz w:val="20"/>
                <w:lang w:eastAsia="en-NZ"/>
              </w:rPr>
              <w:t>Operation</w:t>
            </w:r>
          </w:p>
        </w:tc>
      </w:tr>
      <w:tr w:rsidR="00BF2C65" w:rsidRPr="00D47581" w14:paraId="0682B29D" w14:textId="77777777" w:rsidTr="001B4371">
        <w:tc>
          <w:tcPr>
            <w:tcW w:w="3835" w:type="dxa"/>
            <w:shd w:val="clear" w:color="auto" w:fill="D9D9D9"/>
          </w:tcPr>
          <w:p w14:paraId="3E30B85E" w14:textId="77777777" w:rsidR="00BF2C65" w:rsidRPr="00D47581" w:rsidRDefault="00BF2C65" w:rsidP="001B4371">
            <w:pPr>
              <w:spacing w:before="60" w:after="60"/>
              <w:rPr>
                <w:rFonts w:ascii="Segoe UI" w:hAnsi="Segoe UI" w:cs="Segoe UI"/>
                <w:b/>
                <w:sz w:val="20"/>
                <w:lang w:eastAsia="en-NZ"/>
              </w:rPr>
            </w:pPr>
            <w:r w:rsidRPr="00D47581">
              <w:rPr>
                <w:rFonts w:ascii="Segoe UI" w:hAnsi="Segoe UI" w:cs="Segoe UI"/>
                <w:b/>
                <w:sz w:val="20"/>
                <w:lang w:eastAsia="en-NZ"/>
              </w:rPr>
              <w:t>Operation name:</w:t>
            </w:r>
          </w:p>
        </w:tc>
        <w:tc>
          <w:tcPr>
            <w:tcW w:w="5941" w:type="dxa"/>
            <w:shd w:val="clear" w:color="auto" w:fill="auto"/>
          </w:tcPr>
          <w:p w14:paraId="6E1DC104" w14:textId="77777777" w:rsidR="00BF2C65" w:rsidRPr="00D47581" w:rsidRDefault="00BF2C65" w:rsidP="001B4371">
            <w:pPr>
              <w:spacing w:before="60" w:after="60"/>
              <w:rPr>
                <w:rFonts w:ascii="Segoe UI" w:hAnsi="Segoe UI" w:cs="Segoe UI"/>
                <w:sz w:val="20"/>
                <w:lang w:eastAsia="en-NZ"/>
              </w:rPr>
            </w:pPr>
          </w:p>
        </w:tc>
      </w:tr>
      <w:tr w:rsidR="00BF2C65" w:rsidRPr="00D47581" w14:paraId="3E138BD3" w14:textId="77777777" w:rsidTr="001B4371">
        <w:tc>
          <w:tcPr>
            <w:tcW w:w="3835" w:type="dxa"/>
            <w:shd w:val="clear" w:color="auto" w:fill="D9D9D9"/>
          </w:tcPr>
          <w:p w14:paraId="5F0AE3C3" w14:textId="77777777" w:rsidR="00BF2C65" w:rsidRPr="00D47581" w:rsidRDefault="00BF2C65" w:rsidP="001B4371">
            <w:pPr>
              <w:spacing w:before="60" w:after="60"/>
              <w:rPr>
                <w:rFonts w:ascii="Segoe UI" w:hAnsi="Segoe UI" w:cs="Segoe UI"/>
                <w:b/>
                <w:sz w:val="20"/>
                <w:lang w:eastAsia="en-NZ"/>
              </w:rPr>
            </w:pPr>
            <w:r w:rsidRPr="00D47581">
              <w:rPr>
                <w:rFonts w:ascii="Segoe UI" w:hAnsi="Segoe UI" w:cs="Segoe UI"/>
                <w:b/>
                <w:sz w:val="20"/>
                <w:lang w:eastAsia="en-NZ"/>
              </w:rPr>
              <w:t>Operation locality:</w:t>
            </w:r>
          </w:p>
        </w:tc>
        <w:tc>
          <w:tcPr>
            <w:tcW w:w="5941" w:type="dxa"/>
            <w:shd w:val="clear" w:color="auto" w:fill="auto"/>
          </w:tcPr>
          <w:p w14:paraId="3FD0888E" w14:textId="77777777" w:rsidR="00BF2C65" w:rsidRPr="00D47581" w:rsidRDefault="00BF2C65" w:rsidP="001B4371">
            <w:pPr>
              <w:spacing w:before="60" w:after="60"/>
              <w:rPr>
                <w:rFonts w:ascii="Segoe UI" w:hAnsi="Segoe UI" w:cs="Segoe UI"/>
                <w:sz w:val="20"/>
                <w:lang w:eastAsia="en-NZ"/>
              </w:rPr>
            </w:pPr>
          </w:p>
        </w:tc>
      </w:tr>
      <w:tr w:rsidR="00BF2C65" w:rsidRPr="00D47581" w14:paraId="1A4D1938" w14:textId="77777777" w:rsidTr="001B4371">
        <w:tc>
          <w:tcPr>
            <w:tcW w:w="3835" w:type="dxa"/>
            <w:shd w:val="clear" w:color="auto" w:fill="D9D9D9"/>
          </w:tcPr>
          <w:p w14:paraId="0EE7E822" w14:textId="77777777" w:rsidR="00BF2C65" w:rsidRPr="00D47581" w:rsidRDefault="00BF2C65" w:rsidP="001B4371">
            <w:pPr>
              <w:spacing w:before="60" w:after="60"/>
              <w:rPr>
                <w:rFonts w:ascii="Segoe UI" w:hAnsi="Segoe UI" w:cs="Segoe UI"/>
                <w:b/>
                <w:sz w:val="20"/>
                <w:lang w:eastAsia="en-NZ"/>
              </w:rPr>
            </w:pPr>
            <w:r w:rsidRPr="00D47581">
              <w:rPr>
                <w:rFonts w:ascii="Segoe UI" w:hAnsi="Segoe UI" w:cs="Segoe UI"/>
                <w:b/>
                <w:sz w:val="20"/>
                <w:lang w:eastAsia="en-NZ"/>
              </w:rPr>
              <w:t>Purpose of operation:</w:t>
            </w:r>
          </w:p>
        </w:tc>
        <w:tc>
          <w:tcPr>
            <w:tcW w:w="5941" w:type="dxa"/>
            <w:shd w:val="clear" w:color="auto" w:fill="auto"/>
          </w:tcPr>
          <w:p w14:paraId="71C128F4" w14:textId="77777777" w:rsidR="00BF2C65" w:rsidRPr="00D47581" w:rsidRDefault="00BF2C65" w:rsidP="001B4371">
            <w:pPr>
              <w:spacing w:before="60" w:after="60"/>
              <w:rPr>
                <w:rFonts w:ascii="Segoe UI" w:hAnsi="Segoe UI" w:cs="Segoe UI"/>
                <w:sz w:val="20"/>
                <w:lang w:eastAsia="en-NZ"/>
              </w:rPr>
            </w:pPr>
          </w:p>
        </w:tc>
      </w:tr>
      <w:tr w:rsidR="00BF2C65" w:rsidRPr="00D47581" w14:paraId="0668B3E4" w14:textId="77777777" w:rsidTr="001B4371">
        <w:tc>
          <w:tcPr>
            <w:tcW w:w="3835" w:type="dxa"/>
            <w:shd w:val="clear" w:color="auto" w:fill="D9D9D9"/>
          </w:tcPr>
          <w:p w14:paraId="503C97EC" w14:textId="66417691" w:rsidR="00BF2C65" w:rsidRPr="00D47581" w:rsidRDefault="00BF2C65" w:rsidP="00BF2C65">
            <w:pPr>
              <w:spacing w:before="60" w:after="60"/>
              <w:rPr>
                <w:rFonts w:ascii="Segoe UI" w:hAnsi="Segoe UI" w:cs="Segoe UI"/>
                <w:b/>
                <w:i/>
                <w:iCs/>
                <w:sz w:val="16"/>
                <w:szCs w:val="16"/>
                <w:lang w:eastAsia="en-NZ"/>
              </w:rPr>
            </w:pPr>
            <w:r w:rsidRPr="00D47581">
              <w:rPr>
                <w:rFonts w:ascii="Segoe UI" w:hAnsi="Segoe UI" w:cs="Segoe UI"/>
                <w:b/>
                <w:sz w:val="20"/>
                <w:lang w:eastAsia="en-NZ"/>
              </w:rPr>
              <w:t>Nearest city/town:</w:t>
            </w:r>
            <w:r>
              <w:rPr>
                <w:rFonts w:ascii="Segoe UI" w:hAnsi="Segoe UI" w:cs="Segoe UI"/>
                <w:b/>
                <w:sz w:val="20"/>
                <w:lang w:eastAsia="en-NZ"/>
              </w:rPr>
              <w:t xml:space="preserve"> </w:t>
            </w:r>
            <w:r w:rsidRPr="00675F2E">
              <w:rPr>
                <w:rFonts w:ascii="Segoe UI" w:hAnsi="Segoe UI" w:cs="Segoe UI"/>
                <w:i/>
                <w:iCs/>
                <w:color w:val="0070C0"/>
                <w:sz w:val="16"/>
                <w:szCs w:val="16"/>
                <w:lang w:eastAsia="en-NZ"/>
              </w:rPr>
              <w:t>Name, direction and distance</w:t>
            </w:r>
          </w:p>
        </w:tc>
        <w:tc>
          <w:tcPr>
            <w:tcW w:w="5941" w:type="dxa"/>
            <w:shd w:val="clear" w:color="auto" w:fill="auto"/>
          </w:tcPr>
          <w:p w14:paraId="3F9D08D5" w14:textId="77777777" w:rsidR="00BF2C65" w:rsidRPr="00D47581" w:rsidRDefault="00BF2C65" w:rsidP="001B4371">
            <w:pPr>
              <w:numPr>
                <w:ilvl w:val="12"/>
                <w:numId w:val="0"/>
              </w:numPr>
              <w:rPr>
                <w:rFonts w:ascii="Segoe UI" w:hAnsi="Segoe UI" w:cs="Segoe UI"/>
                <w:sz w:val="20"/>
                <w:lang w:eastAsia="en-NZ"/>
              </w:rPr>
            </w:pPr>
          </w:p>
        </w:tc>
      </w:tr>
      <w:tr w:rsidR="00BF2C65" w:rsidRPr="00D47581" w14:paraId="483C3FE4" w14:textId="77777777" w:rsidTr="001B4371">
        <w:tc>
          <w:tcPr>
            <w:tcW w:w="3835" w:type="dxa"/>
            <w:shd w:val="clear" w:color="auto" w:fill="D9D9D9"/>
          </w:tcPr>
          <w:p w14:paraId="79C9E381" w14:textId="77777777" w:rsidR="00BF2C65" w:rsidRPr="00D47581" w:rsidRDefault="00BF2C65" w:rsidP="001B4371">
            <w:pPr>
              <w:spacing w:before="60" w:after="60"/>
              <w:rPr>
                <w:rFonts w:ascii="Segoe UI" w:hAnsi="Segoe UI" w:cs="Segoe UI"/>
                <w:b/>
                <w:i/>
                <w:iCs/>
                <w:sz w:val="16"/>
                <w:szCs w:val="16"/>
                <w:lang w:eastAsia="en-NZ"/>
              </w:rPr>
            </w:pPr>
            <w:r>
              <w:rPr>
                <w:rFonts w:ascii="Segoe UI" w:hAnsi="Segoe UI" w:cs="Segoe UI"/>
                <w:b/>
                <w:sz w:val="20"/>
                <w:lang w:eastAsia="en-NZ"/>
              </w:rPr>
              <w:t xml:space="preserve">Local government: </w:t>
            </w:r>
            <w:r w:rsidRPr="00675F2E">
              <w:rPr>
                <w:rFonts w:ascii="Segoe UI" w:hAnsi="Segoe UI" w:cs="Segoe UI"/>
                <w:i/>
                <w:iCs/>
                <w:color w:val="0070C0"/>
                <w:sz w:val="16"/>
                <w:szCs w:val="16"/>
                <w:lang w:eastAsia="en-NZ"/>
              </w:rPr>
              <w:t>District council, city council, unitary authority, regional council</w:t>
            </w:r>
          </w:p>
        </w:tc>
        <w:tc>
          <w:tcPr>
            <w:tcW w:w="5941" w:type="dxa"/>
            <w:shd w:val="clear" w:color="auto" w:fill="auto"/>
          </w:tcPr>
          <w:p w14:paraId="5129B61C" w14:textId="77777777" w:rsidR="00BF2C65" w:rsidRPr="00D47581" w:rsidRDefault="00BF2C65" w:rsidP="001B4371">
            <w:pPr>
              <w:spacing w:before="60" w:after="60"/>
              <w:rPr>
                <w:rFonts w:ascii="Segoe UI" w:hAnsi="Segoe UI" w:cs="Segoe UI"/>
                <w:sz w:val="20"/>
                <w:lang w:eastAsia="en-NZ"/>
              </w:rPr>
            </w:pPr>
          </w:p>
        </w:tc>
      </w:tr>
      <w:tr w:rsidR="00BF2C65" w:rsidRPr="00D47581" w14:paraId="47B0E0DE" w14:textId="77777777" w:rsidTr="001B4371">
        <w:tc>
          <w:tcPr>
            <w:tcW w:w="3835" w:type="dxa"/>
            <w:tcBorders>
              <w:bottom w:val="single" w:sz="4" w:space="0" w:color="auto"/>
            </w:tcBorders>
            <w:shd w:val="clear" w:color="auto" w:fill="D9D9D9"/>
          </w:tcPr>
          <w:p w14:paraId="4A6BE100" w14:textId="77777777" w:rsidR="00BF2C65" w:rsidRPr="00D47581" w:rsidRDefault="00BF2C65" w:rsidP="001B4371">
            <w:pPr>
              <w:spacing w:before="60" w:after="60"/>
              <w:rPr>
                <w:rFonts w:ascii="Segoe UI" w:hAnsi="Segoe UI" w:cs="Segoe UI"/>
                <w:b/>
                <w:sz w:val="20"/>
                <w:lang w:eastAsia="en-NZ"/>
              </w:rPr>
            </w:pPr>
            <w:r>
              <w:rPr>
                <w:rFonts w:ascii="Segoe UI" w:hAnsi="Segoe UI" w:cs="Segoe UI"/>
                <w:b/>
                <w:sz w:val="20"/>
                <w:lang w:eastAsia="en-NZ"/>
              </w:rPr>
              <w:t xml:space="preserve">Total operation size (ha): </w:t>
            </w:r>
          </w:p>
        </w:tc>
        <w:tc>
          <w:tcPr>
            <w:tcW w:w="5941" w:type="dxa"/>
            <w:shd w:val="clear" w:color="auto" w:fill="auto"/>
          </w:tcPr>
          <w:p w14:paraId="27A3884E" w14:textId="77777777" w:rsidR="00BF2C65" w:rsidRPr="00D47581" w:rsidRDefault="00BF2C65" w:rsidP="001B4371">
            <w:pPr>
              <w:spacing w:before="60" w:after="60"/>
              <w:rPr>
                <w:rFonts w:ascii="Segoe UI" w:hAnsi="Segoe UI" w:cs="Segoe UI"/>
                <w:sz w:val="20"/>
                <w:lang w:eastAsia="en-NZ"/>
              </w:rPr>
            </w:pPr>
          </w:p>
        </w:tc>
      </w:tr>
      <w:tr w:rsidR="00BF2C65" w:rsidRPr="00D47581" w14:paraId="7237CA32" w14:textId="77777777" w:rsidTr="001B4371">
        <w:tc>
          <w:tcPr>
            <w:tcW w:w="3835" w:type="dxa"/>
            <w:shd w:val="clear" w:color="auto" w:fill="D9D9D9"/>
          </w:tcPr>
          <w:p w14:paraId="51975E76" w14:textId="40CCFC62" w:rsidR="00BF2C65" w:rsidRPr="00D47581" w:rsidRDefault="00BF2C65" w:rsidP="00BF2C65">
            <w:pPr>
              <w:spacing w:before="60"/>
              <w:rPr>
                <w:rFonts w:ascii="Segoe UI" w:hAnsi="Segoe UI" w:cs="Segoe UI"/>
                <w:i/>
                <w:sz w:val="16"/>
                <w:szCs w:val="16"/>
                <w:lang w:eastAsia="en-NZ"/>
              </w:rPr>
            </w:pPr>
            <w:r w:rsidRPr="00D47581">
              <w:rPr>
                <w:rFonts w:ascii="Segoe UI" w:hAnsi="Segoe UI" w:cs="Segoe UI"/>
                <w:b/>
                <w:sz w:val="20"/>
                <w:lang w:eastAsia="en-NZ"/>
              </w:rPr>
              <w:t>Previous operations:</w:t>
            </w:r>
            <w:r>
              <w:rPr>
                <w:rFonts w:ascii="Segoe UI" w:hAnsi="Segoe UI" w:cs="Segoe UI"/>
                <w:b/>
                <w:sz w:val="20"/>
                <w:lang w:eastAsia="en-NZ"/>
              </w:rPr>
              <w:t xml:space="preserve"> </w:t>
            </w:r>
            <w:r w:rsidRPr="00675F2E">
              <w:rPr>
                <w:rFonts w:ascii="Segoe UI" w:hAnsi="Segoe UI" w:cs="Segoe UI"/>
                <w:i/>
                <w:color w:val="0070C0"/>
                <w:sz w:val="16"/>
                <w:szCs w:val="16"/>
                <w:lang w:eastAsia="en-NZ"/>
              </w:rPr>
              <w:t>If the applicant has carried out an operation at the same location within the past five years, provide date of operation and permission identification code.</w:t>
            </w:r>
          </w:p>
        </w:tc>
        <w:tc>
          <w:tcPr>
            <w:tcW w:w="5941" w:type="dxa"/>
            <w:shd w:val="clear" w:color="auto" w:fill="auto"/>
          </w:tcPr>
          <w:p w14:paraId="370FBFA4" w14:textId="77777777" w:rsidR="00BF2C65" w:rsidRPr="00D47581" w:rsidRDefault="00BF2C65" w:rsidP="001B4371">
            <w:pPr>
              <w:spacing w:before="60" w:after="60"/>
              <w:rPr>
                <w:rFonts w:ascii="Segoe UI" w:hAnsi="Segoe UI" w:cs="Segoe UI"/>
                <w:sz w:val="18"/>
                <w:lang w:eastAsia="en-NZ"/>
              </w:rPr>
            </w:pPr>
          </w:p>
        </w:tc>
      </w:tr>
    </w:tbl>
    <w:p w14:paraId="6154D546" w14:textId="77777777" w:rsidR="00BF2C65" w:rsidRPr="00D47581" w:rsidRDefault="00BF2C65" w:rsidP="00BF2C65">
      <w:pPr>
        <w:pStyle w:val="NoSpacing"/>
        <w:jc w:val="both"/>
        <w:rPr>
          <w:rFonts w:ascii="Segoe UI" w:hAnsi="Segoe UI" w:cs="Segoe UI"/>
          <w:sz w:val="22"/>
        </w:rPr>
      </w:pPr>
    </w:p>
    <w:tbl>
      <w:tblPr>
        <w:tblStyle w:val="TableGrid"/>
        <w:tblW w:w="9776" w:type="dxa"/>
        <w:tblLook w:val="04A0" w:firstRow="1" w:lastRow="0" w:firstColumn="1" w:lastColumn="0" w:noHBand="0" w:noVBand="1"/>
      </w:tblPr>
      <w:tblGrid>
        <w:gridCol w:w="9776"/>
      </w:tblGrid>
      <w:tr w:rsidR="00BF2C65" w:rsidRPr="00D47581" w14:paraId="668DC4BB" w14:textId="77777777" w:rsidTr="001B4371">
        <w:tc>
          <w:tcPr>
            <w:tcW w:w="9776" w:type="dxa"/>
          </w:tcPr>
          <w:p w14:paraId="0E86DB0A" w14:textId="77777777" w:rsidR="00BF2C65" w:rsidRPr="00583CA2" w:rsidRDefault="00BF2C65" w:rsidP="001B4371">
            <w:pPr>
              <w:pStyle w:val="NoSpacing"/>
              <w:jc w:val="both"/>
              <w:rPr>
                <w:rFonts w:ascii="Segoe UI" w:hAnsi="Segoe UI" w:cs="Segoe UI"/>
                <w:sz w:val="22"/>
              </w:rPr>
            </w:pPr>
            <w:r w:rsidRPr="00583CA2">
              <w:rPr>
                <w:rFonts w:ascii="Segoe UI" w:hAnsi="Segoe UI" w:cs="Segoe UI"/>
                <w:sz w:val="22"/>
              </w:rPr>
              <w:t xml:space="preserve">I, </w:t>
            </w:r>
            <w:r w:rsidRPr="00BF2C65">
              <w:rPr>
                <w:rFonts w:ascii="Segoe UI" w:hAnsi="Segoe UI" w:cs="Segoe UI"/>
                <w:sz w:val="22"/>
                <w:highlight w:val="yellow"/>
              </w:rPr>
              <w:t>[</w:t>
            </w:r>
            <w:r w:rsidRPr="00BF2C65">
              <w:rPr>
                <w:rFonts w:ascii="Segoe UI" w:hAnsi="Segoe UI" w:cs="Segoe UI"/>
                <w:i/>
                <w:iCs/>
                <w:color w:val="44546A" w:themeColor="text2"/>
                <w:sz w:val="22"/>
                <w:highlight w:val="yellow"/>
              </w:rPr>
              <w:t>insert name</w:t>
            </w:r>
            <w:r w:rsidRPr="00BF2C65">
              <w:rPr>
                <w:rFonts w:ascii="Segoe UI" w:hAnsi="Segoe UI" w:cs="Segoe UI"/>
                <w:color w:val="44546A" w:themeColor="text2"/>
                <w:sz w:val="22"/>
                <w:highlight w:val="yellow"/>
              </w:rPr>
              <w:t>]</w:t>
            </w:r>
            <w:r w:rsidRPr="00583CA2">
              <w:rPr>
                <w:rFonts w:ascii="Segoe UI" w:hAnsi="Segoe UI" w:cs="Segoe UI"/>
                <w:sz w:val="22"/>
              </w:rPr>
              <w:t xml:space="preserve">, having been appointed by the Director-General of Health as an </w:t>
            </w:r>
            <w:r>
              <w:rPr>
                <w:rFonts w:ascii="Segoe UI" w:hAnsi="Segoe UI" w:cs="Segoe UI"/>
                <w:sz w:val="22"/>
              </w:rPr>
              <w:t>e</w:t>
            </w:r>
            <w:r w:rsidRPr="00583CA2">
              <w:rPr>
                <w:rFonts w:ascii="Segoe UI" w:hAnsi="Segoe UI" w:cs="Segoe UI"/>
                <w:sz w:val="22"/>
              </w:rPr>
              <w:t xml:space="preserve">nforcement </w:t>
            </w:r>
            <w:r>
              <w:rPr>
                <w:rFonts w:ascii="Segoe UI" w:hAnsi="Segoe UI" w:cs="Segoe UI"/>
                <w:sz w:val="22"/>
              </w:rPr>
              <w:t>o</w:t>
            </w:r>
            <w:r w:rsidRPr="00583CA2">
              <w:rPr>
                <w:rFonts w:ascii="Segoe UI" w:hAnsi="Segoe UI" w:cs="Segoe UI"/>
                <w:sz w:val="22"/>
              </w:rPr>
              <w:t xml:space="preserve">fficer to enforce the provisions of the Hazardous Substances and New Organisms Act 1996 where it is necessary to protect public health, and </w:t>
            </w:r>
            <w:r w:rsidRPr="00583CA2">
              <w:rPr>
                <w:rFonts w:ascii="Segoe UI" w:hAnsi="Segoe UI" w:cs="Segoe UI"/>
                <w:spacing w:val="-3"/>
                <w:sz w:val="22"/>
                <w:lang w:val="en-GB"/>
              </w:rPr>
              <w:t xml:space="preserve">acting under delegation from the Environmental Protection Authority, </w:t>
            </w:r>
            <w:r w:rsidRPr="00583CA2">
              <w:rPr>
                <w:rFonts w:ascii="Segoe UI" w:hAnsi="Segoe UI" w:cs="Segoe UI"/>
                <w:sz w:val="22"/>
              </w:rPr>
              <w:t xml:space="preserve">grant permission for the use of the vertebrate toxic agents or other hazardous substances listed in </w:t>
            </w:r>
            <w:r>
              <w:rPr>
                <w:rFonts w:ascii="Segoe UI" w:hAnsi="Segoe UI" w:cs="Segoe UI"/>
                <w:sz w:val="22"/>
              </w:rPr>
              <w:t>S</w:t>
            </w:r>
            <w:r w:rsidRPr="00583CA2">
              <w:rPr>
                <w:rFonts w:ascii="Segoe UI" w:hAnsi="Segoe UI" w:cs="Segoe UI"/>
                <w:sz w:val="22"/>
              </w:rPr>
              <w:t xml:space="preserve">chedule 1, in the area(s) indicated on the operational map(s) in </w:t>
            </w:r>
            <w:r>
              <w:rPr>
                <w:rFonts w:ascii="Segoe UI" w:hAnsi="Segoe UI" w:cs="Segoe UI"/>
                <w:sz w:val="22"/>
              </w:rPr>
              <w:t>S</w:t>
            </w:r>
            <w:r w:rsidRPr="00583CA2">
              <w:rPr>
                <w:rFonts w:ascii="Segoe UI" w:hAnsi="Segoe UI" w:cs="Segoe UI"/>
                <w:sz w:val="22"/>
              </w:rPr>
              <w:t xml:space="preserve">chedule 2, and subject to the conditions set out in </w:t>
            </w:r>
            <w:r>
              <w:rPr>
                <w:rFonts w:ascii="Segoe UI" w:hAnsi="Segoe UI" w:cs="Segoe UI"/>
                <w:sz w:val="22"/>
              </w:rPr>
              <w:t>S</w:t>
            </w:r>
            <w:r w:rsidRPr="00583CA2">
              <w:rPr>
                <w:rFonts w:ascii="Segoe UI" w:hAnsi="Segoe UI" w:cs="Segoe UI"/>
                <w:sz w:val="22"/>
              </w:rPr>
              <w:t>chedule</w:t>
            </w:r>
            <w:r>
              <w:rPr>
                <w:rFonts w:ascii="Segoe UI" w:hAnsi="Segoe UI" w:cs="Segoe UI"/>
                <w:sz w:val="22"/>
              </w:rPr>
              <w:t xml:space="preserve"> </w:t>
            </w:r>
            <w:r w:rsidRPr="00583CA2">
              <w:rPr>
                <w:rFonts w:ascii="Segoe UI" w:hAnsi="Segoe UI" w:cs="Segoe UI"/>
                <w:sz w:val="22"/>
              </w:rPr>
              <w:t xml:space="preserve">1, </w:t>
            </w:r>
            <w:r>
              <w:rPr>
                <w:rFonts w:ascii="Segoe UI" w:hAnsi="Segoe UI" w:cs="Segoe UI"/>
                <w:sz w:val="22"/>
              </w:rPr>
              <w:t>S</w:t>
            </w:r>
            <w:r w:rsidRPr="00583CA2">
              <w:rPr>
                <w:rFonts w:ascii="Segoe UI" w:hAnsi="Segoe UI" w:cs="Segoe UI"/>
                <w:sz w:val="22"/>
              </w:rPr>
              <w:t xml:space="preserve">chedule 2 and </w:t>
            </w:r>
            <w:r>
              <w:rPr>
                <w:rFonts w:ascii="Segoe UI" w:hAnsi="Segoe UI" w:cs="Segoe UI"/>
                <w:sz w:val="22"/>
              </w:rPr>
              <w:t>S</w:t>
            </w:r>
            <w:r w:rsidRPr="00583CA2">
              <w:rPr>
                <w:rFonts w:ascii="Segoe UI" w:hAnsi="Segoe UI" w:cs="Segoe UI"/>
                <w:sz w:val="22"/>
              </w:rPr>
              <w:t>chedule 3</w:t>
            </w:r>
            <w:r>
              <w:rPr>
                <w:rFonts w:ascii="Segoe UI" w:hAnsi="Segoe UI" w:cs="Segoe UI"/>
                <w:sz w:val="22"/>
              </w:rPr>
              <w:t>.</w:t>
            </w:r>
          </w:p>
        </w:tc>
      </w:tr>
    </w:tbl>
    <w:tbl>
      <w:tblPr>
        <w:tblW w:w="977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4213"/>
        <w:gridCol w:w="5563"/>
      </w:tblGrid>
      <w:tr w:rsidR="00BF2C65" w:rsidRPr="00D47581" w14:paraId="571ADD3E" w14:textId="77777777" w:rsidTr="001B4371">
        <w:trPr>
          <w:trHeight w:val="589"/>
        </w:trPr>
        <w:tc>
          <w:tcPr>
            <w:tcW w:w="4213" w:type="dxa"/>
            <w:shd w:val="clear" w:color="auto" w:fill="F2F2F2" w:themeFill="background1" w:themeFillShade="F2"/>
          </w:tcPr>
          <w:p w14:paraId="67C11951" w14:textId="77777777" w:rsidR="00BF2C65" w:rsidRPr="00D75114" w:rsidRDefault="00BF2C65" w:rsidP="001B4371">
            <w:pPr>
              <w:spacing w:before="60" w:after="60"/>
              <w:rPr>
                <w:rFonts w:ascii="Segoe UI" w:hAnsi="Segoe UI" w:cs="Segoe UI"/>
                <w:b/>
                <w:bCs/>
                <w:iCs/>
                <w:spacing w:val="-2"/>
                <w:sz w:val="20"/>
                <w:lang w:val="en-GB"/>
              </w:rPr>
            </w:pPr>
            <w:r w:rsidRPr="00D75114">
              <w:rPr>
                <w:rFonts w:ascii="Segoe UI" w:hAnsi="Segoe UI" w:cs="Segoe UI"/>
                <w:b/>
                <w:bCs/>
                <w:iCs/>
                <w:spacing w:val="-2"/>
                <w:sz w:val="20"/>
                <w:lang w:val="en-GB"/>
              </w:rPr>
              <w:t>Signed:</w:t>
            </w:r>
          </w:p>
        </w:tc>
        <w:tc>
          <w:tcPr>
            <w:tcW w:w="5563" w:type="dxa"/>
          </w:tcPr>
          <w:p w14:paraId="75F51B07" w14:textId="77777777" w:rsidR="00BF2C65" w:rsidRPr="00D75114" w:rsidRDefault="00BF2C65" w:rsidP="001B4371">
            <w:pPr>
              <w:spacing w:before="60" w:after="60"/>
              <w:jc w:val="both"/>
              <w:rPr>
                <w:rFonts w:ascii="Segoe UI" w:hAnsi="Segoe UI" w:cs="Segoe UI"/>
                <w:sz w:val="20"/>
              </w:rPr>
            </w:pPr>
          </w:p>
        </w:tc>
      </w:tr>
      <w:tr w:rsidR="00BF2C65" w:rsidRPr="00D47581" w14:paraId="480A6C47" w14:textId="77777777" w:rsidTr="001B4371">
        <w:tc>
          <w:tcPr>
            <w:tcW w:w="4213" w:type="dxa"/>
            <w:shd w:val="clear" w:color="auto" w:fill="F2F2F2" w:themeFill="background1" w:themeFillShade="F2"/>
          </w:tcPr>
          <w:p w14:paraId="3CA67D8C" w14:textId="77777777" w:rsidR="00BF2C65" w:rsidRPr="00D75114" w:rsidRDefault="00BF2C65" w:rsidP="001B4371">
            <w:pPr>
              <w:spacing w:before="60" w:after="60"/>
              <w:rPr>
                <w:rFonts w:ascii="Segoe UI" w:hAnsi="Segoe UI" w:cs="Segoe UI"/>
                <w:b/>
                <w:bCs/>
                <w:iCs/>
                <w:spacing w:val="-2"/>
                <w:sz w:val="20"/>
                <w:lang w:val="en-GB"/>
              </w:rPr>
            </w:pPr>
            <w:r w:rsidRPr="00D75114">
              <w:rPr>
                <w:rFonts w:ascii="Segoe UI" w:hAnsi="Segoe UI" w:cs="Segoe UI"/>
                <w:b/>
                <w:bCs/>
                <w:iCs/>
                <w:spacing w:val="-2"/>
                <w:sz w:val="20"/>
                <w:lang w:val="en-GB"/>
              </w:rPr>
              <w:t>Name:</w:t>
            </w:r>
          </w:p>
        </w:tc>
        <w:tc>
          <w:tcPr>
            <w:tcW w:w="5563" w:type="dxa"/>
          </w:tcPr>
          <w:p w14:paraId="5A2B3E85" w14:textId="77777777" w:rsidR="00BF2C65" w:rsidRPr="00D75114" w:rsidRDefault="00BF2C65" w:rsidP="001B4371">
            <w:pPr>
              <w:spacing w:before="60" w:after="60"/>
              <w:jc w:val="both"/>
              <w:rPr>
                <w:rFonts w:ascii="Segoe UI" w:hAnsi="Segoe UI" w:cs="Segoe UI"/>
                <w:sz w:val="20"/>
              </w:rPr>
            </w:pPr>
          </w:p>
        </w:tc>
      </w:tr>
      <w:tr w:rsidR="00BF2C65" w:rsidRPr="00D47581" w14:paraId="443DF3E5" w14:textId="77777777" w:rsidTr="001B4371">
        <w:tc>
          <w:tcPr>
            <w:tcW w:w="4213" w:type="dxa"/>
            <w:shd w:val="clear" w:color="auto" w:fill="F2F2F2" w:themeFill="background1" w:themeFillShade="F2"/>
          </w:tcPr>
          <w:p w14:paraId="52E8B237" w14:textId="77777777" w:rsidR="00BF2C65" w:rsidRPr="00D75114" w:rsidRDefault="00BF2C65" w:rsidP="001B4371">
            <w:pPr>
              <w:spacing w:before="60" w:after="60"/>
              <w:rPr>
                <w:rFonts w:ascii="Segoe UI" w:hAnsi="Segoe UI" w:cs="Segoe UI"/>
                <w:b/>
                <w:bCs/>
                <w:iCs/>
                <w:spacing w:val="-2"/>
                <w:sz w:val="20"/>
                <w:lang w:val="en-GB"/>
              </w:rPr>
            </w:pPr>
            <w:r w:rsidRPr="00D75114">
              <w:rPr>
                <w:rFonts w:ascii="Segoe UI" w:hAnsi="Segoe UI" w:cs="Segoe UI"/>
                <w:b/>
                <w:bCs/>
                <w:iCs/>
                <w:spacing w:val="-2"/>
                <w:sz w:val="20"/>
                <w:lang w:val="en-GB"/>
              </w:rPr>
              <w:t>Title:</w:t>
            </w:r>
          </w:p>
        </w:tc>
        <w:tc>
          <w:tcPr>
            <w:tcW w:w="5563" w:type="dxa"/>
          </w:tcPr>
          <w:p w14:paraId="4409BA54" w14:textId="77777777" w:rsidR="00BF2C65" w:rsidRPr="00D75114" w:rsidRDefault="00BF2C65" w:rsidP="001B4371">
            <w:pPr>
              <w:spacing w:before="60" w:after="60"/>
              <w:jc w:val="both"/>
              <w:rPr>
                <w:rFonts w:ascii="Segoe UI" w:hAnsi="Segoe UI" w:cs="Segoe UI"/>
                <w:sz w:val="20"/>
              </w:rPr>
            </w:pPr>
          </w:p>
        </w:tc>
      </w:tr>
      <w:tr w:rsidR="00BF2C65" w:rsidRPr="00D47581" w14:paraId="2A6D5553" w14:textId="77777777" w:rsidTr="001B4371">
        <w:tc>
          <w:tcPr>
            <w:tcW w:w="4213" w:type="dxa"/>
            <w:shd w:val="clear" w:color="auto" w:fill="F2F2F2" w:themeFill="background1" w:themeFillShade="F2"/>
          </w:tcPr>
          <w:p w14:paraId="17C267B1" w14:textId="77777777" w:rsidR="00BF2C65" w:rsidRPr="00D47581" w:rsidRDefault="00BF2C65" w:rsidP="001B4371">
            <w:pPr>
              <w:spacing w:before="60" w:after="60"/>
              <w:rPr>
                <w:rFonts w:ascii="Segoe UI" w:hAnsi="Segoe UI" w:cs="Segoe UI"/>
                <w:b/>
                <w:spacing w:val="-2"/>
                <w:sz w:val="22"/>
                <w:szCs w:val="22"/>
                <w:lang w:val="en-GB"/>
              </w:rPr>
            </w:pPr>
            <w:r w:rsidRPr="00D75114">
              <w:rPr>
                <w:rFonts w:ascii="Segoe UI" w:hAnsi="Segoe UI" w:cs="Segoe UI"/>
                <w:b/>
                <w:bCs/>
                <w:iCs/>
                <w:spacing w:val="-2"/>
                <w:sz w:val="20"/>
                <w:lang w:val="en-GB"/>
              </w:rPr>
              <w:t>Contact details:</w:t>
            </w:r>
          </w:p>
          <w:p w14:paraId="1810C06E" w14:textId="77777777" w:rsidR="00BF2C65" w:rsidRPr="00D47581" w:rsidRDefault="00BF2C65" w:rsidP="001B4371">
            <w:pPr>
              <w:spacing w:before="60" w:after="60"/>
              <w:rPr>
                <w:rFonts w:ascii="Segoe UI" w:hAnsi="Segoe UI" w:cs="Segoe UI"/>
                <w:bCs/>
                <w:spacing w:val="-2"/>
                <w:sz w:val="22"/>
                <w:szCs w:val="22"/>
                <w:lang w:val="en-GB"/>
              </w:rPr>
            </w:pPr>
            <w:r w:rsidRPr="00D47581">
              <w:rPr>
                <w:rFonts w:ascii="Segoe UI" w:hAnsi="Segoe UI" w:cs="Segoe UI"/>
                <w:bCs/>
                <w:spacing w:val="-2"/>
                <w:sz w:val="22"/>
                <w:szCs w:val="22"/>
                <w:lang w:val="en-GB"/>
              </w:rPr>
              <w:t xml:space="preserve">Postal </w:t>
            </w:r>
            <w:r>
              <w:rPr>
                <w:rFonts w:ascii="Segoe UI" w:hAnsi="Segoe UI" w:cs="Segoe UI"/>
                <w:bCs/>
                <w:spacing w:val="-2"/>
                <w:sz w:val="22"/>
                <w:szCs w:val="22"/>
                <w:lang w:val="en-GB"/>
              </w:rPr>
              <w:t>a</w:t>
            </w:r>
            <w:r w:rsidRPr="00D47581">
              <w:rPr>
                <w:rFonts w:ascii="Segoe UI" w:hAnsi="Segoe UI" w:cs="Segoe UI"/>
                <w:bCs/>
                <w:spacing w:val="-2"/>
                <w:sz w:val="22"/>
                <w:szCs w:val="22"/>
                <w:lang w:val="en-GB"/>
              </w:rPr>
              <w:t>ddress:</w:t>
            </w:r>
          </w:p>
          <w:p w14:paraId="55B2E83E" w14:textId="77777777" w:rsidR="00BF2C65" w:rsidRPr="00D47581" w:rsidRDefault="00BF2C65" w:rsidP="001B4371">
            <w:pPr>
              <w:spacing w:before="60" w:after="60"/>
              <w:rPr>
                <w:rFonts w:ascii="Segoe UI" w:hAnsi="Segoe UI" w:cs="Segoe UI"/>
                <w:bCs/>
                <w:spacing w:val="-2"/>
                <w:sz w:val="22"/>
                <w:szCs w:val="22"/>
                <w:lang w:val="en-GB"/>
              </w:rPr>
            </w:pPr>
            <w:r w:rsidRPr="00D47581">
              <w:rPr>
                <w:rFonts w:ascii="Segoe UI" w:hAnsi="Segoe UI" w:cs="Segoe UI"/>
                <w:bCs/>
                <w:spacing w:val="-2"/>
                <w:sz w:val="22"/>
                <w:szCs w:val="22"/>
                <w:lang w:val="en-GB"/>
              </w:rPr>
              <w:t>Contact phone number:</w:t>
            </w:r>
          </w:p>
          <w:p w14:paraId="4B8479C6" w14:textId="77777777" w:rsidR="00BF2C65" w:rsidRPr="00D75114" w:rsidRDefault="00BF2C65" w:rsidP="001B4371">
            <w:pPr>
              <w:spacing w:before="60" w:after="60"/>
              <w:rPr>
                <w:rFonts w:ascii="Segoe UI" w:hAnsi="Segoe UI" w:cs="Segoe UI"/>
                <w:b/>
                <w:bCs/>
                <w:iCs/>
                <w:spacing w:val="-2"/>
                <w:sz w:val="20"/>
                <w:lang w:val="en-GB"/>
              </w:rPr>
            </w:pPr>
            <w:r w:rsidRPr="00D47581">
              <w:rPr>
                <w:rFonts w:ascii="Segoe UI" w:hAnsi="Segoe UI" w:cs="Segoe UI"/>
                <w:bCs/>
                <w:spacing w:val="-2"/>
                <w:sz w:val="22"/>
                <w:szCs w:val="22"/>
                <w:lang w:val="en-GB"/>
              </w:rPr>
              <w:t>Email:</w:t>
            </w:r>
          </w:p>
        </w:tc>
        <w:tc>
          <w:tcPr>
            <w:tcW w:w="5563" w:type="dxa"/>
          </w:tcPr>
          <w:p w14:paraId="3440864F" w14:textId="77777777" w:rsidR="00BF2C65" w:rsidRPr="00D75114" w:rsidRDefault="00BF2C65" w:rsidP="001B4371">
            <w:pPr>
              <w:spacing w:before="60" w:after="60"/>
              <w:jc w:val="both"/>
              <w:rPr>
                <w:rFonts w:ascii="Segoe UI" w:hAnsi="Segoe UI" w:cs="Segoe UI"/>
                <w:sz w:val="20"/>
              </w:rPr>
            </w:pPr>
          </w:p>
        </w:tc>
      </w:tr>
    </w:tbl>
    <w:p w14:paraId="3F6F15B6" w14:textId="77777777" w:rsidR="00BF2C65" w:rsidRPr="00D47581" w:rsidRDefault="00BF2C65" w:rsidP="00BF2C65">
      <w:pPr>
        <w:pStyle w:val="NoSpacing"/>
        <w:jc w:val="both"/>
        <w:rPr>
          <w:rFonts w:ascii="Segoe UI" w:hAnsi="Segoe UI" w:cs="Segoe UI"/>
          <w:sz w:val="22"/>
          <w:lang w:eastAsia="en-NZ"/>
        </w:rPr>
      </w:pPr>
    </w:p>
    <w:p w14:paraId="23A0C8AD" w14:textId="77777777" w:rsidR="00BF2C65" w:rsidRPr="00D75114" w:rsidRDefault="00BF2C65" w:rsidP="00BF2C65">
      <w:pPr>
        <w:tabs>
          <w:tab w:val="center" w:pos="3261"/>
        </w:tabs>
        <w:suppressAutoHyphens/>
        <w:spacing w:before="240"/>
        <w:jc w:val="both"/>
        <w:rPr>
          <w:rFonts w:ascii="Segoe UI" w:hAnsi="Segoe UI" w:cs="Segoe UI"/>
          <w:sz w:val="16"/>
          <w:szCs w:val="16"/>
          <w:lang w:eastAsia="en-NZ"/>
        </w:rPr>
      </w:pPr>
      <w:r w:rsidRPr="00D75114">
        <w:rPr>
          <w:rFonts w:ascii="Segoe UI" w:hAnsi="Segoe UI" w:cs="Segoe UI"/>
          <w:b/>
          <w:spacing w:val="-2"/>
          <w:sz w:val="16"/>
          <w:szCs w:val="16"/>
          <w:lang w:val="en-GB"/>
        </w:rPr>
        <w:t>Appeals:</w:t>
      </w:r>
      <w:r w:rsidRPr="00D75114">
        <w:rPr>
          <w:rFonts w:ascii="Segoe UI" w:hAnsi="Segoe UI" w:cs="Segoe UI"/>
          <w:spacing w:val="-2"/>
          <w:sz w:val="16"/>
          <w:szCs w:val="16"/>
          <w:lang w:val="en-GB"/>
        </w:rPr>
        <w:t xml:space="preserve"> </w:t>
      </w:r>
      <w:r w:rsidRPr="00D75114">
        <w:rPr>
          <w:rFonts w:ascii="Segoe UI" w:hAnsi="Segoe UI" w:cs="Segoe UI"/>
          <w:sz w:val="16"/>
          <w:szCs w:val="16"/>
          <w:lang w:eastAsia="en-NZ"/>
        </w:rPr>
        <w:t xml:space="preserve">Section 125 (1A) of the Hazardous Substances and New Organisms (HSNO) Act: A person may appeal to the District Court against a decision of the Authority, under section 95A about the terms and conditions of a permission held by the person. </w:t>
      </w:r>
    </w:p>
    <w:p w14:paraId="6A3F5B5A" w14:textId="1D8D7880" w:rsidR="00BF2C65" w:rsidRDefault="00BF2C65" w:rsidP="00BF2C65">
      <w:pPr>
        <w:tabs>
          <w:tab w:val="center" w:pos="3261"/>
        </w:tabs>
        <w:suppressAutoHyphens/>
        <w:spacing w:before="240"/>
        <w:jc w:val="both"/>
        <w:rPr>
          <w:rFonts w:ascii="Segoe UI" w:hAnsi="Segoe UI" w:cs="Segoe UI"/>
          <w:sz w:val="16"/>
          <w:szCs w:val="16"/>
          <w:lang w:eastAsia="en-NZ"/>
        </w:rPr>
      </w:pPr>
      <w:r w:rsidRPr="00D47581">
        <w:rPr>
          <w:rFonts w:ascii="Segoe UI" w:hAnsi="Segoe UI" w:cs="Segoe UI"/>
          <w:b/>
          <w:sz w:val="16"/>
          <w:szCs w:val="16"/>
          <w:lang w:eastAsia="en-NZ"/>
        </w:rPr>
        <w:t>Notice of Appeal</w:t>
      </w:r>
      <w:r w:rsidRPr="00D47581">
        <w:rPr>
          <w:rFonts w:ascii="Segoe UI" w:hAnsi="Segoe UI" w:cs="Segoe UI"/>
          <w:sz w:val="16"/>
          <w:szCs w:val="16"/>
          <w:lang w:eastAsia="en-NZ"/>
        </w:rPr>
        <w:t>: Section 127 of the HSNO Act: Before or immediately after the filing and service of a notice of appeal, the appellant shall serve a copy of the notice on the Authority, and every other party to the proceedings, and any other person who made a submission to the Authority.</w:t>
      </w:r>
    </w:p>
    <w:p w14:paraId="575494E0" w14:textId="77777777" w:rsidR="00BF2C65" w:rsidRPr="00D47581" w:rsidRDefault="00BF2C65" w:rsidP="00BF2C65">
      <w:pPr>
        <w:tabs>
          <w:tab w:val="center" w:pos="3261"/>
        </w:tabs>
        <w:suppressAutoHyphens/>
        <w:spacing w:before="240"/>
        <w:jc w:val="both"/>
        <w:rPr>
          <w:rFonts w:ascii="Segoe UI" w:hAnsi="Segoe UI" w:cs="Segoe UI"/>
          <w:sz w:val="16"/>
          <w:szCs w:val="16"/>
          <w:lang w:eastAsia="en-NZ"/>
        </w:rPr>
      </w:pPr>
    </w:p>
    <w:p w14:paraId="17F1391D" w14:textId="77777777" w:rsidR="00BF2C65" w:rsidRDefault="00BF2C65" w:rsidP="00BF2C65">
      <w:pPr>
        <w:tabs>
          <w:tab w:val="left" w:pos="1860"/>
        </w:tabs>
        <w:spacing w:after="120"/>
        <w:rPr>
          <w:sz w:val="20"/>
        </w:rPr>
        <w:sectPr w:rsidR="00BF2C65" w:rsidSect="00BF2C65">
          <w:headerReference w:type="default" r:id="rId11"/>
          <w:footerReference w:type="default" r:id="rId12"/>
          <w:headerReference w:type="first" r:id="rId13"/>
          <w:footerReference w:type="first" r:id="rId14"/>
          <w:pgSz w:w="11906" w:h="16838"/>
          <w:pgMar w:top="1134" w:right="1134" w:bottom="851" w:left="1134" w:header="680" w:footer="283" w:gutter="0"/>
          <w:cols w:space="708"/>
          <w:titlePg/>
          <w:docGrid w:linePitch="360"/>
        </w:sectPr>
      </w:pPr>
    </w:p>
    <w:p w14:paraId="76CBDE8B" w14:textId="77777777" w:rsidR="00BF2C65" w:rsidRPr="00D47581" w:rsidRDefault="00BF2C65" w:rsidP="00BF2C65">
      <w:pPr>
        <w:rPr>
          <w:rFonts w:ascii="Segoe UI" w:hAnsi="Segoe UI" w:cs="Segoe UI"/>
        </w:rPr>
      </w:pPr>
    </w:p>
    <w:tbl>
      <w:tblPr>
        <w:tblpPr w:leftFromText="180" w:rightFromText="180" w:vertAnchor="text" w:tblpY="1"/>
        <w:tblOverlap w:val="never"/>
        <w:tblW w:w="9781" w:type="dxa"/>
        <w:tblLayout w:type="fixed"/>
        <w:tblLook w:val="0000" w:firstRow="0" w:lastRow="0" w:firstColumn="0" w:lastColumn="0" w:noHBand="0" w:noVBand="0"/>
      </w:tblPr>
      <w:tblGrid>
        <w:gridCol w:w="9781"/>
      </w:tblGrid>
      <w:tr w:rsidR="00BF2C65" w:rsidRPr="00D47581" w14:paraId="64E14DCB" w14:textId="77777777" w:rsidTr="001B4371">
        <w:trPr>
          <w:cantSplit/>
        </w:trPr>
        <w:tc>
          <w:tcPr>
            <w:tcW w:w="9781" w:type="dxa"/>
            <w:tcBorders>
              <w:bottom w:val="single" w:sz="4" w:space="0" w:color="auto"/>
            </w:tcBorders>
            <w:shd w:val="clear" w:color="auto" w:fill="000000"/>
            <w:vAlign w:val="center"/>
          </w:tcPr>
          <w:p w14:paraId="06256D5D" w14:textId="77777777" w:rsidR="00BF2C65" w:rsidRPr="00D47581" w:rsidRDefault="00BF2C65" w:rsidP="001B4371">
            <w:pPr>
              <w:spacing w:before="120" w:after="120"/>
              <w:rPr>
                <w:rFonts w:ascii="Segoe UI" w:hAnsi="Segoe UI" w:cs="Segoe UI"/>
                <w:b/>
                <w:sz w:val="22"/>
                <w:szCs w:val="22"/>
              </w:rPr>
            </w:pPr>
            <w:r w:rsidRPr="00D47581">
              <w:rPr>
                <w:rFonts w:ascii="Segoe UI" w:hAnsi="Segoe UI" w:cs="Segoe UI"/>
                <w:b/>
                <w:bCs/>
                <w:kern w:val="32"/>
                <w:sz w:val="22"/>
                <w:szCs w:val="22"/>
                <w:lang w:eastAsia="en-NZ"/>
              </w:rPr>
              <w:t xml:space="preserve">Schedule 1: </w:t>
            </w:r>
            <w:r w:rsidRPr="00D47581">
              <w:rPr>
                <w:rFonts w:ascii="Segoe UI" w:hAnsi="Segoe UI" w:cs="Segoe UI"/>
                <w:b/>
                <w:sz w:val="22"/>
                <w:szCs w:val="22"/>
              </w:rPr>
              <w:t xml:space="preserve"> </w:t>
            </w:r>
            <w:r>
              <w:rPr>
                <w:rFonts w:ascii="Segoe UI" w:hAnsi="Segoe UI" w:cs="Segoe UI"/>
                <w:b/>
                <w:sz w:val="22"/>
                <w:szCs w:val="22"/>
              </w:rPr>
              <w:t>VTA</w:t>
            </w:r>
            <w:r w:rsidRPr="00D47581">
              <w:rPr>
                <w:rFonts w:ascii="Segoe UI" w:hAnsi="Segoe UI" w:cs="Segoe UI"/>
                <w:b/>
                <w:sz w:val="22"/>
                <w:szCs w:val="22"/>
              </w:rPr>
              <w:t xml:space="preserve"> </w:t>
            </w:r>
            <w:r w:rsidRPr="00D47581">
              <w:rPr>
                <w:rFonts w:ascii="Segoe UI" w:hAnsi="Segoe UI" w:cs="Segoe UI"/>
                <w:b/>
                <w:bCs/>
                <w:kern w:val="32"/>
                <w:sz w:val="22"/>
                <w:szCs w:val="22"/>
                <w:lang w:eastAsia="en-NZ"/>
              </w:rPr>
              <w:t xml:space="preserve">or </w:t>
            </w:r>
            <w:r>
              <w:rPr>
                <w:rFonts w:ascii="Segoe UI" w:hAnsi="Segoe UI" w:cs="Segoe UI"/>
                <w:b/>
                <w:bCs/>
                <w:kern w:val="32"/>
                <w:sz w:val="22"/>
                <w:szCs w:val="22"/>
                <w:lang w:eastAsia="en-NZ"/>
              </w:rPr>
              <w:t>h</w:t>
            </w:r>
            <w:r w:rsidRPr="00D47581">
              <w:rPr>
                <w:rFonts w:ascii="Segoe UI" w:hAnsi="Segoe UI" w:cs="Segoe UI"/>
                <w:b/>
                <w:bCs/>
                <w:kern w:val="32"/>
                <w:sz w:val="22"/>
                <w:szCs w:val="22"/>
                <w:lang w:eastAsia="en-NZ"/>
              </w:rPr>
              <w:t xml:space="preserve">azardous </w:t>
            </w:r>
            <w:r>
              <w:rPr>
                <w:rFonts w:ascii="Segoe UI" w:hAnsi="Segoe UI" w:cs="Segoe UI"/>
                <w:b/>
                <w:bCs/>
                <w:kern w:val="32"/>
                <w:sz w:val="22"/>
                <w:szCs w:val="22"/>
                <w:lang w:eastAsia="en-NZ"/>
              </w:rPr>
              <w:t>s</w:t>
            </w:r>
            <w:r w:rsidRPr="00D47581">
              <w:rPr>
                <w:rFonts w:ascii="Segoe UI" w:hAnsi="Segoe UI" w:cs="Segoe UI"/>
                <w:b/>
                <w:bCs/>
                <w:kern w:val="32"/>
                <w:sz w:val="22"/>
                <w:szCs w:val="22"/>
                <w:lang w:eastAsia="en-NZ"/>
              </w:rPr>
              <w:t xml:space="preserve">ubstance </w:t>
            </w:r>
            <w:r>
              <w:rPr>
                <w:rFonts w:ascii="Segoe UI" w:hAnsi="Segoe UI" w:cs="Segoe UI"/>
                <w:b/>
                <w:bCs/>
                <w:kern w:val="32"/>
                <w:sz w:val="22"/>
                <w:szCs w:val="22"/>
                <w:lang w:eastAsia="en-NZ"/>
              </w:rPr>
              <w:t>i</w:t>
            </w:r>
            <w:r w:rsidRPr="00D47581">
              <w:rPr>
                <w:rFonts w:ascii="Segoe UI" w:hAnsi="Segoe UI" w:cs="Segoe UI"/>
                <w:b/>
                <w:bCs/>
                <w:kern w:val="32"/>
                <w:sz w:val="22"/>
                <w:szCs w:val="22"/>
                <w:lang w:eastAsia="en-NZ"/>
              </w:rPr>
              <w:t>nformation</w:t>
            </w:r>
          </w:p>
        </w:tc>
      </w:tr>
    </w:tbl>
    <w:tbl>
      <w:tblPr>
        <w:tblW w:w="978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970"/>
        <w:gridCol w:w="5811"/>
      </w:tblGrid>
      <w:tr w:rsidR="00BF2C65" w:rsidRPr="00D47581" w14:paraId="1C5A52BF" w14:textId="77777777" w:rsidTr="001B4371">
        <w:tc>
          <w:tcPr>
            <w:tcW w:w="3970" w:type="dxa"/>
            <w:shd w:val="clear" w:color="auto" w:fill="F2F2F2" w:themeFill="background1" w:themeFillShade="F2"/>
          </w:tcPr>
          <w:p w14:paraId="65841EE4" w14:textId="77777777" w:rsidR="00BF2C65" w:rsidRPr="00D75114" w:rsidRDefault="00BF2C65" w:rsidP="001B4371">
            <w:pPr>
              <w:keepNext/>
              <w:spacing w:before="60" w:after="60"/>
              <w:rPr>
                <w:rFonts w:ascii="Segoe UI" w:hAnsi="Segoe UI" w:cs="Segoe UI"/>
                <w:b/>
                <w:bCs/>
                <w:iCs/>
                <w:spacing w:val="-2"/>
                <w:sz w:val="20"/>
                <w:lang w:val="en-GB"/>
              </w:rPr>
            </w:pPr>
            <w:r w:rsidRPr="00D47581">
              <w:rPr>
                <w:rFonts w:ascii="Segoe UI" w:hAnsi="Segoe UI" w:cs="Segoe UI"/>
                <w:b/>
                <w:sz w:val="20"/>
                <w:lang w:eastAsia="en-NZ"/>
              </w:rPr>
              <w:t xml:space="preserve">Permission </w:t>
            </w:r>
            <w:r>
              <w:rPr>
                <w:rFonts w:ascii="Segoe UI" w:hAnsi="Segoe UI" w:cs="Segoe UI"/>
                <w:b/>
                <w:sz w:val="20"/>
                <w:lang w:eastAsia="en-NZ"/>
              </w:rPr>
              <w:t>i</w:t>
            </w:r>
            <w:r w:rsidRPr="00D47581">
              <w:rPr>
                <w:rFonts w:ascii="Segoe UI" w:hAnsi="Segoe UI" w:cs="Segoe UI"/>
                <w:b/>
                <w:sz w:val="20"/>
                <w:lang w:eastAsia="en-NZ"/>
              </w:rPr>
              <w:t xml:space="preserve">dentification </w:t>
            </w:r>
            <w:r>
              <w:rPr>
                <w:rFonts w:ascii="Segoe UI" w:hAnsi="Segoe UI" w:cs="Segoe UI"/>
                <w:b/>
                <w:sz w:val="20"/>
                <w:lang w:eastAsia="en-NZ"/>
              </w:rPr>
              <w:t>c</w:t>
            </w:r>
            <w:r w:rsidRPr="00D47581">
              <w:rPr>
                <w:rFonts w:ascii="Segoe UI" w:hAnsi="Segoe UI" w:cs="Segoe UI"/>
                <w:b/>
                <w:sz w:val="20"/>
                <w:lang w:eastAsia="en-NZ"/>
              </w:rPr>
              <w:t>ode</w:t>
            </w:r>
            <w:r>
              <w:rPr>
                <w:rFonts w:ascii="Segoe UI" w:hAnsi="Segoe UI" w:cs="Segoe UI"/>
                <w:b/>
                <w:sz w:val="20"/>
                <w:lang w:eastAsia="en-NZ"/>
              </w:rPr>
              <w:t>:</w:t>
            </w:r>
          </w:p>
        </w:tc>
        <w:tc>
          <w:tcPr>
            <w:tcW w:w="5811" w:type="dxa"/>
          </w:tcPr>
          <w:p w14:paraId="18A2105C" w14:textId="77777777" w:rsidR="00BF2C65" w:rsidRPr="00D75114" w:rsidRDefault="00BF2C65" w:rsidP="001B4371">
            <w:pPr>
              <w:spacing w:before="40" w:after="40"/>
              <w:jc w:val="both"/>
              <w:rPr>
                <w:rFonts w:ascii="Segoe UI" w:hAnsi="Segoe UI" w:cs="Segoe UI"/>
                <w:sz w:val="20"/>
              </w:rPr>
            </w:pPr>
          </w:p>
        </w:tc>
      </w:tr>
      <w:tr w:rsidR="00BF2C65" w:rsidRPr="00D47581" w14:paraId="1AD6DBE9" w14:textId="77777777" w:rsidTr="001B4371">
        <w:tc>
          <w:tcPr>
            <w:tcW w:w="3970" w:type="dxa"/>
            <w:shd w:val="clear" w:color="auto" w:fill="F2F2F2" w:themeFill="background1" w:themeFillShade="F2"/>
          </w:tcPr>
          <w:p w14:paraId="50251B23" w14:textId="77777777" w:rsidR="00BF2C65" w:rsidRPr="00D75114" w:rsidRDefault="00BF2C65" w:rsidP="001B4371">
            <w:pPr>
              <w:spacing w:before="40" w:after="40"/>
              <w:rPr>
                <w:rFonts w:ascii="Segoe UI" w:hAnsi="Segoe UI" w:cs="Segoe UI"/>
                <w:b/>
                <w:bCs/>
                <w:iCs/>
                <w:spacing w:val="-2"/>
                <w:sz w:val="20"/>
                <w:lang w:val="en-GB"/>
              </w:rPr>
            </w:pPr>
            <w:r w:rsidRPr="00D47581">
              <w:rPr>
                <w:rFonts w:ascii="Segoe UI" w:hAnsi="Segoe UI" w:cs="Segoe UI"/>
                <w:b/>
                <w:sz w:val="20"/>
                <w:lang w:eastAsia="en-NZ"/>
              </w:rPr>
              <w:t>Operation locality:</w:t>
            </w:r>
          </w:p>
        </w:tc>
        <w:tc>
          <w:tcPr>
            <w:tcW w:w="5811" w:type="dxa"/>
          </w:tcPr>
          <w:p w14:paraId="3A8EFEEF" w14:textId="77777777" w:rsidR="00BF2C65" w:rsidRPr="00D75114" w:rsidRDefault="00BF2C65" w:rsidP="001B4371">
            <w:pPr>
              <w:tabs>
                <w:tab w:val="right" w:pos="6865"/>
              </w:tabs>
              <w:suppressAutoHyphens/>
              <w:spacing w:before="60" w:after="60"/>
              <w:rPr>
                <w:rFonts w:ascii="Segoe UI" w:hAnsi="Segoe UI" w:cs="Segoe UI"/>
                <w:sz w:val="20"/>
              </w:rPr>
            </w:pPr>
          </w:p>
        </w:tc>
      </w:tr>
    </w:tbl>
    <w:p w14:paraId="3FBF3F41" w14:textId="77777777" w:rsidR="00BF2C65" w:rsidRPr="00D47581" w:rsidRDefault="00BF2C65" w:rsidP="00BF2C65">
      <w:pPr>
        <w:rPr>
          <w:rFonts w:ascii="Segoe UI" w:hAnsi="Segoe UI" w:cs="Segoe UI"/>
        </w:rPr>
      </w:pPr>
    </w:p>
    <w:tbl>
      <w:tblPr>
        <w:tblpPr w:leftFromText="180" w:rightFromText="180" w:vertAnchor="text" w:tblpY="1"/>
        <w:tblOverlap w:val="never"/>
        <w:tblW w:w="9781" w:type="dxa"/>
        <w:tblLayout w:type="fixed"/>
        <w:tblLook w:val="0000" w:firstRow="0" w:lastRow="0" w:firstColumn="0" w:lastColumn="0" w:noHBand="0" w:noVBand="0"/>
      </w:tblPr>
      <w:tblGrid>
        <w:gridCol w:w="2127"/>
        <w:gridCol w:w="501"/>
        <w:gridCol w:w="1733"/>
        <w:gridCol w:w="567"/>
        <w:gridCol w:w="850"/>
        <w:gridCol w:w="2127"/>
        <w:gridCol w:w="33"/>
        <w:gridCol w:w="1843"/>
      </w:tblGrid>
      <w:tr w:rsidR="00BF2C65" w:rsidRPr="00D47581" w14:paraId="0AEFF6C2" w14:textId="77777777" w:rsidTr="001B4371">
        <w:trPr>
          <w:cantSplit/>
        </w:trPr>
        <w:tc>
          <w:tcPr>
            <w:tcW w:w="9781" w:type="dxa"/>
            <w:gridSpan w:val="8"/>
            <w:tcBorders>
              <w:bottom w:val="single" w:sz="4" w:space="0" w:color="auto"/>
            </w:tcBorders>
            <w:shd w:val="clear" w:color="auto" w:fill="000000" w:themeFill="text1"/>
            <w:vAlign w:val="center"/>
          </w:tcPr>
          <w:p w14:paraId="26EA70A3" w14:textId="77777777" w:rsidR="00BF2C65" w:rsidRPr="00D47581" w:rsidRDefault="00BF2C65" w:rsidP="001B4371">
            <w:pPr>
              <w:spacing w:before="120" w:after="120"/>
              <w:rPr>
                <w:rFonts w:ascii="Segoe UI" w:hAnsi="Segoe UI" w:cs="Segoe UI"/>
                <w:b/>
                <w:bCs/>
                <w:kern w:val="32"/>
                <w:sz w:val="22"/>
                <w:szCs w:val="22"/>
                <w:lang w:eastAsia="en-NZ"/>
              </w:rPr>
            </w:pPr>
            <w:r>
              <w:rPr>
                <w:rFonts w:ascii="Segoe UI" w:hAnsi="Segoe UI" w:cs="Segoe UI"/>
                <w:b/>
                <w:sz w:val="22"/>
                <w:szCs w:val="22"/>
              </w:rPr>
              <w:t>VTA or h</w:t>
            </w:r>
            <w:r w:rsidRPr="00D47581">
              <w:rPr>
                <w:rFonts w:ascii="Segoe UI" w:hAnsi="Segoe UI" w:cs="Segoe UI"/>
                <w:b/>
                <w:sz w:val="22"/>
                <w:szCs w:val="22"/>
              </w:rPr>
              <w:t xml:space="preserve">azardous </w:t>
            </w:r>
            <w:r>
              <w:rPr>
                <w:rFonts w:ascii="Segoe UI" w:hAnsi="Segoe UI" w:cs="Segoe UI"/>
                <w:b/>
                <w:sz w:val="22"/>
                <w:szCs w:val="22"/>
              </w:rPr>
              <w:t>s</w:t>
            </w:r>
            <w:r w:rsidRPr="00D47581">
              <w:rPr>
                <w:rFonts w:ascii="Segoe UI" w:hAnsi="Segoe UI" w:cs="Segoe UI"/>
                <w:b/>
                <w:sz w:val="22"/>
                <w:szCs w:val="22"/>
              </w:rPr>
              <w:t xml:space="preserve">ubstance </w:t>
            </w:r>
            <w:r w:rsidRPr="00D47581">
              <w:rPr>
                <w:rFonts w:ascii="Segoe UI" w:hAnsi="Segoe UI" w:cs="Segoe UI"/>
                <w:b/>
                <w:bCs/>
                <w:kern w:val="32"/>
                <w:sz w:val="22"/>
                <w:szCs w:val="22"/>
                <w:lang w:eastAsia="en-NZ"/>
              </w:rPr>
              <w:t>(1)</w:t>
            </w:r>
          </w:p>
        </w:tc>
      </w:tr>
      <w:tr w:rsidR="00BF2C65" w:rsidRPr="00D47581" w14:paraId="4C5A2CEC" w14:textId="77777777" w:rsidTr="001B4371">
        <w:trPr>
          <w:trHeight w:val="1294"/>
        </w:trPr>
        <w:tc>
          <w:tcPr>
            <w:tcW w:w="2628" w:type="dxa"/>
            <w:gridSpan w:val="2"/>
            <w:tcBorders>
              <w:top w:val="single" w:sz="4" w:space="0" w:color="auto"/>
              <w:left w:val="single" w:sz="4" w:space="0" w:color="auto"/>
              <w:bottom w:val="single" w:sz="4" w:space="0" w:color="auto"/>
              <w:right w:val="single" w:sz="4" w:space="0" w:color="auto"/>
            </w:tcBorders>
          </w:tcPr>
          <w:p w14:paraId="32DA2647" w14:textId="77777777" w:rsidR="00BF2C65" w:rsidRPr="00675F2E" w:rsidRDefault="00BF2C65" w:rsidP="001B4371">
            <w:pPr>
              <w:pStyle w:val="Header"/>
              <w:keepNext/>
              <w:spacing w:before="120"/>
              <w:rPr>
                <w:rFonts w:ascii="Segoe UI" w:hAnsi="Segoe UI" w:cs="Segoe UI"/>
                <w:color w:val="0070C0"/>
                <w:sz w:val="20"/>
              </w:rPr>
            </w:pPr>
            <w:r w:rsidRPr="17C46B53">
              <w:rPr>
                <w:rFonts w:ascii="Segoe UI" w:hAnsi="Segoe UI" w:cs="Segoe UI"/>
                <w:b/>
                <w:bCs/>
                <w:sz w:val="20"/>
                <w:lang w:eastAsia="en-NZ"/>
              </w:rPr>
              <w:t xml:space="preserve">VTA or </w:t>
            </w:r>
            <w:r>
              <w:rPr>
                <w:rFonts w:ascii="Segoe UI" w:hAnsi="Segoe UI" w:cs="Segoe UI"/>
                <w:b/>
                <w:bCs/>
                <w:sz w:val="20"/>
                <w:lang w:eastAsia="en-NZ"/>
              </w:rPr>
              <w:t>h</w:t>
            </w:r>
            <w:r w:rsidRPr="17C46B53">
              <w:rPr>
                <w:rFonts w:ascii="Segoe UI" w:hAnsi="Segoe UI" w:cs="Segoe UI"/>
                <w:b/>
                <w:bCs/>
                <w:sz w:val="20"/>
                <w:lang w:eastAsia="en-NZ"/>
              </w:rPr>
              <w:t>azardous substance</w:t>
            </w:r>
            <w:r w:rsidRPr="17C46B53">
              <w:rPr>
                <w:rFonts w:ascii="Segoe UI" w:hAnsi="Segoe UI" w:cs="Segoe UI"/>
                <w:i/>
                <w:iCs/>
                <w:sz w:val="18"/>
                <w:szCs w:val="18"/>
              </w:rPr>
              <w:t xml:space="preserve"> </w:t>
            </w:r>
            <w:r>
              <w:br/>
            </w:r>
            <w:r w:rsidRPr="17C46B53">
              <w:rPr>
                <w:rFonts w:ascii="Segoe UI" w:hAnsi="Segoe UI" w:cs="Segoe UI"/>
                <w:i/>
                <w:iCs/>
                <w:color w:val="0070C0"/>
                <w:sz w:val="18"/>
                <w:szCs w:val="18"/>
              </w:rPr>
              <w:t>e.g. potassium cyanide</w:t>
            </w:r>
          </w:p>
          <w:p w14:paraId="75FB354D" w14:textId="77777777" w:rsidR="00BF2C65" w:rsidRPr="00D47581" w:rsidRDefault="00BF2C65" w:rsidP="001B4371">
            <w:pPr>
              <w:pStyle w:val="Header"/>
              <w:keepNext/>
              <w:spacing w:before="120"/>
              <w:rPr>
                <w:rFonts w:ascii="Segoe UI" w:hAnsi="Segoe UI" w:cs="Segoe UI"/>
                <w:iCs/>
                <w:sz w:val="20"/>
              </w:rPr>
            </w:pPr>
          </w:p>
          <w:p w14:paraId="4138BE10" w14:textId="77777777" w:rsidR="00BF2C65" w:rsidRPr="00D47581" w:rsidRDefault="00BF2C65" w:rsidP="001B4371">
            <w:pPr>
              <w:pStyle w:val="Header"/>
              <w:keepNext/>
              <w:rPr>
                <w:rFonts w:ascii="Segoe UI" w:hAnsi="Segoe UI" w:cs="Segoe UI"/>
                <w:sz w:val="20"/>
              </w:rPr>
            </w:pPr>
          </w:p>
        </w:tc>
        <w:tc>
          <w:tcPr>
            <w:tcW w:w="1733" w:type="dxa"/>
            <w:tcBorders>
              <w:top w:val="single" w:sz="4" w:space="0" w:color="auto"/>
              <w:left w:val="single" w:sz="4" w:space="0" w:color="auto"/>
              <w:bottom w:val="single" w:sz="4" w:space="0" w:color="auto"/>
              <w:right w:val="single" w:sz="4" w:space="0" w:color="auto"/>
            </w:tcBorders>
          </w:tcPr>
          <w:p w14:paraId="38E045A7" w14:textId="77777777" w:rsidR="00BF2C65" w:rsidRPr="00675F2E" w:rsidRDefault="00BF2C65" w:rsidP="001B4371">
            <w:pPr>
              <w:pStyle w:val="Header"/>
              <w:keepNext/>
              <w:spacing w:before="120"/>
              <w:rPr>
                <w:rFonts w:ascii="Segoe UI" w:hAnsi="Segoe UI" w:cs="Segoe UI"/>
                <w:i/>
                <w:iCs/>
                <w:color w:val="0070C0"/>
                <w:sz w:val="16"/>
                <w:szCs w:val="16"/>
              </w:rPr>
            </w:pPr>
            <w:r w:rsidRPr="00D47581">
              <w:rPr>
                <w:rFonts w:ascii="Segoe UI" w:hAnsi="Segoe UI" w:cs="Segoe UI"/>
                <w:b/>
                <w:sz w:val="20"/>
                <w:szCs w:val="22"/>
                <w:lang w:eastAsia="en-NZ"/>
              </w:rPr>
              <w:t>Strength</w:t>
            </w:r>
            <w:r w:rsidRPr="00D47581">
              <w:rPr>
                <w:rFonts w:ascii="Segoe UI" w:hAnsi="Segoe UI" w:cs="Segoe UI"/>
                <w:iCs/>
                <w:sz w:val="20"/>
              </w:rPr>
              <w:br/>
            </w:r>
            <w:r w:rsidRPr="00675F2E">
              <w:rPr>
                <w:rFonts w:ascii="Segoe UI" w:hAnsi="Segoe UI" w:cs="Segoe UI"/>
                <w:i/>
                <w:iCs/>
                <w:color w:val="0070C0"/>
                <w:sz w:val="18"/>
                <w:szCs w:val="16"/>
              </w:rPr>
              <w:t>e.g. 475 g/kg</w:t>
            </w:r>
          </w:p>
          <w:p w14:paraId="0EDCE958" w14:textId="77777777" w:rsidR="00BF2C65" w:rsidRPr="00D47581" w:rsidRDefault="00BF2C65" w:rsidP="001B4371">
            <w:pPr>
              <w:pStyle w:val="Header"/>
              <w:keepNext/>
              <w:spacing w:before="120"/>
              <w:rPr>
                <w:rFonts w:ascii="Segoe UI" w:hAnsi="Segoe UI" w:cs="Segoe UI"/>
                <w:sz w:val="20"/>
              </w:rPr>
            </w:pPr>
            <w:r w:rsidRPr="00D47581">
              <w:rPr>
                <w:rFonts w:ascii="Segoe UI" w:hAnsi="Segoe UI" w:cs="Segoe UI"/>
                <w:sz w:val="20"/>
              </w:rPr>
              <w:t xml:space="preserve">_______ </w:t>
            </w:r>
            <w:r w:rsidRPr="00D47581">
              <w:rPr>
                <w:rFonts w:ascii="Segoe UI" w:hAnsi="Segoe UI" w:cs="Segoe UI"/>
                <w:sz w:val="20"/>
                <w:szCs w:val="22"/>
                <w:lang w:eastAsia="en-NZ"/>
              </w:rPr>
              <w:t>g/kg</w:t>
            </w:r>
          </w:p>
        </w:tc>
        <w:tc>
          <w:tcPr>
            <w:tcW w:w="1417" w:type="dxa"/>
            <w:gridSpan w:val="2"/>
            <w:tcBorders>
              <w:top w:val="single" w:sz="4" w:space="0" w:color="auto"/>
              <w:left w:val="single" w:sz="4" w:space="0" w:color="auto"/>
              <w:bottom w:val="single" w:sz="4" w:space="0" w:color="auto"/>
              <w:right w:val="single" w:sz="4" w:space="0" w:color="auto"/>
            </w:tcBorders>
          </w:tcPr>
          <w:p w14:paraId="4BF087FF" w14:textId="77777777" w:rsidR="00BF2C65" w:rsidRPr="00D47581" w:rsidRDefault="00BF2C65" w:rsidP="001B4371">
            <w:pPr>
              <w:pStyle w:val="Header"/>
              <w:keepNext/>
              <w:spacing w:before="120"/>
              <w:rPr>
                <w:rFonts w:ascii="Segoe UI" w:hAnsi="Segoe UI" w:cs="Segoe UI"/>
                <w:sz w:val="20"/>
              </w:rPr>
            </w:pPr>
            <w:r w:rsidRPr="00D47581">
              <w:rPr>
                <w:rFonts w:ascii="Segoe UI" w:hAnsi="Segoe UI" w:cs="Segoe UI"/>
                <w:b/>
                <w:sz w:val="20"/>
                <w:szCs w:val="22"/>
                <w:lang w:eastAsia="en-NZ"/>
              </w:rPr>
              <w:t>Form</w:t>
            </w:r>
            <w:r w:rsidRPr="00D47581">
              <w:rPr>
                <w:rFonts w:ascii="Segoe UI" w:hAnsi="Segoe UI" w:cs="Segoe UI"/>
                <w:sz w:val="18"/>
              </w:rPr>
              <w:t xml:space="preserve"> </w:t>
            </w:r>
            <w:r w:rsidRPr="00D47581">
              <w:rPr>
                <w:rFonts w:ascii="Segoe UI" w:hAnsi="Segoe UI" w:cs="Segoe UI"/>
                <w:sz w:val="20"/>
              </w:rPr>
              <w:br/>
            </w:r>
            <w:r w:rsidRPr="00675F2E">
              <w:rPr>
                <w:rFonts w:ascii="Segoe UI" w:hAnsi="Segoe UI" w:cs="Segoe UI"/>
                <w:i/>
                <w:color w:val="0070C0"/>
                <w:sz w:val="18"/>
                <w:szCs w:val="16"/>
              </w:rPr>
              <w:t xml:space="preserve">e.g. </w:t>
            </w:r>
            <w:r w:rsidRPr="00675F2E">
              <w:rPr>
                <w:rFonts w:ascii="Segoe UI" w:hAnsi="Segoe UI" w:cs="Segoe UI"/>
                <w:i/>
                <w:iCs/>
                <w:color w:val="0070C0"/>
                <w:sz w:val="18"/>
                <w:szCs w:val="16"/>
              </w:rPr>
              <w:t>pellets</w:t>
            </w:r>
          </w:p>
        </w:tc>
        <w:tc>
          <w:tcPr>
            <w:tcW w:w="2127" w:type="dxa"/>
            <w:tcBorders>
              <w:top w:val="single" w:sz="4" w:space="0" w:color="auto"/>
              <w:left w:val="single" w:sz="4" w:space="0" w:color="auto"/>
              <w:bottom w:val="single" w:sz="4" w:space="0" w:color="auto"/>
              <w:right w:val="single" w:sz="4" w:space="0" w:color="auto"/>
            </w:tcBorders>
          </w:tcPr>
          <w:p w14:paraId="659E0FDC" w14:textId="77777777" w:rsidR="00BF2C65" w:rsidRPr="00D47581" w:rsidRDefault="00BF2C65" w:rsidP="001B4371">
            <w:pPr>
              <w:pStyle w:val="Header"/>
              <w:keepNext/>
              <w:spacing w:before="120"/>
              <w:rPr>
                <w:rFonts w:ascii="Segoe UI" w:hAnsi="Segoe UI" w:cs="Segoe UI"/>
                <w:b/>
                <w:sz w:val="20"/>
                <w:szCs w:val="22"/>
                <w:lang w:eastAsia="en-NZ"/>
              </w:rPr>
            </w:pPr>
            <w:r w:rsidRPr="00D47581">
              <w:rPr>
                <w:rFonts w:ascii="Segoe UI" w:hAnsi="Segoe UI" w:cs="Segoe UI"/>
                <w:b/>
                <w:sz w:val="20"/>
                <w:szCs w:val="22"/>
                <w:lang w:eastAsia="en-NZ"/>
              </w:rPr>
              <w:t xml:space="preserve">Application rate </w:t>
            </w:r>
          </w:p>
          <w:p w14:paraId="7BD35D09" w14:textId="77777777" w:rsidR="00BF2C65" w:rsidRPr="00D47581" w:rsidRDefault="00BF2C65" w:rsidP="001B4371">
            <w:pPr>
              <w:pStyle w:val="Header"/>
              <w:keepNext/>
              <w:rPr>
                <w:rFonts w:ascii="Segoe UI" w:hAnsi="Segoe UI" w:cs="Segoe UI"/>
                <w:b/>
                <w:sz w:val="20"/>
              </w:rPr>
            </w:pPr>
            <w:r w:rsidRPr="00D47581">
              <w:rPr>
                <w:rFonts w:ascii="Segoe UI" w:hAnsi="Segoe UI" w:cs="Segoe UI"/>
                <w:sz w:val="18"/>
                <w:szCs w:val="22"/>
                <w:lang w:eastAsia="en-NZ"/>
              </w:rPr>
              <w:t>(for aerial operations)</w:t>
            </w:r>
          </w:p>
          <w:p w14:paraId="76A5149B" w14:textId="77777777" w:rsidR="00BF2C65" w:rsidRPr="00D47581" w:rsidRDefault="00BF2C65" w:rsidP="001B4371">
            <w:pPr>
              <w:pStyle w:val="Header"/>
              <w:keepNext/>
              <w:spacing w:before="120"/>
              <w:rPr>
                <w:rFonts w:ascii="Segoe UI" w:hAnsi="Segoe UI" w:cs="Segoe UI"/>
                <w:sz w:val="20"/>
              </w:rPr>
            </w:pPr>
            <w:r w:rsidRPr="00D47581">
              <w:rPr>
                <w:rFonts w:ascii="Segoe UI" w:hAnsi="Segoe UI" w:cs="Segoe UI"/>
                <w:sz w:val="20"/>
              </w:rPr>
              <w:t>___________</w:t>
            </w:r>
            <w:r w:rsidRPr="00D47581">
              <w:rPr>
                <w:rFonts w:ascii="Segoe UI" w:hAnsi="Segoe UI" w:cs="Segoe UI"/>
                <w:sz w:val="20"/>
                <w:szCs w:val="22"/>
                <w:lang w:eastAsia="en-NZ"/>
              </w:rPr>
              <w:t>kg/Ha</w:t>
            </w:r>
          </w:p>
        </w:tc>
        <w:tc>
          <w:tcPr>
            <w:tcW w:w="1876" w:type="dxa"/>
            <w:gridSpan w:val="2"/>
            <w:tcBorders>
              <w:top w:val="single" w:sz="4" w:space="0" w:color="auto"/>
              <w:left w:val="single" w:sz="4" w:space="0" w:color="auto"/>
              <w:bottom w:val="single" w:sz="4" w:space="0" w:color="auto"/>
              <w:right w:val="single" w:sz="4" w:space="0" w:color="auto"/>
            </w:tcBorders>
          </w:tcPr>
          <w:p w14:paraId="361485B4" w14:textId="77777777" w:rsidR="00BF2C65" w:rsidRPr="00D47581" w:rsidRDefault="00BF2C65" w:rsidP="001B4371">
            <w:pPr>
              <w:pStyle w:val="Header"/>
              <w:keepNext/>
              <w:spacing w:before="120"/>
              <w:rPr>
                <w:rFonts w:ascii="Segoe UI" w:hAnsi="Segoe UI" w:cs="Segoe UI"/>
                <w:sz w:val="20"/>
              </w:rPr>
            </w:pPr>
            <w:r w:rsidRPr="00D47581">
              <w:rPr>
                <w:rFonts w:ascii="Segoe UI" w:hAnsi="Segoe UI" w:cs="Segoe UI"/>
                <w:b/>
                <w:sz w:val="20"/>
                <w:szCs w:val="22"/>
                <w:lang w:eastAsia="en-NZ"/>
              </w:rPr>
              <w:t>Purpose</w:t>
            </w:r>
            <w:r w:rsidRPr="00D47581">
              <w:rPr>
                <w:rFonts w:ascii="Segoe UI" w:hAnsi="Segoe UI" w:cs="Segoe UI"/>
                <w:sz w:val="18"/>
              </w:rPr>
              <w:t xml:space="preserve"> </w:t>
            </w:r>
            <w:r w:rsidRPr="00D47581">
              <w:rPr>
                <w:rFonts w:ascii="Segoe UI" w:hAnsi="Segoe UI" w:cs="Segoe UI"/>
                <w:sz w:val="20"/>
              </w:rPr>
              <w:br/>
            </w:r>
            <w:r w:rsidRPr="00675F2E">
              <w:rPr>
                <w:rFonts w:ascii="Segoe UI" w:hAnsi="Segoe UI" w:cs="Segoe UI"/>
                <w:i/>
                <w:color w:val="0070C0"/>
                <w:sz w:val="18"/>
                <w:szCs w:val="16"/>
              </w:rPr>
              <w:t>e.g. for possum control</w:t>
            </w:r>
          </w:p>
        </w:tc>
      </w:tr>
      <w:tr w:rsidR="00BF2C65" w:rsidRPr="00D47581" w14:paraId="7C478983" w14:textId="77777777" w:rsidTr="001B4371">
        <w:trPr>
          <w:cantSplit/>
          <w:trHeight w:val="452"/>
        </w:trPr>
        <w:tc>
          <w:tcPr>
            <w:tcW w:w="9781" w:type="dxa"/>
            <w:gridSpan w:val="8"/>
            <w:tcBorders>
              <w:top w:val="single" w:sz="4" w:space="0" w:color="auto"/>
              <w:left w:val="single" w:sz="4" w:space="0" w:color="auto"/>
              <w:bottom w:val="single" w:sz="4" w:space="0" w:color="auto"/>
              <w:right w:val="single" w:sz="4" w:space="0" w:color="auto"/>
            </w:tcBorders>
          </w:tcPr>
          <w:p w14:paraId="3A7A2E1B" w14:textId="77777777" w:rsidR="00BF2C65" w:rsidRPr="00D47581" w:rsidRDefault="00BF2C65" w:rsidP="001B4371">
            <w:pPr>
              <w:tabs>
                <w:tab w:val="left" w:pos="4320"/>
              </w:tabs>
              <w:spacing w:before="120" w:after="120"/>
              <w:ind w:left="181" w:hanging="181"/>
              <w:rPr>
                <w:rFonts w:ascii="Segoe UI" w:hAnsi="Segoe UI" w:cs="Segoe UI"/>
                <w:i/>
                <w:iCs/>
                <w:sz w:val="20"/>
              </w:rPr>
            </w:pPr>
            <w:r w:rsidRPr="407DD382">
              <w:rPr>
                <w:rFonts w:ascii="Segoe UI" w:hAnsi="Segoe UI" w:cs="Segoe UI"/>
                <w:b/>
                <w:bCs/>
                <w:sz w:val="20"/>
                <w:lang w:eastAsia="en-NZ"/>
              </w:rPr>
              <w:t xml:space="preserve">HSNO </w:t>
            </w:r>
            <w:r>
              <w:rPr>
                <w:rFonts w:ascii="Segoe UI" w:hAnsi="Segoe UI" w:cs="Segoe UI"/>
                <w:b/>
                <w:bCs/>
                <w:sz w:val="20"/>
                <w:lang w:eastAsia="en-NZ"/>
              </w:rPr>
              <w:t>a</w:t>
            </w:r>
            <w:r w:rsidRPr="407DD382">
              <w:rPr>
                <w:rFonts w:ascii="Segoe UI" w:hAnsi="Segoe UI" w:cs="Segoe UI"/>
                <w:b/>
                <w:bCs/>
                <w:sz w:val="20"/>
                <w:lang w:eastAsia="en-NZ"/>
              </w:rPr>
              <w:t xml:space="preserve">pproval </w:t>
            </w:r>
            <w:r>
              <w:rPr>
                <w:rFonts w:ascii="Segoe UI" w:hAnsi="Segoe UI" w:cs="Segoe UI"/>
                <w:b/>
                <w:bCs/>
                <w:sz w:val="20"/>
                <w:lang w:eastAsia="en-NZ"/>
              </w:rPr>
              <w:t>n</w:t>
            </w:r>
            <w:r w:rsidRPr="407DD382">
              <w:rPr>
                <w:rFonts w:ascii="Segoe UI" w:hAnsi="Segoe UI" w:cs="Segoe UI"/>
                <w:b/>
                <w:bCs/>
                <w:sz w:val="20"/>
                <w:lang w:eastAsia="en-NZ"/>
              </w:rPr>
              <w:t>umber</w:t>
            </w:r>
            <w:r w:rsidRPr="407DD382">
              <w:rPr>
                <w:rFonts w:ascii="Segoe UI" w:hAnsi="Segoe UI" w:cs="Segoe UI"/>
                <w:b/>
                <w:bCs/>
                <w:sz w:val="18"/>
                <w:szCs w:val="18"/>
              </w:rPr>
              <w:t>:</w:t>
            </w:r>
            <w:r w:rsidRPr="407DD382">
              <w:rPr>
                <w:rFonts w:ascii="Segoe UI" w:hAnsi="Segoe UI" w:cs="Segoe UI"/>
                <w:sz w:val="18"/>
                <w:szCs w:val="18"/>
              </w:rPr>
              <w:t xml:space="preserve"> </w:t>
            </w:r>
            <w:r w:rsidRPr="407DD382">
              <w:rPr>
                <w:rFonts w:ascii="Segoe UI" w:hAnsi="Segoe UI" w:cs="Segoe UI"/>
                <w:i/>
                <w:iCs/>
                <w:color w:val="0070C0"/>
                <w:sz w:val="16"/>
                <w:szCs w:val="16"/>
              </w:rPr>
              <w:t>(e.g</w:t>
            </w:r>
            <w:r w:rsidRPr="00583CA2">
              <w:rPr>
                <w:rFonts w:ascii="Segoe UI" w:hAnsi="Segoe UI" w:cs="Segoe UI"/>
                <w:i/>
                <w:iCs/>
                <w:color w:val="0070C0"/>
                <w:sz w:val="16"/>
                <w:szCs w:val="16"/>
              </w:rPr>
              <w:t>. HSR001673)</w:t>
            </w:r>
            <w:smartTag w:uri="urn:schemas-microsoft-com:office:smarttags" w:element="stockticker"/>
          </w:p>
        </w:tc>
      </w:tr>
      <w:tr w:rsidR="00BF2C65" w:rsidRPr="00D47581" w14:paraId="28DB24C6" w14:textId="77777777" w:rsidTr="001B4371">
        <w:trPr>
          <w:cantSplit/>
          <w:trHeight w:val="218"/>
        </w:trPr>
        <w:tc>
          <w:tcPr>
            <w:tcW w:w="4928" w:type="dxa"/>
            <w:gridSpan w:val="4"/>
            <w:tcBorders>
              <w:top w:val="single" w:sz="4" w:space="0" w:color="auto"/>
              <w:left w:val="single" w:sz="4" w:space="0" w:color="auto"/>
              <w:bottom w:val="single" w:sz="4" w:space="0" w:color="auto"/>
              <w:right w:val="single" w:sz="4" w:space="0" w:color="auto"/>
            </w:tcBorders>
          </w:tcPr>
          <w:p w14:paraId="5F736046" w14:textId="77777777" w:rsidR="00BF2C65" w:rsidRPr="00D47581" w:rsidRDefault="00BF2C65" w:rsidP="001B4371">
            <w:pPr>
              <w:tabs>
                <w:tab w:val="left" w:pos="4320"/>
              </w:tabs>
              <w:spacing w:before="120" w:after="120" w:line="360" w:lineRule="auto"/>
              <w:ind w:left="181" w:hanging="181"/>
              <w:rPr>
                <w:rFonts w:ascii="Segoe UI" w:hAnsi="Segoe UI" w:cs="Segoe UI"/>
                <w:i/>
                <w:sz w:val="20"/>
              </w:rPr>
            </w:pPr>
            <w:r w:rsidRPr="00D47581">
              <w:rPr>
                <w:rFonts w:ascii="Segoe UI" w:hAnsi="Segoe UI" w:cs="Segoe UI"/>
                <w:b/>
                <w:sz w:val="20"/>
                <w:szCs w:val="22"/>
                <w:lang w:eastAsia="en-NZ"/>
              </w:rPr>
              <w:t xml:space="preserve">Start </w:t>
            </w:r>
            <w:r>
              <w:rPr>
                <w:rFonts w:ascii="Segoe UI" w:hAnsi="Segoe UI" w:cs="Segoe UI"/>
                <w:b/>
                <w:sz w:val="20"/>
                <w:szCs w:val="22"/>
                <w:lang w:eastAsia="en-NZ"/>
              </w:rPr>
              <w:t>d</w:t>
            </w:r>
            <w:r w:rsidRPr="00D47581">
              <w:rPr>
                <w:rFonts w:ascii="Segoe UI" w:hAnsi="Segoe UI" w:cs="Segoe UI"/>
                <w:b/>
                <w:sz w:val="20"/>
                <w:szCs w:val="22"/>
                <w:lang w:eastAsia="en-NZ"/>
              </w:rPr>
              <w:t xml:space="preserve">ate of </w:t>
            </w:r>
            <w:r>
              <w:rPr>
                <w:rFonts w:ascii="Segoe UI" w:hAnsi="Segoe UI" w:cs="Segoe UI"/>
                <w:b/>
                <w:sz w:val="20"/>
                <w:szCs w:val="22"/>
                <w:lang w:eastAsia="en-NZ"/>
              </w:rPr>
              <w:t>operation</w:t>
            </w:r>
            <w:r w:rsidRPr="004B5C06">
              <w:rPr>
                <w:rFonts w:ascii="Segoe UI" w:hAnsi="Segoe UI" w:cs="Segoe UI"/>
                <w:b/>
                <w:bCs/>
                <w:sz w:val="20"/>
                <w:szCs w:val="22"/>
                <w:lang w:eastAsia="en-NZ"/>
              </w:rPr>
              <w:t>:</w:t>
            </w:r>
          </w:p>
        </w:tc>
        <w:tc>
          <w:tcPr>
            <w:tcW w:w="4853" w:type="dxa"/>
            <w:gridSpan w:val="4"/>
            <w:tcBorders>
              <w:top w:val="single" w:sz="4" w:space="0" w:color="auto"/>
              <w:left w:val="single" w:sz="4" w:space="0" w:color="auto"/>
              <w:bottom w:val="single" w:sz="4" w:space="0" w:color="auto"/>
              <w:right w:val="single" w:sz="4" w:space="0" w:color="auto"/>
            </w:tcBorders>
          </w:tcPr>
          <w:p w14:paraId="684136AB" w14:textId="77777777" w:rsidR="00BF2C65" w:rsidRPr="00D47581" w:rsidRDefault="00BF2C65" w:rsidP="001B4371">
            <w:pPr>
              <w:tabs>
                <w:tab w:val="left" w:pos="4320"/>
              </w:tabs>
              <w:spacing w:before="120" w:after="120" w:line="360" w:lineRule="auto"/>
              <w:ind w:left="181" w:hanging="181"/>
              <w:rPr>
                <w:rFonts w:ascii="Segoe UI" w:hAnsi="Segoe UI" w:cs="Segoe UI"/>
                <w:i/>
                <w:sz w:val="20"/>
              </w:rPr>
            </w:pPr>
            <w:r w:rsidRPr="00D47581">
              <w:rPr>
                <w:rFonts w:ascii="Segoe UI" w:hAnsi="Segoe UI" w:cs="Segoe UI"/>
                <w:b/>
                <w:sz w:val="20"/>
                <w:szCs w:val="22"/>
                <w:lang w:eastAsia="en-NZ"/>
              </w:rPr>
              <w:t xml:space="preserve">Last </w:t>
            </w:r>
            <w:r>
              <w:rPr>
                <w:rFonts w:ascii="Segoe UI" w:hAnsi="Segoe UI" w:cs="Segoe UI"/>
                <w:b/>
                <w:sz w:val="20"/>
                <w:szCs w:val="22"/>
                <w:lang w:eastAsia="en-NZ"/>
              </w:rPr>
              <w:t>d</w:t>
            </w:r>
            <w:r w:rsidRPr="00D47581">
              <w:rPr>
                <w:rFonts w:ascii="Segoe UI" w:hAnsi="Segoe UI" w:cs="Segoe UI"/>
                <w:b/>
                <w:sz w:val="20"/>
                <w:szCs w:val="22"/>
                <w:lang w:eastAsia="en-NZ"/>
              </w:rPr>
              <w:t>ate of</w:t>
            </w:r>
            <w:r>
              <w:rPr>
                <w:rFonts w:ascii="Segoe UI" w:hAnsi="Segoe UI" w:cs="Segoe UI"/>
                <w:b/>
                <w:sz w:val="20"/>
                <w:szCs w:val="22"/>
                <w:lang w:eastAsia="en-NZ"/>
              </w:rPr>
              <w:t xml:space="preserve"> operation</w:t>
            </w:r>
            <w:r w:rsidRPr="004B5C06">
              <w:rPr>
                <w:rFonts w:ascii="Segoe UI" w:hAnsi="Segoe UI" w:cs="Segoe UI"/>
                <w:b/>
                <w:bCs/>
                <w:sz w:val="20"/>
                <w:szCs w:val="22"/>
                <w:lang w:eastAsia="en-NZ"/>
              </w:rPr>
              <w:t>:</w:t>
            </w:r>
          </w:p>
        </w:tc>
      </w:tr>
      <w:tr w:rsidR="00BF2C65" w:rsidRPr="00D47581" w14:paraId="552413D0" w14:textId="77777777" w:rsidTr="001B4371">
        <w:trPr>
          <w:cantSplit/>
          <w:trHeight w:val="852"/>
        </w:trPr>
        <w:tc>
          <w:tcPr>
            <w:tcW w:w="9781" w:type="dxa"/>
            <w:gridSpan w:val="8"/>
            <w:tcBorders>
              <w:top w:val="single" w:sz="4" w:space="0" w:color="auto"/>
              <w:left w:val="single" w:sz="4" w:space="0" w:color="auto"/>
              <w:right w:val="single" w:sz="4" w:space="0" w:color="auto"/>
            </w:tcBorders>
          </w:tcPr>
          <w:p w14:paraId="7A1E93EC" w14:textId="77777777" w:rsidR="00BF2C65" w:rsidRPr="00D47581" w:rsidRDefault="00BF2C65" w:rsidP="001B4371">
            <w:pPr>
              <w:pStyle w:val="Header"/>
              <w:keepNext/>
              <w:tabs>
                <w:tab w:val="center" w:pos="2520"/>
                <w:tab w:val="right" w:pos="3780"/>
              </w:tabs>
              <w:spacing w:before="120" w:line="360" w:lineRule="auto"/>
              <w:rPr>
                <w:rFonts w:ascii="Segoe UI" w:hAnsi="Segoe UI" w:cs="Segoe UI"/>
                <w:sz w:val="20"/>
                <w:szCs w:val="22"/>
                <w:lang w:eastAsia="en-NZ"/>
              </w:rPr>
            </w:pPr>
            <w:r w:rsidRPr="00D47581">
              <w:rPr>
                <w:rFonts w:ascii="Segoe UI" w:hAnsi="Segoe UI" w:cs="Segoe UI"/>
                <w:b/>
                <w:sz w:val="20"/>
                <w:szCs w:val="22"/>
                <w:lang w:eastAsia="en-NZ"/>
              </w:rPr>
              <w:t>Specify all application methods to be used for the hazardous substance</w:t>
            </w:r>
            <w:r w:rsidRPr="00D47581">
              <w:rPr>
                <w:rFonts w:ascii="Segoe UI" w:hAnsi="Segoe UI" w:cs="Segoe UI"/>
                <w:sz w:val="20"/>
                <w:szCs w:val="22"/>
                <w:lang w:eastAsia="en-NZ"/>
              </w:rPr>
              <w:t>:</w:t>
            </w:r>
          </w:p>
          <w:p w14:paraId="021DB654" w14:textId="77777777" w:rsidR="00BF2C65" w:rsidRDefault="00BF2C65" w:rsidP="001B4371">
            <w:pPr>
              <w:pStyle w:val="Header"/>
              <w:keepNext/>
              <w:tabs>
                <w:tab w:val="left" w:pos="2552"/>
                <w:tab w:val="left" w:pos="2940"/>
              </w:tabs>
              <w:rPr>
                <w:rFonts w:ascii="Segoe UI" w:hAnsi="Segoe UI" w:cs="Segoe UI"/>
                <w:sz w:val="20"/>
              </w:rPr>
            </w:pPr>
            <w:r w:rsidRPr="00D47581">
              <w:rPr>
                <w:rFonts w:ascii="Segoe UI" w:hAnsi="Segoe UI" w:cs="Segoe UI"/>
                <w:sz w:val="20"/>
              </w:rPr>
              <w:t xml:space="preserve">Methods to be </w:t>
            </w:r>
            <w:r w:rsidRPr="00E21826">
              <w:rPr>
                <w:rFonts w:ascii="Segoe UI" w:hAnsi="Segoe UI" w:cs="Segoe UI"/>
                <w:sz w:val="20"/>
              </w:rPr>
              <w:t xml:space="preserve">used </w:t>
            </w:r>
            <w:r>
              <w:rPr>
                <w:rFonts w:ascii="Segoe UI" w:hAnsi="Segoe UI" w:cs="Segoe UI"/>
                <w:sz w:val="20"/>
              </w:rPr>
              <w:t>[</w:t>
            </w:r>
            <w:r w:rsidRPr="00675F2E">
              <w:rPr>
                <w:rFonts w:ascii="Segoe UI" w:hAnsi="Segoe UI" w:cs="Segoe UI"/>
                <w:i/>
                <w:iCs/>
                <w:color w:val="0070C0"/>
                <w:sz w:val="20"/>
              </w:rPr>
              <w:t>insert applicable method</w:t>
            </w:r>
            <w:r>
              <w:rPr>
                <w:rFonts w:ascii="Segoe UI" w:hAnsi="Segoe UI" w:cs="Segoe UI"/>
                <w:i/>
                <w:iCs/>
                <w:color w:val="0070C0"/>
                <w:sz w:val="20"/>
              </w:rPr>
              <w:t>]</w:t>
            </w:r>
            <w:r w:rsidRPr="00E21826">
              <w:rPr>
                <w:rFonts w:ascii="Segoe UI" w:hAnsi="Segoe UI" w:cs="Segoe UI"/>
                <w:sz w:val="20"/>
              </w:rPr>
              <w:t xml:space="preserve">: </w:t>
            </w:r>
            <w:r>
              <w:rPr>
                <w:rFonts w:ascii="Segoe UI" w:hAnsi="Segoe UI" w:cs="Segoe UI"/>
                <w:sz w:val="20"/>
              </w:rPr>
              <w:t>Aerial, hand broadcast, turf spits/ direct to ground, bait stations and bags, other:</w:t>
            </w:r>
          </w:p>
          <w:p w14:paraId="48E87614" w14:textId="77777777" w:rsidR="00BF2C65" w:rsidRDefault="00BF2C65" w:rsidP="001B4371">
            <w:pPr>
              <w:pStyle w:val="Header"/>
              <w:keepNext/>
              <w:tabs>
                <w:tab w:val="left" w:pos="2552"/>
                <w:tab w:val="left" w:pos="2940"/>
              </w:tabs>
              <w:rPr>
                <w:rFonts w:ascii="Segoe UI" w:hAnsi="Segoe UI" w:cs="Segoe UI"/>
                <w:sz w:val="20"/>
              </w:rPr>
            </w:pPr>
          </w:p>
          <w:p w14:paraId="1906B4A3" w14:textId="77777777" w:rsidR="00BF2C65" w:rsidRDefault="00BF2C65" w:rsidP="001B4371">
            <w:pPr>
              <w:pStyle w:val="Header"/>
              <w:keepNext/>
              <w:tabs>
                <w:tab w:val="left" w:pos="2552"/>
                <w:tab w:val="left" w:pos="2940"/>
              </w:tabs>
              <w:rPr>
                <w:rFonts w:ascii="Segoe UI" w:hAnsi="Segoe UI" w:cs="Segoe UI"/>
                <w:i/>
                <w:color w:val="0070C0"/>
                <w:sz w:val="20"/>
              </w:rPr>
            </w:pPr>
            <w:r w:rsidRPr="00675F2E">
              <w:rPr>
                <w:rFonts w:ascii="Segoe UI" w:hAnsi="Segoe UI" w:cs="Segoe UI"/>
                <w:i/>
                <w:color w:val="0070C0"/>
                <w:sz w:val="18"/>
              </w:rPr>
              <w:t>Describe briefly below</w:t>
            </w:r>
            <w:r w:rsidRPr="00675F2E">
              <w:rPr>
                <w:rFonts w:ascii="Segoe UI" w:hAnsi="Segoe UI" w:cs="Segoe UI"/>
                <w:i/>
                <w:color w:val="0070C0"/>
                <w:sz w:val="20"/>
              </w:rPr>
              <w:t>:</w:t>
            </w:r>
          </w:p>
          <w:p w14:paraId="314C93C1" w14:textId="77777777" w:rsidR="00BF2C65" w:rsidRPr="00675F2E" w:rsidRDefault="00BF2C65" w:rsidP="001B4371">
            <w:pPr>
              <w:pStyle w:val="Header"/>
              <w:keepNext/>
              <w:tabs>
                <w:tab w:val="left" w:pos="2552"/>
                <w:tab w:val="left" w:pos="2940"/>
              </w:tabs>
              <w:rPr>
                <w:rFonts w:ascii="Segoe UI" w:hAnsi="Segoe UI" w:cs="Segoe UI"/>
                <w:i/>
                <w:color w:val="0070C0"/>
                <w:sz w:val="20"/>
              </w:rPr>
            </w:pPr>
          </w:p>
          <w:p w14:paraId="13378CDF" w14:textId="77777777" w:rsidR="00BF2C65" w:rsidRPr="003933EF" w:rsidRDefault="00BF2C65" w:rsidP="001B4371">
            <w:pPr>
              <w:pStyle w:val="Header"/>
              <w:keepNext/>
              <w:tabs>
                <w:tab w:val="left" w:pos="2552"/>
                <w:tab w:val="left" w:pos="2940"/>
              </w:tabs>
              <w:rPr>
                <w:rFonts w:ascii="Segoe UI" w:hAnsi="Segoe UI" w:cs="Segoe UI"/>
                <w:sz w:val="20"/>
              </w:rPr>
            </w:pPr>
          </w:p>
        </w:tc>
      </w:tr>
      <w:tr w:rsidR="00BF2C65" w:rsidRPr="00D47581" w14:paraId="2C3D5110" w14:textId="77777777" w:rsidTr="001B4371">
        <w:trPr>
          <w:cantSplit/>
        </w:trPr>
        <w:tc>
          <w:tcPr>
            <w:tcW w:w="9781" w:type="dxa"/>
            <w:gridSpan w:val="8"/>
            <w:tcBorders>
              <w:top w:val="single" w:sz="4" w:space="0" w:color="auto"/>
              <w:left w:val="single" w:sz="4" w:space="0" w:color="auto"/>
              <w:bottom w:val="single" w:sz="4" w:space="0" w:color="auto"/>
              <w:right w:val="single" w:sz="4" w:space="0" w:color="auto"/>
            </w:tcBorders>
            <w:shd w:val="clear" w:color="auto" w:fill="000000" w:themeFill="text1"/>
          </w:tcPr>
          <w:p w14:paraId="6418F35E" w14:textId="77777777" w:rsidR="00BF2C65" w:rsidRPr="00D47581" w:rsidRDefault="00BF2C65" w:rsidP="001B4371">
            <w:pPr>
              <w:spacing w:after="120"/>
              <w:rPr>
                <w:rFonts w:ascii="Segoe UI" w:hAnsi="Segoe UI" w:cs="Segoe UI"/>
                <w:sz w:val="20"/>
              </w:rPr>
            </w:pPr>
            <w:r>
              <w:rPr>
                <w:rFonts w:ascii="Segoe UI" w:hAnsi="Segoe UI" w:cs="Segoe UI"/>
                <w:b/>
                <w:sz w:val="22"/>
                <w:szCs w:val="22"/>
              </w:rPr>
              <w:t>VTA or h</w:t>
            </w:r>
            <w:r w:rsidRPr="00D47581">
              <w:rPr>
                <w:rFonts w:ascii="Segoe UI" w:hAnsi="Segoe UI" w:cs="Segoe UI"/>
                <w:b/>
                <w:sz w:val="22"/>
                <w:szCs w:val="22"/>
              </w:rPr>
              <w:t xml:space="preserve">azardous </w:t>
            </w:r>
            <w:r>
              <w:rPr>
                <w:rFonts w:ascii="Segoe UI" w:hAnsi="Segoe UI" w:cs="Segoe UI"/>
                <w:b/>
                <w:sz w:val="22"/>
                <w:szCs w:val="22"/>
              </w:rPr>
              <w:t>s</w:t>
            </w:r>
            <w:r w:rsidRPr="00D47581">
              <w:rPr>
                <w:rFonts w:ascii="Segoe UI" w:hAnsi="Segoe UI" w:cs="Segoe UI"/>
                <w:b/>
                <w:sz w:val="22"/>
                <w:szCs w:val="22"/>
              </w:rPr>
              <w:t xml:space="preserve">ubstance </w:t>
            </w:r>
            <w:r w:rsidRPr="00D47581">
              <w:rPr>
                <w:rFonts w:ascii="Segoe UI" w:hAnsi="Segoe UI" w:cs="Segoe UI"/>
                <w:b/>
                <w:bCs/>
                <w:kern w:val="32"/>
                <w:sz w:val="22"/>
                <w:szCs w:val="22"/>
                <w:lang w:eastAsia="en-NZ"/>
              </w:rPr>
              <w:t>(2)</w:t>
            </w:r>
          </w:p>
        </w:tc>
      </w:tr>
      <w:tr w:rsidR="00BF2C65" w:rsidRPr="00D47581" w14:paraId="62273707" w14:textId="77777777" w:rsidTr="001B4371">
        <w:trPr>
          <w:trHeight w:val="1263"/>
        </w:trPr>
        <w:tc>
          <w:tcPr>
            <w:tcW w:w="2127" w:type="dxa"/>
            <w:tcBorders>
              <w:top w:val="single" w:sz="4" w:space="0" w:color="auto"/>
              <w:left w:val="single" w:sz="4" w:space="0" w:color="auto"/>
              <w:bottom w:val="single" w:sz="4" w:space="0" w:color="auto"/>
              <w:right w:val="single" w:sz="4" w:space="0" w:color="auto"/>
            </w:tcBorders>
          </w:tcPr>
          <w:p w14:paraId="475BAC94" w14:textId="77777777" w:rsidR="00BF2C65" w:rsidRPr="00D47581" w:rsidRDefault="00BF2C65" w:rsidP="001B4371">
            <w:pPr>
              <w:pStyle w:val="Header"/>
              <w:keepNext/>
              <w:spacing w:before="120"/>
              <w:rPr>
                <w:rFonts w:ascii="Segoe UI" w:hAnsi="Segoe UI" w:cs="Segoe UI"/>
                <w:iCs/>
                <w:sz w:val="20"/>
              </w:rPr>
            </w:pPr>
            <w:r w:rsidRPr="00D47581">
              <w:rPr>
                <w:rFonts w:ascii="Segoe UI" w:hAnsi="Segoe UI" w:cs="Segoe UI"/>
                <w:b/>
                <w:sz w:val="20"/>
                <w:szCs w:val="22"/>
                <w:lang w:eastAsia="en-NZ"/>
              </w:rPr>
              <w:t xml:space="preserve">VTA or </w:t>
            </w:r>
            <w:r>
              <w:rPr>
                <w:rFonts w:ascii="Segoe UI" w:hAnsi="Segoe UI" w:cs="Segoe UI"/>
                <w:b/>
                <w:sz w:val="20"/>
                <w:szCs w:val="22"/>
                <w:lang w:eastAsia="en-NZ"/>
              </w:rPr>
              <w:t>h</w:t>
            </w:r>
            <w:r w:rsidRPr="00D47581">
              <w:rPr>
                <w:rFonts w:ascii="Segoe UI" w:hAnsi="Segoe UI" w:cs="Segoe UI"/>
                <w:b/>
                <w:sz w:val="20"/>
                <w:szCs w:val="22"/>
                <w:lang w:eastAsia="en-NZ"/>
              </w:rPr>
              <w:t>azardous substance</w:t>
            </w:r>
            <w:r w:rsidRPr="00D47581">
              <w:rPr>
                <w:rFonts w:ascii="Segoe UI" w:hAnsi="Segoe UI" w:cs="Segoe UI"/>
                <w:i/>
                <w:sz w:val="18"/>
              </w:rPr>
              <w:t xml:space="preserve"> </w:t>
            </w:r>
            <w:r w:rsidRPr="00D47581">
              <w:rPr>
                <w:rFonts w:ascii="Segoe UI" w:hAnsi="Segoe UI" w:cs="Segoe UI"/>
                <w:i/>
                <w:sz w:val="20"/>
              </w:rPr>
              <w:br/>
            </w:r>
            <w:r w:rsidRPr="00675F2E">
              <w:rPr>
                <w:rFonts w:ascii="Segoe UI" w:hAnsi="Segoe UI" w:cs="Segoe UI"/>
                <w:i/>
                <w:iCs/>
                <w:color w:val="0070C0"/>
                <w:sz w:val="18"/>
                <w:szCs w:val="16"/>
              </w:rPr>
              <w:t>e.g. potassium cyanide</w:t>
            </w:r>
          </w:p>
          <w:p w14:paraId="22F87479" w14:textId="77777777" w:rsidR="00BF2C65" w:rsidRPr="00D47581" w:rsidRDefault="00BF2C65" w:rsidP="001B4371">
            <w:pPr>
              <w:pStyle w:val="Header"/>
              <w:keepNext/>
              <w:spacing w:before="120"/>
              <w:rPr>
                <w:rFonts w:ascii="Segoe UI" w:hAnsi="Segoe UI" w:cs="Segoe UI"/>
                <w:iCs/>
                <w:sz w:val="20"/>
              </w:rPr>
            </w:pPr>
          </w:p>
          <w:p w14:paraId="3098FD1B" w14:textId="77777777" w:rsidR="00BF2C65" w:rsidRPr="00D47581" w:rsidRDefault="00BF2C65" w:rsidP="001B4371">
            <w:pPr>
              <w:pStyle w:val="Header"/>
              <w:keepNext/>
              <w:rPr>
                <w:rFonts w:ascii="Segoe UI" w:hAnsi="Segoe UI" w:cs="Segoe UI"/>
                <w:sz w:val="20"/>
              </w:rPr>
            </w:pPr>
          </w:p>
        </w:tc>
        <w:tc>
          <w:tcPr>
            <w:tcW w:w="2234" w:type="dxa"/>
            <w:gridSpan w:val="2"/>
            <w:tcBorders>
              <w:top w:val="single" w:sz="4" w:space="0" w:color="auto"/>
              <w:left w:val="single" w:sz="4" w:space="0" w:color="auto"/>
              <w:bottom w:val="single" w:sz="4" w:space="0" w:color="auto"/>
              <w:right w:val="single" w:sz="4" w:space="0" w:color="auto"/>
            </w:tcBorders>
          </w:tcPr>
          <w:p w14:paraId="7832C2A8" w14:textId="77777777" w:rsidR="00BF2C65" w:rsidRPr="00675F2E" w:rsidRDefault="00BF2C65" w:rsidP="001B4371">
            <w:pPr>
              <w:pStyle w:val="Header"/>
              <w:keepNext/>
              <w:spacing w:before="120"/>
              <w:rPr>
                <w:rFonts w:ascii="Segoe UI" w:hAnsi="Segoe UI" w:cs="Segoe UI"/>
                <w:i/>
                <w:iCs/>
                <w:color w:val="0070C0"/>
                <w:sz w:val="16"/>
                <w:szCs w:val="16"/>
              </w:rPr>
            </w:pPr>
            <w:r w:rsidRPr="00D47581">
              <w:rPr>
                <w:rFonts w:ascii="Segoe UI" w:hAnsi="Segoe UI" w:cs="Segoe UI"/>
                <w:b/>
                <w:sz w:val="20"/>
                <w:szCs w:val="22"/>
                <w:lang w:eastAsia="en-NZ"/>
              </w:rPr>
              <w:t>Strength</w:t>
            </w:r>
            <w:r w:rsidRPr="00D47581">
              <w:rPr>
                <w:rFonts w:ascii="Segoe UI" w:hAnsi="Segoe UI" w:cs="Segoe UI"/>
                <w:iCs/>
                <w:sz w:val="20"/>
              </w:rPr>
              <w:br/>
            </w:r>
            <w:r w:rsidRPr="00675F2E">
              <w:rPr>
                <w:rFonts w:ascii="Segoe UI" w:hAnsi="Segoe UI" w:cs="Segoe UI"/>
                <w:i/>
                <w:iCs/>
                <w:color w:val="0070C0"/>
                <w:sz w:val="18"/>
                <w:szCs w:val="16"/>
              </w:rPr>
              <w:t>e.g. 475 g/kg</w:t>
            </w:r>
          </w:p>
          <w:p w14:paraId="4E629CAB" w14:textId="77777777" w:rsidR="00BF2C65" w:rsidRPr="00D47581" w:rsidRDefault="00BF2C65" w:rsidP="001B4371">
            <w:pPr>
              <w:pStyle w:val="Header"/>
              <w:keepNext/>
              <w:spacing w:before="120"/>
              <w:rPr>
                <w:rFonts w:ascii="Segoe UI" w:hAnsi="Segoe UI" w:cs="Segoe UI"/>
                <w:sz w:val="20"/>
              </w:rPr>
            </w:pPr>
            <w:r w:rsidRPr="00D47581">
              <w:rPr>
                <w:rFonts w:ascii="Segoe UI" w:hAnsi="Segoe UI" w:cs="Segoe UI"/>
                <w:sz w:val="20"/>
              </w:rPr>
              <w:t xml:space="preserve">_______ </w:t>
            </w:r>
            <w:r w:rsidRPr="00D47581">
              <w:rPr>
                <w:rFonts w:ascii="Segoe UI" w:hAnsi="Segoe UI" w:cs="Segoe UI"/>
                <w:sz w:val="20"/>
                <w:szCs w:val="22"/>
                <w:lang w:eastAsia="en-NZ"/>
              </w:rPr>
              <w:t>g/kg</w:t>
            </w:r>
          </w:p>
        </w:tc>
        <w:tc>
          <w:tcPr>
            <w:tcW w:w="1417" w:type="dxa"/>
            <w:gridSpan w:val="2"/>
            <w:tcBorders>
              <w:top w:val="single" w:sz="4" w:space="0" w:color="auto"/>
              <w:left w:val="single" w:sz="4" w:space="0" w:color="auto"/>
              <w:bottom w:val="single" w:sz="4" w:space="0" w:color="auto"/>
              <w:right w:val="single" w:sz="4" w:space="0" w:color="auto"/>
            </w:tcBorders>
          </w:tcPr>
          <w:p w14:paraId="38212CDB" w14:textId="77777777" w:rsidR="00BF2C65" w:rsidRPr="00D47581" w:rsidRDefault="00BF2C65" w:rsidP="001B4371">
            <w:pPr>
              <w:pStyle w:val="Header"/>
              <w:keepNext/>
              <w:spacing w:before="120"/>
              <w:rPr>
                <w:rFonts w:ascii="Segoe UI" w:hAnsi="Segoe UI" w:cs="Segoe UI"/>
                <w:sz w:val="20"/>
              </w:rPr>
            </w:pPr>
            <w:r w:rsidRPr="00D47581">
              <w:rPr>
                <w:rFonts w:ascii="Segoe UI" w:hAnsi="Segoe UI" w:cs="Segoe UI"/>
                <w:b/>
                <w:sz w:val="20"/>
                <w:szCs w:val="22"/>
                <w:lang w:eastAsia="en-NZ"/>
              </w:rPr>
              <w:t>Form</w:t>
            </w:r>
            <w:r w:rsidRPr="00D47581">
              <w:rPr>
                <w:rFonts w:ascii="Segoe UI" w:hAnsi="Segoe UI" w:cs="Segoe UI"/>
                <w:sz w:val="20"/>
              </w:rPr>
              <w:t xml:space="preserve"> </w:t>
            </w:r>
            <w:r w:rsidRPr="00D47581">
              <w:rPr>
                <w:rFonts w:ascii="Segoe UI" w:hAnsi="Segoe UI" w:cs="Segoe UI"/>
                <w:sz w:val="20"/>
              </w:rPr>
              <w:br/>
            </w:r>
            <w:r w:rsidRPr="00675F2E">
              <w:rPr>
                <w:rFonts w:ascii="Segoe UI" w:hAnsi="Segoe UI" w:cs="Segoe UI"/>
                <w:i/>
                <w:color w:val="0070C0"/>
                <w:sz w:val="18"/>
                <w:szCs w:val="16"/>
              </w:rPr>
              <w:t xml:space="preserve">e.g. </w:t>
            </w:r>
            <w:r w:rsidRPr="00675F2E">
              <w:rPr>
                <w:rFonts w:ascii="Segoe UI" w:hAnsi="Segoe UI" w:cs="Segoe UI"/>
                <w:i/>
                <w:iCs/>
                <w:color w:val="0070C0"/>
                <w:sz w:val="18"/>
                <w:szCs w:val="16"/>
              </w:rPr>
              <w:t>pellets</w:t>
            </w:r>
          </w:p>
        </w:tc>
        <w:tc>
          <w:tcPr>
            <w:tcW w:w="2160" w:type="dxa"/>
            <w:gridSpan w:val="2"/>
            <w:tcBorders>
              <w:top w:val="single" w:sz="4" w:space="0" w:color="auto"/>
              <w:left w:val="single" w:sz="4" w:space="0" w:color="auto"/>
              <w:bottom w:val="single" w:sz="4" w:space="0" w:color="auto"/>
              <w:right w:val="single" w:sz="4" w:space="0" w:color="auto"/>
            </w:tcBorders>
          </w:tcPr>
          <w:p w14:paraId="6BC29424" w14:textId="77777777" w:rsidR="00BF2C65" w:rsidRPr="00D47581" w:rsidRDefault="00BF2C65" w:rsidP="001B4371">
            <w:pPr>
              <w:pStyle w:val="Header"/>
              <w:keepNext/>
              <w:spacing w:before="120"/>
              <w:rPr>
                <w:rFonts w:ascii="Segoe UI" w:hAnsi="Segoe UI" w:cs="Segoe UI"/>
                <w:b/>
                <w:sz w:val="20"/>
                <w:szCs w:val="22"/>
                <w:lang w:eastAsia="en-NZ"/>
              </w:rPr>
            </w:pPr>
            <w:r w:rsidRPr="00D47581">
              <w:rPr>
                <w:rFonts w:ascii="Segoe UI" w:hAnsi="Segoe UI" w:cs="Segoe UI"/>
                <w:b/>
                <w:sz w:val="20"/>
                <w:szCs w:val="22"/>
                <w:lang w:eastAsia="en-NZ"/>
              </w:rPr>
              <w:t xml:space="preserve">Application rate </w:t>
            </w:r>
          </w:p>
          <w:p w14:paraId="22BA06F7" w14:textId="77777777" w:rsidR="00BF2C65" w:rsidRPr="00D47581" w:rsidRDefault="00BF2C65" w:rsidP="001B4371">
            <w:pPr>
              <w:pStyle w:val="Header"/>
              <w:keepNext/>
              <w:rPr>
                <w:rFonts w:ascii="Segoe UI" w:hAnsi="Segoe UI" w:cs="Segoe UI"/>
                <w:b/>
                <w:sz w:val="20"/>
              </w:rPr>
            </w:pPr>
            <w:r w:rsidRPr="00D47581">
              <w:rPr>
                <w:rFonts w:ascii="Segoe UI" w:hAnsi="Segoe UI" w:cs="Segoe UI"/>
                <w:sz w:val="18"/>
                <w:szCs w:val="22"/>
                <w:lang w:eastAsia="en-NZ"/>
              </w:rPr>
              <w:t>(for aerial operations)</w:t>
            </w:r>
          </w:p>
          <w:p w14:paraId="55A9FC22" w14:textId="77777777" w:rsidR="00BF2C65" w:rsidRPr="00D47581" w:rsidRDefault="00BF2C65" w:rsidP="001B4371">
            <w:pPr>
              <w:pStyle w:val="Header"/>
              <w:keepNext/>
              <w:spacing w:before="120"/>
              <w:rPr>
                <w:rFonts w:ascii="Segoe UI" w:hAnsi="Segoe UI" w:cs="Segoe UI"/>
                <w:sz w:val="20"/>
              </w:rPr>
            </w:pPr>
            <w:r w:rsidRPr="00D47581">
              <w:rPr>
                <w:rFonts w:ascii="Segoe UI" w:hAnsi="Segoe UI" w:cs="Segoe UI"/>
                <w:sz w:val="20"/>
              </w:rPr>
              <w:t>___________</w:t>
            </w:r>
            <w:r w:rsidRPr="00D47581">
              <w:rPr>
                <w:rFonts w:ascii="Segoe UI" w:hAnsi="Segoe UI" w:cs="Segoe UI"/>
                <w:sz w:val="20"/>
                <w:szCs w:val="22"/>
                <w:lang w:eastAsia="en-NZ"/>
              </w:rPr>
              <w:t>kg/Ha</w:t>
            </w:r>
          </w:p>
        </w:tc>
        <w:tc>
          <w:tcPr>
            <w:tcW w:w="1843" w:type="dxa"/>
            <w:tcBorders>
              <w:top w:val="single" w:sz="4" w:space="0" w:color="auto"/>
              <w:left w:val="single" w:sz="4" w:space="0" w:color="auto"/>
              <w:bottom w:val="single" w:sz="4" w:space="0" w:color="auto"/>
              <w:right w:val="single" w:sz="4" w:space="0" w:color="auto"/>
            </w:tcBorders>
          </w:tcPr>
          <w:p w14:paraId="753A8C59" w14:textId="77777777" w:rsidR="00BF2C65" w:rsidRPr="00D47581" w:rsidRDefault="00BF2C65" w:rsidP="001B4371">
            <w:pPr>
              <w:pStyle w:val="Header"/>
              <w:keepNext/>
              <w:spacing w:before="120"/>
              <w:rPr>
                <w:rFonts w:ascii="Segoe UI" w:hAnsi="Segoe UI" w:cs="Segoe UI"/>
                <w:sz w:val="20"/>
              </w:rPr>
            </w:pPr>
            <w:r w:rsidRPr="00D47581">
              <w:rPr>
                <w:rFonts w:ascii="Segoe UI" w:hAnsi="Segoe UI" w:cs="Segoe UI"/>
                <w:b/>
                <w:sz w:val="20"/>
                <w:szCs w:val="22"/>
                <w:lang w:eastAsia="en-NZ"/>
              </w:rPr>
              <w:t>Purpose</w:t>
            </w:r>
            <w:r w:rsidRPr="00D47581">
              <w:rPr>
                <w:rFonts w:ascii="Segoe UI" w:hAnsi="Segoe UI" w:cs="Segoe UI"/>
                <w:sz w:val="20"/>
              </w:rPr>
              <w:t xml:space="preserve"> </w:t>
            </w:r>
            <w:r w:rsidRPr="00D47581">
              <w:rPr>
                <w:rFonts w:ascii="Segoe UI" w:hAnsi="Segoe UI" w:cs="Segoe UI"/>
                <w:sz w:val="20"/>
              </w:rPr>
              <w:br/>
            </w:r>
            <w:r w:rsidRPr="00675F2E">
              <w:rPr>
                <w:rFonts w:ascii="Segoe UI" w:hAnsi="Segoe UI" w:cs="Segoe UI"/>
                <w:i/>
                <w:color w:val="0070C0"/>
                <w:sz w:val="18"/>
                <w:szCs w:val="16"/>
              </w:rPr>
              <w:t>e.g. for possum control</w:t>
            </w:r>
          </w:p>
        </w:tc>
      </w:tr>
      <w:tr w:rsidR="00BF2C65" w:rsidRPr="00D47581" w14:paraId="10A510C1" w14:textId="77777777" w:rsidTr="001B4371">
        <w:trPr>
          <w:cantSplit/>
        </w:trPr>
        <w:tc>
          <w:tcPr>
            <w:tcW w:w="9781" w:type="dxa"/>
            <w:gridSpan w:val="8"/>
            <w:tcBorders>
              <w:top w:val="single" w:sz="4" w:space="0" w:color="auto"/>
              <w:left w:val="single" w:sz="4" w:space="0" w:color="auto"/>
              <w:bottom w:val="single" w:sz="4" w:space="0" w:color="auto"/>
              <w:right w:val="single" w:sz="4" w:space="0" w:color="auto"/>
            </w:tcBorders>
          </w:tcPr>
          <w:p w14:paraId="1576FBC2" w14:textId="77777777" w:rsidR="00BF2C65" w:rsidRPr="00D47581" w:rsidRDefault="00BF2C65" w:rsidP="001B4371">
            <w:pPr>
              <w:tabs>
                <w:tab w:val="left" w:pos="4320"/>
              </w:tabs>
              <w:spacing w:before="120" w:after="120"/>
              <w:ind w:left="181" w:hanging="181"/>
              <w:rPr>
                <w:rFonts w:ascii="Segoe UI" w:hAnsi="Segoe UI" w:cs="Segoe UI"/>
                <w:i/>
                <w:sz w:val="20"/>
              </w:rPr>
            </w:pPr>
            <w:r w:rsidRPr="00D47581">
              <w:rPr>
                <w:rFonts w:ascii="Segoe UI" w:hAnsi="Segoe UI" w:cs="Segoe UI"/>
                <w:b/>
                <w:sz w:val="20"/>
                <w:szCs w:val="22"/>
                <w:lang w:eastAsia="en-NZ"/>
              </w:rPr>
              <w:t xml:space="preserve">HSNO </w:t>
            </w:r>
            <w:r>
              <w:rPr>
                <w:rFonts w:ascii="Segoe UI" w:hAnsi="Segoe UI" w:cs="Segoe UI"/>
                <w:b/>
                <w:sz w:val="20"/>
                <w:szCs w:val="22"/>
                <w:lang w:eastAsia="en-NZ"/>
              </w:rPr>
              <w:t>a</w:t>
            </w:r>
            <w:r w:rsidRPr="00D47581">
              <w:rPr>
                <w:rFonts w:ascii="Segoe UI" w:hAnsi="Segoe UI" w:cs="Segoe UI"/>
                <w:b/>
                <w:sz w:val="20"/>
                <w:szCs w:val="22"/>
                <w:lang w:eastAsia="en-NZ"/>
              </w:rPr>
              <w:t xml:space="preserve">pproval </w:t>
            </w:r>
            <w:r>
              <w:rPr>
                <w:rFonts w:ascii="Segoe UI" w:hAnsi="Segoe UI" w:cs="Segoe UI"/>
                <w:b/>
                <w:sz w:val="20"/>
                <w:szCs w:val="22"/>
                <w:lang w:eastAsia="en-NZ"/>
              </w:rPr>
              <w:t>n</w:t>
            </w:r>
            <w:r w:rsidRPr="00D47581">
              <w:rPr>
                <w:rFonts w:ascii="Segoe UI" w:hAnsi="Segoe UI" w:cs="Segoe UI"/>
                <w:b/>
                <w:sz w:val="20"/>
                <w:szCs w:val="22"/>
                <w:lang w:eastAsia="en-NZ"/>
              </w:rPr>
              <w:t>umbe</w:t>
            </w:r>
            <w:r w:rsidRPr="00E21826">
              <w:rPr>
                <w:rFonts w:ascii="Segoe UI" w:hAnsi="Segoe UI" w:cs="Segoe UI"/>
                <w:b/>
                <w:sz w:val="20"/>
                <w:szCs w:val="22"/>
                <w:lang w:eastAsia="en-NZ"/>
              </w:rPr>
              <w:t>r</w:t>
            </w:r>
            <w:r w:rsidRPr="00E21826">
              <w:rPr>
                <w:rFonts w:ascii="Segoe UI" w:hAnsi="Segoe UI" w:cs="Segoe UI"/>
                <w:b/>
                <w:sz w:val="18"/>
              </w:rPr>
              <w:t>:</w:t>
            </w:r>
            <w:r>
              <w:rPr>
                <w:rFonts w:ascii="Segoe UI" w:hAnsi="Segoe UI" w:cs="Segoe UI"/>
                <w:sz w:val="18"/>
              </w:rPr>
              <w:t xml:space="preserve"> </w:t>
            </w:r>
            <w:r w:rsidRPr="00E21826">
              <w:rPr>
                <w:rFonts w:ascii="Segoe UI" w:hAnsi="Segoe UI" w:cs="Segoe UI"/>
                <w:bCs/>
                <w:i/>
                <w:sz w:val="16"/>
                <w:szCs w:val="16"/>
              </w:rPr>
              <w:t xml:space="preserve">(e.g. </w:t>
            </w:r>
            <w:smartTag w:uri="urn:schemas-microsoft-com:office:smarttags" w:element="stockticker">
              <w:r w:rsidRPr="00E21826">
                <w:rPr>
                  <w:rFonts w:ascii="Segoe UI" w:hAnsi="Segoe UI" w:cs="Segoe UI"/>
                  <w:bCs/>
                  <w:i/>
                  <w:sz w:val="16"/>
                  <w:szCs w:val="16"/>
                </w:rPr>
                <w:t>HSR</w:t>
              </w:r>
            </w:smartTag>
            <w:r w:rsidRPr="00E21826">
              <w:rPr>
                <w:rFonts w:ascii="Segoe UI" w:hAnsi="Segoe UI" w:cs="Segoe UI"/>
                <w:bCs/>
                <w:i/>
                <w:sz w:val="16"/>
                <w:szCs w:val="16"/>
              </w:rPr>
              <w:t>002424)</w:t>
            </w:r>
            <w:r w:rsidRPr="00E21826">
              <w:rPr>
                <w:rFonts w:ascii="Segoe UI" w:hAnsi="Segoe UI" w:cs="Segoe UI"/>
                <w:bCs/>
                <w:sz w:val="16"/>
                <w:szCs w:val="16"/>
              </w:rPr>
              <w:t>:</w:t>
            </w:r>
          </w:p>
        </w:tc>
      </w:tr>
      <w:tr w:rsidR="00BF2C65" w:rsidRPr="00D47581" w14:paraId="2578DF98" w14:textId="77777777" w:rsidTr="001B4371">
        <w:trPr>
          <w:cantSplit/>
        </w:trPr>
        <w:tc>
          <w:tcPr>
            <w:tcW w:w="4928" w:type="dxa"/>
            <w:gridSpan w:val="4"/>
            <w:tcBorders>
              <w:top w:val="single" w:sz="4" w:space="0" w:color="auto"/>
              <w:left w:val="single" w:sz="4" w:space="0" w:color="auto"/>
              <w:bottom w:val="single" w:sz="4" w:space="0" w:color="auto"/>
              <w:right w:val="single" w:sz="4" w:space="0" w:color="auto"/>
            </w:tcBorders>
          </w:tcPr>
          <w:p w14:paraId="27807656" w14:textId="77777777" w:rsidR="00BF2C65" w:rsidRPr="00D47581" w:rsidRDefault="00BF2C65" w:rsidP="001B4371">
            <w:pPr>
              <w:tabs>
                <w:tab w:val="left" w:pos="4320"/>
              </w:tabs>
              <w:spacing w:before="120" w:after="120" w:line="360" w:lineRule="auto"/>
              <w:ind w:left="181" w:hanging="181"/>
              <w:rPr>
                <w:rFonts w:ascii="Segoe UI" w:hAnsi="Segoe UI" w:cs="Segoe UI"/>
                <w:i/>
                <w:sz w:val="20"/>
              </w:rPr>
            </w:pPr>
            <w:r w:rsidRPr="00D47581">
              <w:rPr>
                <w:rFonts w:ascii="Segoe UI" w:hAnsi="Segoe UI" w:cs="Segoe UI"/>
                <w:b/>
                <w:sz w:val="20"/>
                <w:szCs w:val="22"/>
                <w:lang w:eastAsia="en-NZ"/>
              </w:rPr>
              <w:t xml:space="preserve">Start </w:t>
            </w:r>
            <w:r>
              <w:rPr>
                <w:rFonts w:ascii="Segoe UI" w:hAnsi="Segoe UI" w:cs="Segoe UI"/>
                <w:b/>
                <w:sz w:val="20"/>
                <w:szCs w:val="22"/>
                <w:lang w:eastAsia="en-NZ"/>
              </w:rPr>
              <w:t>d</w:t>
            </w:r>
            <w:r w:rsidRPr="00D47581">
              <w:rPr>
                <w:rFonts w:ascii="Segoe UI" w:hAnsi="Segoe UI" w:cs="Segoe UI"/>
                <w:b/>
                <w:sz w:val="20"/>
                <w:szCs w:val="22"/>
                <w:lang w:eastAsia="en-NZ"/>
              </w:rPr>
              <w:t xml:space="preserve">ate of </w:t>
            </w:r>
            <w:r>
              <w:rPr>
                <w:rFonts w:ascii="Segoe UI" w:hAnsi="Segoe UI" w:cs="Segoe UI"/>
                <w:b/>
                <w:sz w:val="20"/>
                <w:szCs w:val="22"/>
                <w:lang w:eastAsia="en-NZ"/>
              </w:rPr>
              <w:t>a</w:t>
            </w:r>
            <w:r w:rsidRPr="00D47581">
              <w:rPr>
                <w:rFonts w:ascii="Segoe UI" w:hAnsi="Segoe UI" w:cs="Segoe UI"/>
                <w:b/>
                <w:sz w:val="20"/>
                <w:szCs w:val="22"/>
                <w:lang w:eastAsia="en-NZ"/>
              </w:rPr>
              <w:t>pplication</w:t>
            </w:r>
            <w:r w:rsidRPr="00D47581">
              <w:rPr>
                <w:rFonts w:ascii="Segoe UI" w:hAnsi="Segoe UI" w:cs="Segoe UI"/>
                <w:sz w:val="20"/>
                <w:szCs w:val="22"/>
                <w:lang w:eastAsia="en-NZ"/>
              </w:rPr>
              <w:t>:</w:t>
            </w:r>
          </w:p>
        </w:tc>
        <w:tc>
          <w:tcPr>
            <w:tcW w:w="4853" w:type="dxa"/>
            <w:gridSpan w:val="4"/>
            <w:tcBorders>
              <w:top w:val="single" w:sz="4" w:space="0" w:color="auto"/>
              <w:left w:val="single" w:sz="4" w:space="0" w:color="auto"/>
              <w:bottom w:val="single" w:sz="4" w:space="0" w:color="auto"/>
              <w:right w:val="single" w:sz="4" w:space="0" w:color="auto"/>
            </w:tcBorders>
          </w:tcPr>
          <w:p w14:paraId="064879E4" w14:textId="77777777" w:rsidR="00BF2C65" w:rsidRPr="00D47581" w:rsidRDefault="00BF2C65" w:rsidP="001B4371">
            <w:pPr>
              <w:tabs>
                <w:tab w:val="left" w:pos="4320"/>
              </w:tabs>
              <w:spacing w:before="120" w:after="120" w:line="360" w:lineRule="auto"/>
              <w:ind w:left="181" w:hanging="181"/>
              <w:rPr>
                <w:rFonts w:ascii="Segoe UI" w:hAnsi="Segoe UI" w:cs="Segoe UI"/>
                <w:i/>
                <w:sz w:val="20"/>
              </w:rPr>
            </w:pPr>
            <w:r w:rsidRPr="00D47581">
              <w:rPr>
                <w:rFonts w:ascii="Segoe UI" w:hAnsi="Segoe UI" w:cs="Segoe UI"/>
                <w:b/>
                <w:sz w:val="20"/>
                <w:szCs w:val="22"/>
                <w:lang w:eastAsia="en-NZ"/>
              </w:rPr>
              <w:t xml:space="preserve">Last </w:t>
            </w:r>
            <w:r>
              <w:rPr>
                <w:rFonts w:ascii="Segoe UI" w:hAnsi="Segoe UI" w:cs="Segoe UI"/>
                <w:b/>
                <w:sz w:val="20"/>
                <w:szCs w:val="22"/>
                <w:lang w:eastAsia="en-NZ"/>
              </w:rPr>
              <w:t>d</w:t>
            </w:r>
            <w:r w:rsidRPr="00D47581">
              <w:rPr>
                <w:rFonts w:ascii="Segoe UI" w:hAnsi="Segoe UI" w:cs="Segoe UI"/>
                <w:b/>
                <w:sz w:val="20"/>
                <w:szCs w:val="22"/>
                <w:lang w:eastAsia="en-NZ"/>
              </w:rPr>
              <w:t xml:space="preserve">ate of </w:t>
            </w:r>
            <w:r>
              <w:rPr>
                <w:rFonts w:ascii="Segoe UI" w:hAnsi="Segoe UI" w:cs="Segoe UI"/>
                <w:b/>
                <w:sz w:val="20"/>
                <w:szCs w:val="22"/>
                <w:lang w:eastAsia="en-NZ"/>
              </w:rPr>
              <w:t>a</w:t>
            </w:r>
            <w:r w:rsidRPr="00D47581">
              <w:rPr>
                <w:rFonts w:ascii="Segoe UI" w:hAnsi="Segoe UI" w:cs="Segoe UI"/>
                <w:b/>
                <w:sz w:val="20"/>
                <w:szCs w:val="22"/>
                <w:lang w:eastAsia="en-NZ"/>
              </w:rPr>
              <w:t>pplication</w:t>
            </w:r>
            <w:r w:rsidRPr="00D47581">
              <w:rPr>
                <w:rFonts w:ascii="Segoe UI" w:hAnsi="Segoe UI" w:cs="Segoe UI"/>
                <w:sz w:val="20"/>
                <w:szCs w:val="22"/>
                <w:lang w:eastAsia="en-NZ"/>
              </w:rPr>
              <w:t>:</w:t>
            </w:r>
          </w:p>
        </w:tc>
      </w:tr>
      <w:tr w:rsidR="00BF2C65" w:rsidRPr="00D47581" w14:paraId="517F831A" w14:textId="77777777" w:rsidTr="001B4371">
        <w:trPr>
          <w:cantSplit/>
        </w:trPr>
        <w:tc>
          <w:tcPr>
            <w:tcW w:w="9781" w:type="dxa"/>
            <w:gridSpan w:val="8"/>
            <w:tcBorders>
              <w:top w:val="single" w:sz="4" w:space="0" w:color="auto"/>
              <w:left w:val="single" w:sz="4" w:space="0" w:color="auto"/>
              <w:bottom w:val="single" w:sz="4" w:space="0" w:color="auto"/>
              <w:right w:val="single" w:sz="4" w:space="0" w:color="auto"/>
            </w:tcBorders>
          </w:tcPr>
          <w:p w14:paraId="292693CD" w14:textId="77777777" w:rsidR="00BF2C65" w:rsidRPr="00D47581" w:rsidRDefault="00BF2C65" w:rsidP="001B4371">
            <w:pPr>
              <w:pStyle w:val="Header"/>
              <w:keepNext/>
              <w:tabs>
                <w:tab w:val="center" w:pos="2520"/>
                <w:tab w:val="right" w:pos="3780"/>
              </w:tabs>
              <w:spacing w:before="120" w:line="360" w:lineRule="auto"/>
              <w:rPr>
                <w:rFonts w:ascii="Segoe UI" w:hAnsi="Segoe UI" w:cs="Segoe UI"/>
                <w:sz w:val="20"/>
                <w:szCs w:val="22"/>
                <w:lang w:eastAsia="en-NZ"/>
              </w:rPr>
            </w:pPr>
            <w:r w:rsidRPr="00D47581">
              <w:rPr>
                <w:rFonts w:ascii="Segoe UI" w:hAnsi="Segoe UI" w:cs="Segoe UI"/>
                <w:b/>
                <w:sz w:val="20"/>
                <w:szCs w:val="22"/>
                <w:lang w:eastAsia="en-NZ"/>
              </w:rPr>
              <w:t>Specify all application methods to be used for the hazardous substance</w:t>
            </w:r>
            <w:r w:rsidRPr="00D47581">
              <w:rPr>
                <w:rFonts w:ascii="Segoe UI" w:hAnsi="Segoe UI" w:cs="Segoe UI"/>
                <w:sz w:val="20"/>
                <w:szCs w:val="22"/>
                <w:lang w:eastAsia="en-NZ"/>
              </w:rPr>
              <w:t>:</w:t>
            </w:r>
          </w:p>
          <w:p w14:paraId="4800E12F" w14:textId="77777777" w:rsidR="00BF2C65" w:rsidRDefault="00BF2C65" w:rsidP="001B4371">
            <w:pPr>
              <w:pStyle w:val="Header"/>
              <w:keepNext/>
              <w:tabs>
                <w:tab w:val="left" w:pos="2552"/>
                <w:tab w:val="left" w:pos="2940"/>
              </w:tabs>
              <w:rPr>
                <w:rFonts w:ascii="Segoe UI" w:hAnsi="Segoe UI" w:cs="Segoe UI"/>
                <w:sz w:val="20"/>
              </w:rPr>
            </w:pPr>
            <w:r w:rsidRPr="00D47581">
              <w:rPr>
                <w:rFonts w:ascii="Segoe UI" w:hAnsi="Segoe UI" w:cs="Segoe UI"/>
                <w:sz w:val="20"/>
              </w:rPr>
              <w:t xml:space="preserve">Methods to be </w:t>
            </w:r>
            <w:r w:rsidRPr="00E21826">
              <w:rPr>
                <w:rFonts w:ascii="Segoe UI" w:hAnsi="Segoe UI" w:cs="Segoe UI"/>
                <w:sz w:val="20"/>
              </w:rPr>
              <w:t xml:space="preserve">used </w:t>
            </w:r>
            <w:r>
              <w:rPr>
                <w:rFonts w:ascii="Segoe UI" w:hAnsi="Segoe UI" w:cs="Segoe UI"/>
                <w:sz w:val="20"/>
              </w:rPr>
              <w:t>[</w:t>
            </w:r>
            <w:r w:rsidRPr="00675F2E">
              <w:rPr>
                <w:rFonts w:ascii="Segoe UI" w:hAnsi="Segoe UI" w:cs="Segoe UI"/>
                <w:i/>
                <w:iCs/>
                <w:color w:val="0070C0"/>
                <w:sz w:val="20"/>
              </w:rPr>
              <w:t>insert applicable method</w:t>
            </w:r>
            <w:r>
              <w:rPr>
                <w:rFonts w:ascii="Segoe UI" w:hAnsi="Segoe UI" w:cs="Segoe UI"/>
                <w:i/>
                <w:iCs/>
                <w:color w:val="0070C0"/>
                <w:sz w:val="20"/>
              </w:rPr>
              <w:t>]</w:t>
            </w:r>
            <w:r w:rsidRPr="00E21826">
              <w:rPr>
                <w:rFonts w:ascii="Segoe UI" w:hAnsi="Segoe UI" w:cs="Segoe UI"/>
                <w:sz w:val="20"/>
              </w:rPr>
              <w:t xml:space="preserve">: </w:t>
            </w:r>
            <w:r>
              <w:rPr>
                <w:rFonts w:ascii="Segoe UI" w:hAnsi="Segoe UI" w:cs="Segoe UI"/>
                <w:sz w:val="20"/>
              </w:rPr>
              <w:t>Aerial, hand broadcast, turf spits/ direct to ground, bait stations and bags, other:</w:t>
            </w:r>
          </w:p>
          <w:p w14:paraId="64CBAD60" w14:textId="77777777" w:rsidR="00BF2C65" w:rsidRDefault="00BF2C65" w:rsidP="001B4371">
            <w:pPr>
              <w:pStyle w:val="Header"/>
              <w:keepNext/>
              <w:tabs>
                <w:tab w:val="left" w:pos="2552"/>
                <w:tab w:val="left" w:pos="2940"/>
              </w:tabs>
              <w:rPr>
                <w:rFonts w:ascii="Segoe UI" w:hAnsi="Segoe UI" w:cs="Segoe UI"/>
                <w:sz w:val="20"/>
              </w:rPr>
            </w:pPr>
          </w:p>
          <w:p w14:paraId="74C72BE4" w14:textId="77777777" w:rsidR="00BF2C65" w:rsidRDefault="00BF2C65" w:rsidP="001B4371">
            <w:pPr>
              <w:pStyle w:val="Header"/>
              <w:keepNext/>
              <w:tabs>
                <w:tab w:val="left" w:pos="2552"/>
                <w:tab w:val="left" w:pos="2940"/>
              </w:tabs>
              <w:rPr>
                <w:rFonts w:ascii="Segoe UI" w:hAnsi="Segoe UI" w:cs="Segoe UI"/>
                <w:i/>
                <w:color w:val="0070C0"/>
                <w:sz w:val="20"/>
              </w:rPr>
            </w:pPr>
            <w:r w:rsidRPr="00675F2E">
              <w:rPr>
                <w:rFonts w:ascii="Segoe UI" w:hAnsi="Segoe UI" w:cs="Segoe UI"/>
                <w:i/>
                <w:color w:val="0070C0"/>
                <w:sz w:val="18"/>
              </w:rPr>
              <w:t>Describe briefly below</w:t>
            </w:r>
            <w:r w:rsidRPr="00675F2E">
              <w:rPr>
                <w:rFonts w:ascii="Segoe UI" w:hAnsi="Segoe UI" w:cs="Segoe UI"/>
                <w:i/>
                <w:color w:val="0070C0"/>
                <w:sz w:val="20"/>
              </w:rPr>
              <w:t>:</w:t>
            </w:r>
          </w:p>
          <w:p w14:paraId="17EBB8E0" w14:textId="77777777" w:rsidR="00BF2C65" w:rsidRPr="00675F2E" w:rsidRDefault="00BF2C65" w:rsidP="001B4371">
            <w:pPr>
              <w:pStyle w:val="Header"/>
              <w:keepNext/>
              <w:tabs>
                <w:tab w:val="left" w:pos="2552"/>
                <w:tab w:val="left" w:pos="2940"/>
              </w:tabs>
              <w:rPr>
                <w:rFonts w:ascii="Segoe UI" w:hAnsi="Segoe UI" w:cs="Segoe UI"/>
                <w:i/>
                <w:color w:val="000000" w:themeColor="text1"/>
                <w:sz w:val="20"/>
              </w:rPr>
            </w:pPr>
          </w:p>
          <w:p w14:paraId="711F1BEF" w14:textId="77777777" w:rsidR="00BF2C65" w:rsidRPr="00D47581" w:rsidRDefault="00BF2C65" w:rsidP="001B4371">
            <w:pPr>
              <w:pStyle w:val="Header"/>
              <w:keepNext/>
              <w:tabs>
                <w:tab w:val="left" w:pos="2552"/>
                <w:tab w:val="left" w:pos="2940"/>
              </w:tabs>
              <w:spacing w:before="120"/>
              <w:rPr>
                <w:rFonts w:ascii="Segoe UI" w:hAnsi="Segoe UI" w:cs="Segoe UI"/>
                <w:sz w:val="22"/>
                <w:szCs w:val="22"/>
                <w:lang w:eastAsia="en-NZ"/>
              </w:rPr>
            </w:pPr>
          </w:p>
        </w:tc>
      </w:tr>
    </w:tbl>
    <w:p w14:paraId="66AFC9F4" w14:textId="77777777" w:rsidR="00BF2C65" w:rsidRDefault="00BF2C65" w:rsidP="00BF2C65">
      <w:pPr>
        <w:tabs>
          <w:tab w:val="center" w:pos="3261"/>
        </w:tabs>
        <w:suppressAutoHyphens/>
        <w:jc w:val="both"/>
        <w:rPr>
          <w:rFonts w:ascii="Segoe UI" w:hAnsi="Segoe UI" w:cs="Segoe UI"/>
          <w:sz w:val="16"/>
        </w:rPr>
        <w:sectPr w:rsidR="00BF2C65" w:rsidSect="00BF2C65">
          <w:pgSz w:w="11906" w:h="16838"/>
          <w:pgMar w:top="1134" w:right="1134" w:bottom="851" w:left="1134" w:header="680" w:footer="283" w:gutter="0"/>
          <w:cols w:space="708"/>
          <w:titlePg/>
          <w:docGrid w:linePitch="360"/>
        </w:sectPr>
      </w:pPr>
      <w:r>
        <w:rPr>
          <w:rFonts w:ascii="Segoe UI" w:hAnsi="Segoe UI" w:cs="Segoe UI"/>
          <w:sz w:val="16"/>
        </w:rPr>
        <w:t>Make</w:t>
      </w:r>
      <w:r w:rsidRPr="00D47581">
        <w:rPr>
          <w:rFonts w:ascii="Segoe UI" w:hAnsi="Segoe UI" w:cs="Segoe UI"/>
          <w:sz w:val="16"/>
        </w:rPr>
        <w:t xml:space="preserve"> additional copies of this page if more than two hazardous substances are to be used</w:t>
      </w:r>
    </w:p>
    <w:p w14:paraId="555ECA59" w14:textId="77777777" w:rsidR="00BF2C65" w:rsidRPr="00D75114" w:rsidRDefault="00BF2C65" w:rsidP="00BF2C65">
      <w:pPr>
        <w:tabs>
          <w:tab w:val="left" w:pos="-720"/>
          <w:tab w:val="left" w:pos="0"/>
          <w:tab w:val="left" w:pos="732"/>
          <w:tab w:val="left" w:pos="1440"/>
        </w:tabs>
        <w:suppressAutoHyphens/>
        <w:rPr>
          <w:rFonts w:ascii="Segoe UI" w:hAnsi="Segoe UI" w:cs="Segoe UI"/>
          <w:spacing w:val="-2"/>
          <w:sz w:val="16"/>
          <w:szCs w:val="16"/>
          <w:lang w:val="en-GB"/>
        </w:rPr>
      </w:pPr>
    </w:p>
    <w:tbl>
      <w:tblPr>
        <w:tblStyle w:val="TableGrid"/>
        <w:tblW w:w="978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clear" w:color="auto" w:fill="000000" w:themeFill="text1"/>
        <w:tblLook w:val="04A0" w:firstRow="1" w:lastRow="0" w:firstColumn="1" w:lastColumn="0" w:noHBand="0" w:noVBand="1"/>
      </w:tblPr>
      <w:tblGrid>
        <w:gridCol w:w="9781"/>
      </w:tblGrid>
      <w:tr w:rsidR="00BF2C65" w:rsidRPr="00D47581" w14:paraId="11143ED7" w14:textId="77777777" w:rsidTr="001B4371">
        <w:tc>
          <w:tcPr>
            <w:tcW w:w="9781" w:type="dxa"/>
            <w:shd w:val="clear" w:color="auto" w:fill="000000" w:themeFill="text1"/>
          </w:tcPr>
          <w:p w14:paraId="30859E3C" w14:textId="77777777" w:rsidR="00BF2C65" w:rsidRPr="00D47581" w:rsidRDefault="00BF2C65" w:rsidP="001B4371">
            <w:pPr>
              <w:tabs>
                <w:tab w:val="left" w:pos="-720"/>
                <w:tab w:val="left" w:pos="0"/>
              </w:tabs>
              <w:suppressAutoHyphens/>
              <w:spacing w:before="120" w:after="60"/>
              <w:rPr>
                <w:rFonts w:ascii="Segoe UI" w:hAnsi="Segoe UI" w:cs="Segoe UI"/>
                <w:b/>
                <w:bCs/>
                <w:color w:val="FFFFFF" w:themeColor="background1"/>
                <w:spacing w:val="-2"/>
                <w:sz w:val="22"/>
                <w:szCs w:val="22"/>
                <w:lang w:val="en-GB"/>
              </w:rPr>
            </w:pPr>
            <w:r w:rsidRPr="00D47581">
              <w:rPr>
                <w:rFonts w:ascii="Segoe UI" w:hAnsi="Segoe UI" w:cs="Segoe UI"/>
                <w:b/>
                <w:bCs/>
                <w:color w:val="FFFFFF" w:themeColor="background1"/>
                <w:spacing w:val="-2"/>
                <w:sz w:val="22"/>
                <w:szCs w:val="22"/>
                <w:lang w:val="en-GB"/>
              </w:rPr>
              <w:t xml:space="preserve">Schedule 2: Operational </w:t>
            </w:r>
            <w:r>
              <w:rPr>
                <w:rFonts w:ascii="Segoe UI" w:hAnsi="Segoe UI" w:cs="Segoe UI"/>
                <w:b/>
                <w:bCs/>
                <w:color w:val="FFFFFF" w:themeColor="background1"/>
                <w:spacing w:val="-2"/>
                <w:sz w:val="22"/>
                <w:szCs w:val="22"/>
                <w:lang w:val="en-GB"/>
              </w:rPr>
              <w:t>m</w:t>
            </w:r>
            <w:r w:rsidRPr="00D47581">
              <w:rPr>
                <w:rFonts w:ascii="Segoe UI" w:hAnsi="Segoe UI" w:cs="Segoe UI"/>
                <w:b/>
                <w:bCs/>
                <w:color w:val="FFFFFF" w:themeColor="background1"/>
                <w:spacing w:val="-2"/>
                <w:sz w:val="22"/>
                <w:szCs w:val="22"/>
                <w:lang w:val="en-GB"/>
              </w:rPr>
              <w:t>ap(s)/</w:t>
            </w:r>
            <w:r>
              <w:rPr>
                <w:rFonts w:ascii="Segoe UI" w:hAnsi="Segoe UI" w:cs="Segoe UI"/>
                <w:b/>
                <w:bCs/>
                <w:color w:val="FFFFFF" w:themeColor="background1"/>
                <w:spacing w:val="-2"/>
                <w:sz w:val="22"/>
                <w:szCs w:val="22"/>
                <w:lang w:val="en-GB"/>
              </w:rPr>
              <w:t>l</w:t>
            </w:r>
            <w:r w:rsidRPr="00D47581">
              <w:rPr>
                <w:rFonts w:ascii="Segoe UI" w:hAnsi="Segoe UI" w:cs="Segoe UI"/>
                <w:b/>
                <w:bCs/>
                <w:color w:val="FFFFFF" w:themeColor="background1"/>
                <w:spacing w:val="-2"/>
                <w:sz w:val="22"/>
                <w:szCs w:val="22"/>
                <w:lang w:val="en-GB"/>
              </w:rPr>
              <w:t>ists</w:t>
            </w:r>
          </w:p>
        </w:tc>
      </w:tr>
    </w:tbl>
    <w:tbl>
      <w:tblPr>
        <w:tblW w:w="978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970"/>
        <w:gridCol w:w="5811"/>
      </w:tblGrid>
      <w:tr w:rsidR="00BF2C65" w:rsidRPr="00D47581" w14:paraId="6E94ABAC" w14:textId="77777777" w:rsidTr="00BF2C65">
        <w:tc>
          <w:tcPr>
            <w:tcW w:w="3970" w:type="dxa"/>
            <w:shd w:val="clear" w:color="auto" w:fill="F2F2F2" w:themeFill="background1" w:themeFillShade="F2"/>
          </w:tcPr>
          <w:p w14:paraId="403DE71B" w14:textId="77777777" w:rsidR="00BF2C65" w:rsidRPr="00D75114" w:rsidRDefault="00BF2C65" w:rsidP="001B4371">
            <w:pPr>
              <w:spacing w:before="40" w:after="40"/>
              <w:rPr>
                <w:rFonts w:ascii="Segoe UI" w:hAnsi="Segoe UI" w:cs="Segoe UI"/>
                <w:b/>
                <w:bCs/>
                <w:iCs/>
                <w:spacing w:val="-2"/>
                <w:sz w:val="20"/>
                <w:lang w:val="en-GB"/>
              </w:rPr>
            </w:pPr>
            <w:r w:rsidRPr="00D47581">
              <w:rPr>
                <w:rFonts w:ascii="Segoe UI" w:hAnsi="Segoe UI" w:cs="Segoe UI"/>
                <w:b/>
                <w:sz w:val="20"/>
                <w:lang w:eastAsia="en-NZ"/>
              </w:rPr>
              <w:t xml:space="preserve">Permission </w:t>
            </w:r>
            <w:r>
              <w:rPr>
                <w:rFonts w:ascii="Segoe UI" w:hAnsi="Segoe UI" w:cs="Segoe UI"/>
                <w:b/>
                <w:sz w:val="20"/>
                <w:lang w:eastAsia="en-NZ"/>
              </w:rPr>
              <w:t>i</w:t>
            </w:r>
            <w:r w:rsidRPr="00D47581">
              <w:rPr>
                <w:rFonts w:ascii="Segoe UI" w:hAnsi="Segoe UI" w:cs="Segoe UI"/>
                <w:b/>
                <w:sz w:val="20"/>
                <w:lang w:eastAsia="en-NZ"/>
              </w:rPr>
              <w:t xml:space="preserve">dentification </w:t>
            </w:r>
            <w:r>
              <w:rPr>
                <w:rFonts w:ascii="Segoe UI" w:hAnsi="Segoe UI" w:cs="Segoe UI"/>
                <w:b/>
                <w:sz w:val="20"/>
                <w:lang w:eastAsia="en-NZ"/>
              </w:rPr>
              <w:t>c</w:t>
            </w:r>
            <w:r w:rsidRPr="00D47581">
              <w:rPr>
                <w:rFonts w:ascii="Segoe UI" w:hAnsi="Segoe UI" w:cs="Segoe UI"/>
                <w:b/>
                <w:sz w:val="20"/>
                <w:lang w:eastAsia="en-NZ"/>
              </w:rPr>
              <w:t>ode</w:t>
            </w:r>
          </w:p>
        </w:tc>
        <w:tc>
          <w:tcPr>
            <w:tcW w:w="5811" w:type="dxa"/>
          </w:tcPr>
          <w:p w14:paraId="21D7CB08" w14:textId="77777777" w:rsidR="00BF2C65" w:rsidRPr="00D75114" w:rsidRDefault="00BF2C65" w:rsidP="001B4371">
            <w:pPr>
              <w:spacing w:before="40" w:after="40"/>
              <w:jc w:val="both"/>
              <w:rPr>
                <w:rFonts w:ascii="Segoe UI" w:hAnsi="Segoe UI" w:cs="Segoe UI"/>
                <w:sz w:val="20"/>
              </w:rPr>
            </w:pPr>
          </w:p>
        </w:tc>
      </w:tr>
      <w:tr w:rsidR="00BF2C65" w:rsidRPr="00D47581" w14:paraId="1D1F174A" w14:textId="77777777" w:rsidTr="00BF2C65">
        <w:tc>
          <w:tcPr>
            <w:tcW w:w="3970" w:type="dxa"/>
            <w:shd w:val="clear" w:color="auto" w:fill="F2F2F2" w:themeFill="background1" w:themeFillShade="F2"/>
          </w:tcPr>
          <w:p w14:paraId="588AE769" w14:textId="77777777" w:rsidR="00BF2C65" w:rsidRPr="00D75114" w:rsidRDefault="00BF2C65" w:rsidP="001B4371">
            <w:pPr>
              <w:spacing w:before="40" w:after="40"/>
              <w:rPr>
                <w:rFonts w:ascii="Segoe UI" w:hAnsi="Segoe UI" w:cs="Segoe UI"/>
                <w:b/>
                <w:bCs/>
                <w:iCs/>
                <w:spacing w:val="-2"/>
                <w:sz w:val="20"/>
                <w:lang w:val="en-GB"/>
              </w:rPr>
            </w:pPr>
            <w:r w:rsidRPr="00D47581">
              <w:rPr>
                <w:rFonts w:ascii="Segoe UI" w:hAnsi="Segoe UI" w:cs="Segoe UI"/>
                <w:b/>
                <w:sz w:val="20"/>
                <w:lang w:eastAsia="en-NZ"/>
              </w:rPr>
              <w:t>Operation locality:</w:t>
            </w:r>
          </w:p>
        </w:tc>
        <w:tc>
          <w:tcPr>
            <w:tcW w:w="5811" w:type="dxa"/>
          </w:tcPr>
          <w:p w14:paraId="63DC7FC8" w14:textId="77777777" w:rsidR="00BF2C65" w:rsidRPr="00D75114" w:rsidRDefault="00BF2C65" w:rsidP="001B4371">
            <w:pPr>
              <w:tabs>
                <w:tab w:val="right" w:pos="6865"/>
              </w:tabs>
              <w:suppressAutoHyphens/>
              <w:spacing w:before="60" w:after="60"/>
              <w:rPr>
                <w:rFonts w:ascii="Segoe UI" w:hAnsi="Segoe UI" w:cs="Segoe UI"/>
                <w:sz w:val="20"/>
              </w:rPr>
            </w:pPr>
          </w:p>
        </w:tc>
      </w:tr>
      <w:tr w:rsidR="00BF2C65" w:rsidRPr="00D47581" w14:paraId="2F541901" w14:textId="77777777" w:rsidTr="00BF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76" w:type="dxa"/>
            <w:gridSpan w:val="2"/>
            <w:tcBorders>
              <w:bottom w:val="single" w:sz="4" w:space="0" w:color="auto"/>
            </w:tcBorders>
            <w:shd w:val="clear" w:color="auto" w:fill="auto"/>
          </w:tcPr>
          <w:p w14:paraId="792F9D46" w14:textId="77777777" w:rsidR="00BF2C65" w:rsidRPr="00675F2E" w:rsidRDefault="00BF2C65" w:rsidP="001B4371">
            <w:pPr>
              <w:numPr>
                <w:ilvl w:val="12"/>
                <w:numId w:val="0"/>
              </w:numPr>
              <w:rPr>
                <w:rFonts w:ascii="Segoe UI" w:hAnsi="Segoe UI" w:cs="Segoe UI"/>
                <w:color w:val="0070C0"/>
                <w:sz w:val="20"/>
                <w:lang w:eastAsia="en-NZ"/>
              </w:rPr>
            </w:pPr>
            <w:r w:rsidRPr="00D47581">
              <w:rPr>
                <w:rFonts w:ascii="Segoe UI" w:hAnsi="Segoe UI" w:cs="Segoe UI"/>
                <w:b/>
                <w:sz w:val="20"/>
                <w:lang w:eastAsia="en-NZ"/>
              </w:rPr>
              <w:t>Description of the operational area</w:t>
            </w:r>
            <w:r w:rsidRPr="00D47581">
              <w:rPr>
                <w:rFonts w:ascii="Segoe UI" w:hAnsi="Segoe UI" w:cs="Segoe UI"/>
                <w:sz w:val="20"/>
                <w:lang w:eastAsia="en-NZ"/>
              </w:rPr>
              <w:t xml:space="preserve">.  </w:t>
            </w:r>
            <w:r w:rsidRPr="00675F2E">
              <w:rPr>
                <w:rFonts w:ascii="Segoe UI" w:hAnsi="Segoe UI" w:cs="Segoe UI"/>
                <w:i/>
                <w:iCs/>
                <w:color w:val="0070C0"/>
                <w:sz w:val="16"/>
                <w:szCs w:val="16"/>
                <w:lang w:eastAsia="en-NZ"/>
              </w:rPr>
              <w:t>Include here the name of the area/reserve, and the name(s) of the landowner(s), noting public and private land ownership.</w:t>
            </w:r>
          </w:p>
          <w:p w14:paraId="32B18A88" w14:textId="77777777" w:rsidR="00BF2C65" w:rsidRPr="00D47581" w:rsidRDefault="00BF2C65" w:rsidP="001B4371">
            <w:pPr>
              <w:numPr>
                <w:ilvl w:val="12"/>
                <w:numId w:val="0"/>
              </w:numPr>
              <w:rPr>
                <w:rFonts w:ascii="Segoe UI" w:hAnsi="Segoe UI" w:cs="Segoe UI"/>
                <w:sz w:val="20"/>
                <w:lang w:eastAsia="en-NZ"/>
              </w:rPr>
            </w:pPr>
          </w:p>
          <w:p w14:paraId="601C3FDF" w14:textId="77777777" w:rsidR="00BF2C65" w:rsidRPr="00D47581" w:rsidRDefault="00BF2C65" w:rsidP="001B4371">
            <w:pPr>
              <w:numPr>
                <w:ilvl w:val="12"/>
                <w:numId w:val="0"/>
              </w:numPr>
              <w:rPr>
                <w:rFonts w:ascii="Segoe UI" w:hAnsi="Segoe UI" w:cs="Segoe UI"/>
                <w:sz w:val="20"/>
                <w:lang w:eastAsia="en-NZ"/>
              </w:rPr>
            </w:pPr>
          </w:p>
          <w:p w14:paraId="36CB3E41" w14:textId="77777777" w:rsidR="00BF2C65" w:rsidRPr="00D47581" w:rsidRDefault="00BF2C65" w:rsidP="001B4371">
            <w:pPr>
              <w:tabs>
                <w:tab w:val="left" w:pos="360"/>
              </w:tabs>
              <w:rPr>
                <w:rFonts w:ascii="Segoe UI" w:hAnsi="Segoe UI" w:cs="Segoe UI"/>
                <w:sz w:val="20"/>
                <w:lang w:eastAsia="en-NZ"/>
              </w:rPr>
            </w:pPr>
            <w:r>
              <w:rPr>
                <w:rFonts w:ascii="Segoe UI" w:hAnsi="Segoe UI" w:cs="Segoe UI"/>
                <w:sz w:val="20"/>
                <w:lang w:eastAsia="en-NZ"/>
              </w:rPr>
              <w:t>A</w:t>
            </w:r>
            <w:r w:rsidRPr="00D47581">
              <w:rPr>
                <w:rFonts w:ascii="Segoe UI" w:hAnsi="Segoe UI" w:cs="Segoe UI"/>
                <w:sz w:val="20"/>
                <w:lang w:eastAsia="en-NZ"/>
              </w:rPr>
              <w:t>rea of ground control</w:t>
            </w:r>
            <w:r w:rsidRPr="00D47581">
              <w:rPr>
                <w:rFonts w:ascii="Segoe UI" w:hAnsi="Segoe UI" w:cs="Segoe UI"/>
                <w:sz w:val="20"/>
                <w:lang w:eastAsia="en-NZ"/>
              </w:rPr>
              <w:tab/>
              <w:t>__________ha</w:t>
            </w:r>
          </w:p>
          <w:p w14:paraId="2E202133" w14:textId="77777777" w:rsidR="00BF2C65" w:rsidRPr="00D47581" w:rsidRDefault="00BF2C65" w:rsidP="001B4371">
            <w:pPr>
              <w:numPr>
                <w:ilvl w:val="12"/>
                <w:numId w:val="0"/>
              </w:numPr>
              <w:tabs>
                <w:tab w:val="left" w:pos="1440"/>
              </w:tabs>
              <w:spacing w:before="80"/>
              <w:rPr>
                <w:rFonts w:ascii="Segoe UI" w:hAnsi="Segoe UI" w:cs="Segoe UI"/>
                <w:sz w:val="20"/>
                <w:lang w:eastAsia="en-NZ"/>
              </w:rPr>
            </w:pPr>
            <w:r>
              <w:rPr>
                <w:rFonts w:ascii="Segoe UI" w:hAnsi="Segoe UI" w:cs="Segoe UI"/>
                <w:sz w:val="20"/>
                <w:lang w:eastAsia="en-NZ"/>
              </w:rPr>
              <w:t>A</w:t>
            </w:r>
            <w:r w:rsidRPr="00D47581">
              <w:rPr>
                <w:rFonts w:ascii="Segoe UI" w:hAnsi="Segoe UI" w:cs="Segoe UI"/>
                <w:sz w:val="20"/>
                <w:lang w:eastAsia="en-NZ"/>
              </w:rPr>
              <w:t>rea of aerial control</w:t>
            </w:r>
            <w:r w:rsidRPr="00D47581">
              <w:rPr>
                <w:rFonts w:ascii="Segoe UI" w:hAnsi="Segoe UI" w:cs="Segoe UI"/>
                <w:sz w:val="20"/>
                <w:lang w:eastAsia="en-NZ"/>
              </w:rPr>
              <w:tab/>
              <w:t>__________ha</w:t>
            </w:r>
          </w:p>
          <w:p w14:paraId="21A67659" w14:textId="77777777" w:rsidR="00BF2C65" w:rsidRPr="00227F8F" w:rsidRDefault="00BF2C65" w:rsidP="001B4371">
            <w:pPr>
              <w:numPr>
                <w:ilvl w:val="12"/>
                <w:numId w:val="0"/>
              </w:numPr>
              <w:tabs>
                <w:tab w:val="left" w:pos="1440"/>
              </w:tabs>
              <w:spacing w:before="80"/>
              <w:rPr>
                <w:rFonts w:ascii="Segoe UI" w:hAnsi="Segoe UI" w:cs="Segoe UI"/>
                <w:b/>
                <w:bCs/>
                <w:sz w:val="20"/>
                <w:lang w:eastAsia="en-NZ"/>
              </w:rPr>
            </w:pPr>
            <w:r w:rsidRPr="00227F8F">
              <w:rPr>
                <w:rFonts w:ascii="Segoe UI" w:hAnsi="Segoe UI" w:cs="Segoe UI"/>
                <w:b/>
                <w:bCs/>
                <w:sz w:val="20"/>
                <w:lang w:eastAsia="en-NZ"/>
              </w:rPr>
              <w:t>Total area                       __________ha</w:t>
            </w:r>
          </w:p>
          <w:p w14:paraId="0A16FF7D" w14:textId="77777777" w:rsidR="00BF2C65" w:rsidRPr="00D47581" w:rsidRDefault="00BF2C65" w:rsidP="001B4371">
            <w:pPr>
              <w:numPr>
                <w:ilvl w:val="12"/>
                <w:numId w:val="0"/>
              </w:numPr>
              <w:rPr>
                <w:rFonts w:ascii="Segoe UI" w:hAnsi="Segoe UI" w:cs="Segoe UI"/>
                <w:sz w:val="20"/>
                <w:lang w:eastAsia="en-NZ"/>
              </w:rPr>
            </w:pPr>
          </w:p>
        </w:tc>
      </w:tr>
    </w:tbl>
    <w:p w14:paraId="485016DA" w14:textId="77777777" w:rsidR="00BF2C65" w:rsidRDefault="00BF2C65" w:rsidP="00BF2C65">
      <w:pPr>
        <w:tabs>
          <w:tab w:val="left" w:pos="360"/>
        </w:tabs>
        <w:rPr>
          <w:rFonts w:ascii="Segoe UI" w:hAnsi="Segoe UI" w:cs="Segoe UI"/>
          <w:sz w:val="22"/>
          <w:szCs w:val="22"/>
        </w:rPr>
      </w:pPr>
    </w:p>
    <w:p w14:paraId="43897AB8" w14:textId="77777777" w:rsidR="00BF2C65" w:rsidRPr="00D47581" w:rsidRDefault="00BF2C65" w:rsidP="00BF2C65">
      <w:pPr>
        <w:tabs>
          <w:tab w:val="left" w:pos="360"/>
        </w:tabs>
        <w:rPr>
          <w:rFonts w:ascii="Segoe UI" w:hAnsi="Segoe UI" w:cs="Segoe UI"/>
          <w:sz w:val="20"/>
          <w:lang w:eastAsia="en-NZ"/>
        </w:rPr>
      </w:pPr>
      <w:r w:rsidRPr="00583CA2">
        <w:rPr>
          <w:rFonts w:ascii="Segoe UI" w:hAnsi="Segoe UI" w:cs="Segoe UI"/>
          <w:sz w:val="22"/>
          <w:szCs w:val="22"/>
        </w:rPr>
        <w:t>The substance must be applied on areas outlined on the maps attached to this permission</w:t>
      </w:r>
      <w:r>
        <w:rPr>
          <w:rFonts w:ascii="Segoe UI" w:hAnsi="Segoe UI" w:cs="Segoe UI"/>
          <w:sz w:val="22"/>
          <w:szCs w:val="22"/>
        </w:rPr>
        <w:t>.</w:t>
      </w:r>
    </w:p>
    <w:p w14:paraId="02B92A15" w14:textId="77777777" w:rsidR="00BF2C65" w:rsidRPr="00675F2E" w:rsidRDefault="00BF2C65" w:rsidP="00BF2C65">
      <w:pPr>
        <w:tabs>
          <w:tab w:val="left" w:pos="360"/>
        </w:tabs>
        <w:jc w:val="both"/>
        <w:rPr>
          <w:rFonts w:ascii="Segoe UI" w:hAnsi="Segoe UI" w:cs="Segoe UI"/>
          <w:bCs/>
          <w:i/>
          <w:iCs/>
          <w:color w:val="0070C0"/>
          <w:sz w:val="20"/>
          <w:lang w:eastAsia="en-NZ"/>
        </w:rPr>
      </w:pPr>
      <w:bookmarkStart w:id="1" w:name="_Hlk105157775"/>
      <w:r w:rsidRPr="00AD173D">
        <w:rPr>
          <w:rFonts w:ascii="Segoe UI" w:hAnsi="Segoe UI" w:cs="Segoe UI"/>
          <w:b/>
          <w:sz w:val="20"/>
          <w:lang w:eastAsia="en-NZ"/>
        </w:rPr>
        <w:t xml:space="preserve">Insert a digital copy of the operational map(s) OR attach a </w:t>
      </w:r>
      <w:proofErr w:type="gramStart"/>
      <w:r w:rsidRPr="00AD173D">
        <w:rPr>
          <w:rFonts w:ascii="Segoe UI" w:hAnsi="Segoe UI" w:cs="Segoe UI"/>
          <w:b/>
          <w:sz w:val="20"/>
          <w:lang w:eastAsia="en-NZ"/>
        </w:rPr>
        <w:t>hard copies</w:t>
      </w:r>
      <w:proofErr w:type="gramEnd"/>
      <w:r w:rsidRPr="00AD173D">
        <w:rPr>
          <w:rFonts w:ascii="Segoe UI" w:hAnsi="Segoe UI" w:cs="Segoe UI"/>
          <w:b/>
          <w:sz w:val="20"/>
          <w:lang w:eastAsia="en-NZ"/>
        </w:rPr>
        <w:t xml:space="preserve"> if application is submitted in hard copy</w:t>
      </w:r>
      <w:bookmarkEnd w:id="1"/>
      <w:r w:rsidRPr="00AD173D">
        <w:rPr>
          <w:rFonts w:ascii="Segoe UI" w:hAnsi="Segoe UI" w:cs="Segoe UI"/>
          <w:sz w:val="20"/>
          <w:lang w:eastAsia="en-NZ"/>
        </w:rPr>
        <w:t xml:space="preserve"> </w:t>
      </w:r>
      <w:r w:rsidRPr="00675F2E">
        <w:rPr>
          <w:rFonts w:ascii="Segoe UI" w:hAnsi="Segoe UI" w:cs="Segoe UI"/>
          <w:i/>
          <w:iCs/>
          <w:color w:val="0070C0"/>
          <w:sz w:val="20"/>
          <w:lang w:eastAsia="en-NZ"/>
        </w:rPr>
        <w:t xml:space="preserve">that includes an adequate level of detail (more than one map and maps of different scales may be necessary). If permissions </w:t>
      </w:r>
      <w:proofErr w:type="gramStart"/>
      <w:r w:rsidRPr="00675F2E">
        <w:rPr>
          <w:rFonts w:ascii="Segoe UI" w:hAnsi="Segoe UI" w:cs="Segoe UI"/>
          <w:i/>
          <w:iCs/>
          <w:color w:val="0070C0"/>
          <w:sz w:val="20"/>
          <w:lang w:eastAsia="en-NZ"/>
        </w:rPr>
        <w:t>is</w:t>
      </w:r>
      <w:proofErr w:type="gramEnd"/>
      <w:r w:rsidRPr="00675F2E">
        <w:rPr>
          <w:rFonts w:ascii="Segoe UI" w:hAnsi="Segoe UI" w:cs="Segoe UI"/>
          <w:i/>
          <w:iCs/>
          <w:color w:val="0070C0"/>
          <w:sz w:val="20"/>
          <w:lang w:eastAsia="en-NZ"/>
        </w:rPr>
        <w:t xml:space="preserve"> being given for the use of more than one hazardous substance, the area each hazardous substance is being applied must be shown, using different colours or colour codes for different hazardous substances.  </w:t>
      </w:r>
      <w:bookmarkStart w:id="2" w:name="_Hlk105157438"/>
      <w:r w:rsidRPr="00675F2E">
        <w:rPr>
          <w:rFonts w:ascii="Segoe UI" w:hAnsi="Segoe UI" w:cs="Segoe UI"/>
          <w:i/>
          <w:iCs/>
          <w:color w:val="0070C0"/>
          <w:sz w:val="20"/>
        </w:rPr>
        <w:t>Where applicable, Department of Conservation consent areas, buffer zones and other relevant information</w:t>
      </w:r>
      <w:bookmarkEnd w:id="2"/>
      <w:r w:rsidRPr="00675F2E">
        <w:rPr>
          <w:rFonts w:ascii="Segoe UI" w:hAnsi="Segoe UI" w:cs="Segoe UI"/>
          <w:i/>
          <w:iCs/>
          <w:color w:val="0070C0"/>
          <w:sz w:val="20"/>
        </w:rPr>
        <w:t xml:space="preserve"> should be delineated. </w:t>
      </w:r>
      <w:r w:rsidRPr="00675F2E">
        <w:rPr>
          <w:rFonts w:ascii="Segoe UI" w:hAnsi="Segoe UI" w:cs="Segoe UI"/>
          <w:bCs/>
          <w:i/>
          <w:iCs/>
          <w:color w:val="0070C0"/>
          <w:sz w:val="20"/>
          <w:lang w:eastAsia="en-NZ"/>
        </w:rPr>
        <w:t xml:space="preserve">The following should be shown on the map using a colour code, a number code or </w:t>
      </w:r>
      <w:proofErr w:type="gramStart"/>
      <w:r w:rsidRPr="00675F2E">
        <w:rPr>
          <w:rFonts w:ascii="Segoe UI" w:hAnsi="Segoe UI" w:cs="Segoe UI"/>
          <w:bCs/>
          <w:i/>
          <w:iCs/>
          <w:color w:val="0070C0"/>
          <w:sz w:val="20"/>
          <w:lang w:eastAsia="en-NZ"/>
        </w:rPr>
        <w:t>similar</w:t>
      </w:r>
      <w:proofErr w:type="gramEnd"/>
    </w:p>
    <w:tbl>
      <w:tblPr>
        <w:tblW w:w="0" w:type="auto"/>
        <w:tblInd w:w="534" w:type="dxa"/>
        <w:tblLayout w:type="fixed"/>
        <w:tblLook w:val="04A0" w:firstRow="1" w:lastRow="0" w:firstColumn="1" w:lastColumn="0" w:noHBand="0" w:noVBand="1"/>
      </w:tblPr>
      <w:tblGrid>
        <w:gridCol w:w="7654"/>
      </w:tblGrid>
      <w:tr w:rsidR="00BF2C65" w:rsidRPr="00675F2E" w14:paraId="75338616" w14:textId="77777777" w:rsidTr="001B4371">
        <w:tc>
          <w:tcPr>
            <w:tcW w:w="7654" w:type="dxa"/>
            <w:shd w:val="clear" w:color="auto" w:fill="auto"/>
          </w:tcPr>
          <w:p w14:paraId="14900C46"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rPr>
              <w:t>Dwellings, marae, schools, community/club halls</w:t>
            </w:r>
          </w:p>
        </w:tc>
      </w:tr>
      <w:tr w:rsidR="00BF2C65" w:rsidRPr="00675F2E" w14:paraId="63D84B6D" w14:textId="77777777" w:rsidTr="001B4371">
        <w:tc>
          <w:tcPr>
            <w:tcW w:w="7654" w:type="dxa"/>
            <w:shd w:val="clear" w:color="auto" w:fill="auto"/>
          </w:tcPr>
          <w:p w14:paraId="54ABF4B9"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Huts, bivvies/shelters</w:t>
            </w:r>
          </w:p>
        </w:tc>
      </w:tr>
      <w:tr w:rsidR="00BF2C65" w:rsidRPr="00675F2E" w14:paraId="5400238E" w14:textId="77777777" w:rsidTr="001B4371">
        <w:tc>
          <w:tcPr>
            <w:tcW w:w="7654" w:type="dxa"/>
            <w:shd w:val="clear" w:color="auto" w:fill="auto"/>
          </w:tcPr>
          <w:p w14:paraId="7BD275DA"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Camping sites and picnic areas</w:t>
            </w:r>
          </w:p>
        </w:tc>
      </w:tr>
      <w:tr w:rsidR="00BF2C65" w:rsidRPr="00675F2E" w14:paraId="3466C7BC" w14:textId="77777777" w:rsidTr="001B4371">
        <w:tc>
          <w:tcPr>
            <w:tcW w:w="7654" w:type="dxa"/>
            <w:shd w:val="clear" w:color="auto" w:fill="auto"/>
          </w:tcPr>
          <w:p w14:paraId="2460E610"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Public roads and lay-bys</w:t>
            </w:r>
          </w:p>
        </w:tc>
      </w:tr>
      <w:tr w:rsidR="00BF2C65" w:rsidRPr="00675F2E" w14:paraId="0B3EA2A3" w14:textId="77777777" w:rsidTr="001B4371">
        <w:tc>
          <w:tcPr>
            <w:tcW w:w="7654" w:type="dxa"/>
            <w:shd w:val="clear" w:color="auto" w:fill="auto"/>
          </w:tcPr>
          <w:p w14:paraId="66093B8E"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Watercraft landing points</w:t>
            </w:r>
          </w:p>
        </w:tc>
      </w:tr>
      <w:tr w:rsidR="00BF2C65" w:rsidRPr="00675F2E" w14:paraId="69BDEEE3" w14:textId="77777777" w:rsidTr="001B4371">
        <w:tc>
          <w:tcPr>
            <w:tcW w:w="7654" w:type="dxa"/>
            <w:shd w:val="clear" w:color="auto" w:fill="auto"/>
          </w:tcPr>
          <w:p w14:paraId="7CF1F7D7"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Helicopter landing pads</w:t>
            </w:r>
          </w:p>
        </w:tc>
      </w:tr>
      <w:tr w:rsidR="00BF2C65" w:rsidRPr="00675F2E" w14:paraId="4150815A" w14:textId="77777777" w:rsidTr="001B4371">
        <w:tc>
          <w:tcPr>
            <w:tcW w:w="7654" w:type="dxa"/>
            <w:shd w:val="clear" w:color="auto" w:fill="auto"/>
          </w:tcPr>
          <w:p w14:paraId="36825701"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Popular swimming and fishing access points</w:t>
            </w:r>
          </w:p>
        </w:tc>
      </w:tr>
      <w:tr w:rsidR="00BF2C65" w:rsidRPr="00675F2E" w14:paraId="539B186C" w14:textId="77777777" w:rsidTr="001B4371">
        <w:tc>
          <w:tcPr>
            <w:tcW w:w="7654" w:type="dxa"/>
            <w:shd w:val="clear" w:color="auto" w:fill="auto"/>
          </w:tcPr>
          <w:p w14:paraId="487F382E"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Historical/memorial tourist sites</w:t>
            </w:r>
          </w:p>
        </w:tc>
      </w:tr>
      <w:tr w:rsidR="00BF2C65" w:rsidRPr="00675F2E" w14:paraId="5352B1D9" w14:textId="77777777" w:rsidTr="001B4371">
        <w:tc>
          <w:tcPr>
            <w:tcW w:w="7654" w:type="dxa"/>
            <w:shd w:val="clear" w:color="auto" w:fill="auto"/>
          </w:tcPr>
          <w:p w14:paraId="0004CDAA"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Urupa/cemeteries</w:t>
            </w:r>
          </w:p>
        </w:tc>
      </w:tr>
      <w:tr w:rsidR="00BF2C65" w:rsidRPr="00675F2E" w14:paraId="3DD988E6" w14:textId="77777777" w:rsidTr="001B4371">
        <w:tc>
          <w:tcPr>
            <w:tcW w:w="7654" w:type="dxa"/>
            <w:shd w:val="clear" w:color="auto" w:fill="auto"/>
          </w:tcPr>
          <w:p w14:paraId="267DA96D"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 xml:space="preserve">Recreational </w:t>
            </w:r>
            <w:r>
              <w:rPr>
                <w:rFonts w:ascii="Segoe UI" w:hAnsi="Segoe UI" w:cs="Segoe UI"/>
                <w:bCs/>
                <w:i/>
                <w:iCs/>
                <w:color w:val="0070C0"/>
                <w:sz w:val="20"/>
                <w:lang w:eastAsia="en-NZ"/>
              </w:rPr>
              <w:t>and</w:t>
            </w:r>
            <w:r w:rsidRPr="00675F2E">
              <w:rPr>
                <w:rFonts w:ascii="Segoe UI" w:hAnsi="Segoe UI" w:cs="Segoe UI"/>
                <w:bCs/>
                <w:i/>
                <w:iCs/>
                <w:color w:val="0070C0"/>
                <w:sz w:val="20"/>
                <w:lang w:eastAsia="en-NZ"/>
              </w:rPr>
              <w:t xml:space="preserve"> amenity facilities (e.g. golf course, wedding or sporting </w:t>
            </w:r>
            <w:proofErr w:type="gramStart"/>
            <w:r w:rsidRPr="00675F2E">
              <w:rPr>
                <w:rFonts w:ascii="Segoe UI" w:hAnsi="Segoe UI" w:cs="Segoe UI"/>
                <w:bCs/>
                <w:i/>
                <w:iCs/>
                <w:color w:val="0070C0"/>
                <w:sz w:val="20"/>
                <w:lang w:eastAsia="en-NZ"/>
              </w:rPr>
              <w:t xml:space="preserve">venues)   </w:t>
            </w:r>
            <w:proofErr w:type="gramEnd"/>
          </w:p>
        </w:tc>
      </w:tr>
      <w:tr w:rsidR="00BF2C65" w:rsidRPr="00675F2E" w14:paraId="217515A7" w14:textId="77777777" w:rsidTr="001B4371">
        <w:tc>
          <w:tcPr>
            <w:tcW w:w="7654" w:type="dxa"/>
            <w:shd w:val="clear" w:color="auto" w:fill="auto"/>
          </w:tcPr>
          <w:p w14:paraId="5D65B246"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 xml:space="preserve">Other outdoor activities gathering sites (e.g. caving, orienteering etc.)  </w:t>
            </w:r>
          </w:p>
        </w:tc>
      </w:tr>
      <w:tr w:rsidR="00BF2C65" w:rsidRPr="00675F2E" w14:paraId="72EDFF4F" w14:textId="77777777" w:rsidTr="001B4371">
        <w:tc>
          <w:tcPr>
            <w:tcW w:w="7654" w:type="dxa"/>
            <w:shd w:val="clear" w:color="auto" w:fill="auto"/>
          </w:tcPr>
          <w:p w14:paraId="23CC6290"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rPr>
            </w:pPr>
            <w:r w:rsidRPr="00675F2E">
              <w:rPr>
                <w:rFonts w:ascii="Segoe UI" w:hAnsi="Segoe UI" w:cs="Segoe UI"/>
                <w:bCs/>
                <w:i/>
                <w:iCs/>
                <w:color w:val="0070C0"/>
                <w:sz w:val="20"/>
                <w:lang w:eastAsia="en-NZ"/>
              </w:rPr>
              <w:t>Walking/biking/off-road tracks</w:t>
            </w:r>
          </w:p>
        </w:tc>
      </w:tr>
      <w:tr w:rsidR="00BF2C65" w:rsidRPr="00675F2E" w14:paraId="5261EF65" w14:textId="77777777" w:rsidTr="001B4371">
        <w:tc>
          <w:tcPr>
            <w:tcW w:w="7654" w:type="dxa"/>
            <w:shd w:val="clear" w:color="auto" w:fill="auto"/>
          </w:tcPr>
          <w:p w14:paraId="2F68611A"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lang w:eastAsia="en-NZ"/>
              </w:rPr>
            </w:pPr>
            <w:r w:rsidRPr="00675F2E">
              <w:rPr>
                <w:rFonts w:ascii="Segoe UI" w:hAnsi="Segoe UI" w:cs="Segoe UI"/>
                <w:bCs/>
                <w:i/>
                <w:iCs/>
                <w:color w:val="0070C0"/>
                <w:sz w:val="20"/>
              </w:rPr>
              <w:t>Any other specific sites or features that are readily accessible and may attract or concentrate public activity</w:t>
            </w:r>
          </w:p>
        </w:tc>
      </w:tr>
      <w:tr w:rsidR="00BF2C65" w:rsidRPr="00675F2E" w14:paraId="6C2D61FE" w14:textId="77777777" w:rsidTr="001B4371">
        <w:tc>
          <w:tcPr>
            <w:tcW w:w="7654" w:type="dxa"/>
            <w:shd w:val="clear" w:color="auto" w:fill="auto"/>
          </w:tcPr>
          <w:p w14:paraId="1229E470" w14:textId="77777777" w:rsidR="00BF2C65" w:rsidRPr="00675F2E" w:rsidRDefault="00BF2C65" w:rsidP="00BF2C65">
            <w:pPr>
              <w:pStyle w:val="Header"/>
              <w:numPr>
                <w:ilvl w:val="0"/>
                <w:numId w:val="24"/>
              </w:numPr>
              <w:tabs>
                <w:tab w:val="clear" w:pos="4513"/>
                <w:tab w:val="clear" w:pos="9026"/>
                <w:tab w:val="left" w:pos="426"/>
                <w:tab w:val="center" w:pos="5940"/>
                <w:tab w:val="right" w:pos="8306"/>
              </w:tabs>
              <w:overflowPunct w:val="0"/>
              <w:autoSpaceDE w:val="0"/>
              <w:autoSpaceDN w:val="0"/>
              <w:adjustRightInd w:val="0"/>
              <w:textAlignment w:val="baseline"/>
              <w:rPr>
                <w:rFonts w:ascii="Segoe UI" w:hAnsi="Segoe UI" w:cs="Segoe UI"/>
                <w:bCs/>
                <w:i/>
                <w:iCs/>
                <w:color w:val="0070C0"/>
                <w:sz w:val="20"/>
                <w:lang w:eastAsia="en-NZ"/>
              </w:rPr>
            </w:pPr>
            <w:r w:rsidRPr="00675F2E">
              <w:rPr>
                <w:rFonts w:ascii="Segoe UI" w:hAnsi="Segoe UI" w:cs="Segoe UI"/>
                <w:bCs/>
                <w:i/>
                <w:iCs/>
                <w:color w:val="0070C0"/>
                <w:sz w:val="20"/>
              </w:rPr>
              <w:t>Drinking water supply intakes</w:t>
            </w:r>
          </w:p>
        </w:tc>
      </w:tr>
    </w:tbl>
    <w:p w14:paraId="34270923" w14:textId="77777777" w:rsidR="00BF2C65" w:rsidRDefault="00BF2C65" w:rsidP="00BF2C65">
      <w:pPr>
        <w:tabs>
          <w:tab w:val="left" w:pos="1860"/>
        </w:tabs>
        <w:spacing w:after="120"/>
        <w:rPr>
          <w:sz w:val="20"/>
        </w:rPr>
        <w:sectPr w:rsidR="00BF2C65" w:rsidSect="00BF2C65">
          <w:pgSz w:w="11906" w:h="16838"/>
          <w:pgMar w:top="1134" w:right="1134" w:bottom="851" w:left="1134" w:header="680" w:footer="283" w:gutter="0"/>
          <w:cols w:space="708"/>
          <w:titlePg/>
          <w:docGrid w:linePitch="360"/>
        </w:sectPr>
      </w:pPr>
    </w:p>
    <w:tbl>
      <w:tblPr>
        <w:tblStyle w:val="TableGrid"/>
        <w:tblW w:w="9952" w:type="dxa"/>
        <w:tblInd w:w="-17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clear" w:color="auto" w:fill="000000" w:themeFill="text1"/>
        <w:tblLook w:val="04A0" w:firstRow="1" w:lastRow="0" w:firstColumn="1" w:lastColumn="0" w:noHBand="0" w:noVBand="1"/>
      </w:tblPr>
      <w:tblGrid>
        <w:gridCol w:w="9952"/>
      </w:tblGrid>
      <w:tr w:rsidR="00BF2C65" w:rsidRPr="00D47581" w14:paraId="3B5F0712" w14:textId="77777777" w:rsidTr="001B4371">
        <w:tc>
          <w:tcPr>
            <w:tcW w:w="9952" w:type="dxa"/>
            <w:shd w:val="clear" w:color="auto" w:fill="000000" w:themeFill="text1"/>
          </w:tcPr>
          <w:p w14:paraId="30D375E8" w14:textId="77777777" w:rsidR="00BF2C65" w:rsidRPr="00D47581" w:rsidRDefault="00BF2C65" w:rsidP="001B4371">
            <w:pPr>
              <w:tabs>
                <w:tab w:val="left" w:pos="-720"/>
                <w:tab w:val="left" w:pos="0"/>
                <w:tab w:val="left" w:pos="732"/>
                <w:tab w:val="left" w:pos="1440"/>
              </w:tabs>
              <w:suppressAutoHyphens/>
              <w:spacing w:before="60" w:after="60"/>
              <w:rPr>
                <w:rFonts w:ascii="Segoe UI" w:hAnsi="Segoe UI" w:cs="Segoe UI"/>
                <w:b/>
                <w:bCs/>
                <w:color w:val="FFFFFF" w:themeColor="background1"/>
                <w:spacing w:val="-2"/>
                <w:sz w:val="22"/>
                <w:szCs w:val="22"/>
                <w:lang w:val="en-GB"/>
              </w:rPr>
            </w:pPr>
            <w:r w:rsidRPr="00D75114">
              <w:rPr>
                <w:rFonts w:ascii="Segoe UI" w:hAnsi="Segoe UI" w:cs="Segoe UI"/>
                <w:b/>
                <w:sz w:val="16"/>
                <w:szCs w:val="16"/>
              </w:rPr>
              <w:lastRenderedPageBreak/>
              <w:br w:type="page"/>
            </w:r>
            <w:r w:rsidRPr="00D47581">
              <w:rPr>
                <w:rFonts w:ascii="Segoe UI" w:hAnsi="Segoe UI" w:cs="Segoe UI"/>
                <w:b/>
                <w:bCs/>
                <w:color w:val="FFFFFF" w:themeColor="background1"/>
                <w:spacing w:val="-2"/>
                <w:sz w:val="22"/>
                <w:szCs w:val="22"/>
                <w:lang w:val="en-GB"/>
              </w:rPr>
              <w:t>Schedule 3: Conditions</w:t>
            </w:r>
          </w:p>
        </w:tc>
      </w:tr>
    </w:tbl>
    <w:p w14:paraId="479F0372" w14:textId="77777777" w:rsidR="00BF2C65" w:rsidRPr="00D75114" w:rsidRDefault="00BF2C65" w:rsidP="00BF2C65">
      <w:pPr>
        <w:tabs>
          <w:tab w:val="left" w:pos="-720"/>
          <w:tab w:val="left" w:pos="0"/>
          <w:tab w:val="left" w:pos="732"/>
          <w:tab w:val="left" w:pos="1440"/>
        </w:tabs>
        <w:suppressAutoHyphens/>
        <w:rPr>
          <w:rFonts w:ascii="Segoe UI" w:hAnsi="Segoe UI" w:cs="Segoe UI"/>
          <w:spacing w:val="-2"/>
          <w:sz w:val="16"/>
          <w:szCs w:val="16"/>
          <w:lang w:val="en-GB"/>
        </w:rPr>
      </w:pPr>
    </w:p>
    <w:tbl>
      <w:tblPr>
        <w:tblW w:w="978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970"/>
        <w:gridCol w:w="5811"/>
      </w:tblGrid>
      <w:tr w:rsidR="00BF2C65" w:rsidRPr="00D47581" w14:paraId="6A34228E" w14:textId="77777777" w:rsidTr="001B4371">
        <w:tc>
          <w:tcPr>
            <w:tcW w:w="3970" w:type="dxa"/>
            <w:shd w:val="clear" w:color="auto" w:fill="F2F2F2" w:themeFill="background1" w:themeFillShade="F2"/>
          </w:tcPr>
          <w:p w14:paraId="3A541850" w14:textId="77777777" w:rsidR="00BF2C65" w:rsidRPr="00D75114" w:rsidRDefault="00BF2C65" w:rsidP="001B4371">
            <w:pPr>
              <w:spacing w:before="40" w:after="40"/>
              <w:rPr>
                <w:rFonts w:ascii="Segoe UI" w:hAnsi="Segoe UI" w:cs="Segoe UI"/>
                <w:b/>
                <w:bCs/>
                <w:iCs/>
                <w:spacing w:val="-2"/>
                <w:sz w:val="20"/>
                <w:lang w:val="en-GB"/>
              </w:rPr>
            </w:pPr>
            <w:r w:rsidRPr="00D47581">
              <w:rPr>
                <w:rFonts w:ascii="Segoe UI" w:hAnsi="Segoe UI" w:cs="Segoe UI"/>
                <w:b/>
                <w:sz w:val="20"/>
                <w:lang w:eastAsia="en-NZ"/>
              </w:rPr>
              <w:t xml:space="preserve">Permission </w:t>
            </w:r>
            <w:r>
              <w:rPr>
                <w:rFonts w:ascii="Segoe UI" w:hAnsi="Segoe UI" w:cs="Segoe UI"/>
                <w:b/>
                <w:sz w:val="20"/>
                <w:lang w:eastAsia="en-NZ"/>
              </w:rPr>
              <w:t>i</w:t>
            </w:r>
            <w:r w:rsidRPr="00D47581">
              <w:rPr>
                <w:rFonts w:ascii="Segoe UI" w:hAnsi="Segoe UI" w:cs="Segoe UI"/>
                <w:b/>
                <w:sz w:val="20"/>
                <w:lang w:eastAsia="en-NZ"/>
              </w:rPr>
              <w:t xml:space="preserve">dentification </w:t>
            </w:r>
            <w:r>
              <w:rPr>
                <w:rFonts w:ascii="Segoe UI" w:hAnsi="Segoe UI" w:cs="Segoe UI"/>
                <w:b/>
                <w:sz w:val="20"/>
                <w:lang w:eastAsia="en-NZ"/>
              </w:rPr>
              <w:t>c</w:t>
            </w:r>
            <w:r w:rsidRPr="00D47581">
              <w:rPr>
                <w:rFonts w:ascii="Segoe UI" w:hAnsi="Segoe UI" w:cs="Segoe UI"/>
                <w:b/>
                <w:sz w:val="20"/>
                <w:lang w:eastAsia="en-NZ"/>
              </w:rPr>
              <w:t>ode</w:t>
            </w:r>
          </w:p>
        </w:tc>
        <w:tc>
          <w:tcPr>
            <w:tcW w:w="5811" w:type="dxa"/>
          </w:tcPr>
          <w:p w14:paraId="47357E1E" w14:textId="77777777" w:rsidR="00BF2C65" w:rsidRPr="00D75114" w:rsidRDefault="00BF2C65" w:rsidP="001B4371">
            <w:pPr>
              <w:spacing w:before="40" w:after="40"/>
              <w:jc w:val="both"/>
              <w:rPr>
                <w:rFonts w:ascii="Segoe UI" w:hAnsi="Segoe UI" w:cs="Segoe UI"/>
                <w:sz w:val="20"/>
              </w:rPr>
            </w:pPr>
          </w:p>
        </w:tc>
      </w:tr>
      <w:tr w:rsidR="00BF2C65" w:rsidRPr="00D47581" w14:paraId="7B3077A1" w14:textId="77777777" w:rsidTr="001B4371">
        <w:tc>
          <w:tcPr>
            <w:tcW w:w="3970" w:type="dxa"/>
            <w:shd w:val="clear" w:color="auto" w:fill="F2F2F2" w:themeFill="background1" w:themeFillShade="F2"/>
          </w:tcPr>
          <w:p w14:paraId="6D1EA3BC" w14:textId="77777777" w:rsidR="00BF2C65" w:rsidRPr="00D75114" w:rsidRDefault="00BF2C65" w:rsidP="001B4371">
            <w:pPr>
              <w:spacing w:before="40" w:after="40"/>
              <w:rPr>
                <w:rFonts w:ascii="Segoe UI" w:hAnsi="Segoe UI" w:cs="Segoe UI"/>
                <w:b/>
                <w:bCs/>
                <w:iCs/>
                <w:spacing w:val="-2"/>
                <w:sz w:val="20"/>
                <w:lang w:val="en-GB"/>
              </w:rPr>
            </w:pPr>
            <w:r w:rsidRPr="00D47581">
              <w:rPr>
                <w:rFonts w:ascii="Segoe UI" w:hAnsi="Segoe UI" w:cs="Segoe UI"/>
                <w:b/>
                <w:sz w:val="20"/>
                <w:lang w:eastAsia="en-NZ"/>
              </w:rPr>
              <w:t>Operation locality:</w:t>
            </w:r>
          </w:p>
        </w:tc>
        <w:tc>
          <w:tcPr>
            <w:tcW w:w="5811" w:type="dxa"/>
          </w:tcPr>
          <w:p w14:paraId="4B7C50B1" w14:textId="77777777" w:rsidR="00BF2C65" w:rsidRPr="00D75114" w:rsidRDefault="00BF2C65" w:rsidP="001B4371">
            <w:pPr>
              <w:tabs>
                <w:tab w:val="right" w:pos="6865"/>
              </w:tabs>
              <w:suppressAutoHyphens/>
              <w:spacing w:before="60" w:after="60"/>
              <w:rPr>
                <w:rFonts w:ascii="Segoe UI" w:hAnsi="Segoe UI" w:cs="Segoe UI"/>
                <w:sz w:val="20"/>
              </w:rPr>
            </w:pPr>
          </w:p>
        </w:tc>
      </w:tr>
    </w:tbl>
    <w:p w14:paraId="0D6A59D2" w14:textId="77777777" w:rsidR="00BF2C65" w:rsidRPr="00D47581" w:rsidRDefault="00BF2C65" w:rsidP="00BF2C65">
      <w:pPr>
        <w:pStyle w:val="NoSpacing"/>
        <w:jc w:val="both"/>
        <w:rPr>
          <w:rFonts w:ascii="Segoe UI" w:hAnsi="Segoe UI" w:cs="Segoe UI"/>
          <w:sz w:val="22"/>
        </w:rPr>
      </w:pPr>
    </w:p>
    <w:p w14:paraId="44048A5B" w14:textId="77777777" w:rsidR="00BF2C65" w:rsidRPr="00D47581" w:rsidRDefault="00BF2C65" w:rsidP="00BF2C65">
      <w:pPr>
        <w:pStyle w:val="NoSpacing"/>
        <w:jc w:val="both"/>
        <w:rPr>
          <w:rFonts w:ascii="Segoe UI" w:hAnsi="Segoe UI" w:cs="Segoe UI"/>
          <w:sz w:val="22"/>
        </w:rPr>
      </w:pPr>
      <w:r w:rsidRPr="00D47581">
        <w:rPr>
          <w:rFonts w:ascii="Segoe UI" w:hAnsi="Segoe UI" w:cs="Segoe UI"/>
          <w:sz w:val="22"/>
        </w:rPr>
        <w:t>Operators must be aware of and comply with all relevant legal obligations. The conditions of a permission are legally binding</w:t>
      </w:r>
      <w:r>
        <w:rPr>
          <w:rFonts w:ascii="Segoe UI" w:hAnsi="Segoe UI" w:cs="Segoe UI"/>
          <w:sz w:val="22"/>
        </w:rPr>
        <w:t>.</w:t>
      </w:r>
      <w:r w:rsidRPr="00D47581">
        <w:rPr>
          <w:rFonts w:ascii="Segoe UI" w:hAnsi="Segoe UI" w:cs="Segoe UI"/>
          <w:sz w:val="22"/>
        </w:rPr>
        <w:t xml:space="preserve"> </w:t>
      </w:r>
      <w:r>
        <w:rPr>
          <w:rFonts w:ascii="Segoe UI" w:hAnsi="Segoe UI" w:cs="Segoe UI"/>
          <w:sz w:val="22"/>
        </w:rPr>
        <w:t>H</w:t>
      </w:r>
      <w:r w:rsidRPr="00D47581">
        <w:rPr>
          <w:rFonts w:ascii="Segoe UI" w:hAnsi="Segoe UI" w:cs="Segoe UI"/>
          <w:sz w:val="22"/>
        </w:rPr>
        <w:t xml:space="preserve">owever, compliance with conditions does not necessarily mean that operators have met all legal requirements for the use of VTAs and other hazardous substances. It is the responsibility of operators to comply with all legal requirements, including but not limited to, the Agricultural Compounds and Veterinary Medicines Act 1997, Animal Products Act 1999, Biosecurity Act 1993, Civil Aviation Act 1990, Conservation Act 1987, Crimes Act 1961, Food Act 2014, Hazardous Substances and New Organisms Act 1996 (HSNO Act), Health and Safety at Work Act 2015, </w:t>
      </w:r>
      <w:bookmarkStart w:id="3" w:name="_Hlk93499090"/>
      <w:r w:rsidRPr="00D47581">
        <w:rPr>
          <w:rFonts w:ascii="Segoe UI" w:hAnsi="Segoe UI" w:cs="Segoe UI"/>
          <w:sz w:val="22"/>
        </w:rPr>
        <w:t xml:space="preserve">Health and Safety at Work (Hazardous Substances) Regulations 2017, </w:t>
      </w:r>
      <w:bookmarkEnd w:id="3"/>
      <w:r w:rsidRPr="00D47581">
        <w:rPr>
          <w:rFonts w:ascii="Segoe UI" w:hAnsi="Segoe UI" w:cs="Segoe UI"/>
          <w:sz w:val="22"/>
        </w:rPr>
        <w:t>Land Transport Act 1998, Resource Management Act 1991 and Water Services Act 2021.</w:t>
      </w:r>
    </w:p>
    <w:p w14:paraId="7D3CA051" w14:textId="77777777" w:rsidR="00BF2C65" w:rsidRPr="00D47581" w:rsidRDefault="00BF2C65" w:rsidP="00BF2C65">
      <w:pPr>
        <w:pStyle w:val="NoSpacing"/>
        <w:jc w:val="both"/>
        <w:rPr>
          <w:rFonts w:ascii="Segoe UI" w:hAnsi="Segoe UI" w:cs="Segoe UI"/>
          <w:sz w:val="22"/>
        </w:rPr>
      </w:pPr>
    </w:p>
    <w:p w14:paraId="19DF4CC6" w14:textId="77777777" w:rsidR="00BF2C65" w:rsidRPr="00D47581" w:rsidRDefault="00BF2C65" w:rsidP="00BF2C65">
      <w:pPr>
        <w:pStyle w:val="NoSpacing"/>
        <w:jc w:val="both"/>
        <w:rPr>
          <w:rFonts w:ascii="Segoe UI" w:hAnsi="Segoe UI" w:cs="Segoe UI"/>
          <w:sz w:val="22"/>
          <w:lang w:eastAsia="en-NZ"/>
        </w:rPr>
      </w:pPr>
      <w:r w:rsidRPr="00D47581">
        <w:rPr>
          <w:rFonts w:ascii="Segoe UI" w:hAnsi="Segoe UI" w:cs="Segoe UI"/>
          <w:sz w:val="22"/>
          <w:lang w:eastAsia="en-NZ"/>
        </w:rPr>
        <w:t xml:space="preserve">The following conditions must be met </w:t>
      </w:r>
      <w:proofErr w:type="gramStart"/>
      <w:r w:rsidRPr="00D47581">
        <w:rPr>
          <w:rFonts w:ascii="Segoe UI" w:hAnsi="Segoe UI" w:cs="Segoe UI"/>
          <w:sz w:val="22"/>
          <w:lang w:eastAsia="en-NZ"/>
        </w:rPr>
        <w:t>in order to</w:t>
      </w:r>
      <w:proofErr w:type="gramEnd"/>
      <w:r w:rsidRPr="00D47581">
        <w:rPr>
          <w:rFonts w:ascii="Segoe UI" w:hAnsi="Segoe UI" w:cs="Segoe UI"/>
          <w:sz w:val="22"/>
          <w:lang w:eastAsia="en-NZ"/>
        </w:rPr>
        <w:t xml:space="preserve"> use the vertebrate toxic agents or other hazardous substances listed in Schedule 1, as </w:t>
      </w:r>
      <w:r w:rsidRPr="00D47581">
        <w:rPr>
          <w:rFonts w:ascii="Segoe UI" w:hAnsi="Segoe UI" w:cs="Segoe UI"/>
          <w:bCs/>
          <w:sz w:val="22"/>
        </w:rPr>
        <w:t>they are intended to be applied or used in a catchment area from which water is drawn for human consumption, or in another area where a risk to public health may be created</w:t>
      </w:r>
      <w:r w:rsidRPr="00D47581">
        <w:rPr>
          <w:rFonts w:ascii="Segoe UI" w:hAnsi="Segoe UI" w:cs="Segoe UI"/>
          <w:sz w:val="22"/>
          <w:lang w:eastAsia="en-NZ"/>
        </w:rPr>
        <w:t>.</w:t>
      </w:r>
    </w:p>
    <w:p w14:paraId="2690F976" w14:textId="77777777" w:rsidR="00BF2C65" w:rsidRPr="00D47581" w:rsidRDefault="00BF2C65" w:rsidP="00BF2C65">
      <w:pPr>
        <w:pStyle w:val="NoSpacing"/>
        <w:jc w:val="both"/>
        <w:rPr>
          <w:rFonts w:ascii="Segoe UI" w:hAnsi="Segoe UI" w:cs="Segoe UI"/>
          <w:sz w:val="22"/>
          <w:lang w:eastAsia="en-NZ"/>
        </w:rPr>
      </w:pPr>
    </w:p>
    <w:p w14:paraId="22BED9D1" w14:textId="77777777" w:rsidR="00BF2C65" w:rsidRPr="00D47581" w:rsidRDefault="00BF2C65" w:rsidP="00BF2C65">
      <w:pPr>
        <w:pStyle w:val="NoSpacing"/>
        <w:jc w:val="both"/>
        <w:rPr>
          <w:rFonts w:ascii="Segoe UI" w:hAnsi="Segoe UI" w:cs="Segoe UI"/>
          <w:b/>
          <w:sz w:val="22"/>
          <w:lang w:eastAsia="en-NZ"/>
        </w:rPr>
      </w:pPr>
      <w:r w:rsidRPr="00D47581">
        <w:rPr>
          <w:rFonts w:ascii="Segoe UI" w:hAnsi="Segoe UI" w:cs="Segoe UI"/>
          <w:b/>
          <w:sz w:val="22"/>
          <w:lang w:eastAsia="en-NZ"/>
        </w:rPr>
        <w:t>General Requirements</w:t>
      </w:r>
    </w:p>
    <w:p w14:paraId="0EB6F860" w14:textId="77777777" w:rsidR="00BF2C65" w:rsidRPr="00D47581" w:rsidRDefault="00BF2C65" w:rsidP="00BF2C65">
      <w:pPr>
        <w:pStyle w:val="NoSpacing"/>
        <w:jc w:val="both"/>
        <w:rPr>
          <w:rFonts w:ascii="Segoe UI" w:hAnsi="Segoe UI" w:cs="Segoe UI"/>
          <w:b/>
          <w:sz w:val="22"/>
          <w:lang w:eastAsia="en-N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F2C65" w:rsidRPr="00D47581" w14:paraId="26828703" w14:textId="77777777" w:rsidTr="001B4371">
        <w:tc>
          <w:tcPr>
            <w:tcW w:w="9776" w:type="dxa"/>
            <w:shd w:val="clear" w:color="auto" w:fill="000000"/>
          </w:tcPr>
          <w:p w14:paraId="1C633F5D" w14:textId="77777777" w:rsidR="00BF2C65" w:rsidRPr="00D47581" w:rsidRDefault="00BF2C65" w:rsidP="001B4371">
            <w:pPr>
              <w:pStyle w:val="Heading8"/>
              <w:keepNext w:val="0"/>
              <w:spacing w:before="120" w:after="120"/>
              <w:rPr>
                <w:rFonts w:ascii="Segoe UI" w:hAnsi="Segoe UI" w:cs="Segoe UI"/>
                <w:sz w:val="22"/>
                <w:szCs w:val="22"/>
              </w:rPr>
            </w:pPr>
            <w:r w:rsidRPr="00D47581">
              <w:rPr>
                <w:rFonts w:ascii="Segoe UI" w:hAnsi="Segoe UI" w:cs="Segoe UI"/>
                <w:b/>
                <w:color w:val="FFFFFF" w:themeColor="background1"/>
                <w:sz w:val="22"/>
                <w:szCs w:val="22"/>
              </w:rPr>
              <w:t>Condition 1: Start date and duration</w:t>
            </w:r>
          </w:p>
        </w:tc>
      </w:tr>
    </w:tbl>
    <w:tbl>
      <w:tblPr>
        <w:tblStyle w:val="TableGrid"/>
        <w:tblW w:w="9776" w:type="dxa"/>
        <w:tblLook w:val="04A0" w:firstRow="1" w:lastRow="0" w:firstColumn="1" w:lastColumn="0" w:noHBand="0" w:noVBand="1"/>
      </w:tblPr>
      <w:tblGrid>
        <w:gridCol w:w="9776"/>
      </w:tblGrid>
      <w:tr w:rsidR="00BF2C65" w:rsidRPr="00D47581" w14:paraId="785E4A48" w14:textId="77777777" w:rsidTr="001B4371">
        <w:tc>
          <w:tcPr>
            <w:tcW w:w="9776" w:type="dxa"/>
          </w:tcPr>
          <w:p w14:paraId="788248B7" w14:textId="77777777" w:rsidR="00BF2C65" w:rsidRPr="00D47581" w:rsidRDefault="00BF2C65" w:rsidP="001B4371">
            <w:pPr>
              <w:pStyle w:val="TableText"/>
              <w:rPr>
                <w:rFonts w:ascii="Segoe UI" w:hAnsi="Segoe UI" w:cs="Segoe UI"/>
                <w:sz w:val="22"/>
                <w:szCs w:val="22"/>
              </w:rPr>
            </w:pPr>
            <w:r w:rsidRPr="00D47581">
              <w:rPr>
                <w:rFonts w:ascii="Segoe UI" w:hAnsi="Segoe UI" w:cs="Segoe UI"/>
                <w:sz w:val="22"/>
                <w:szCs w:val="22"/>
              </w:rPr>
              <w:t xml:space="preserve">This approval is granted for the period commencing </w:t>
            </w:r>
            <w:r>
              <w:rPr>
                <w:rFonts w:ascii="Segoe UI" w:hAnsi="Segoe UI" w:cs="Segoe UI"/>
                <w:color w:val="44546A" w:themeColor="text2"/>
                <w:sz w:val="22"/>
                <w:szCs w:val="22"/>
              </w:rPr>
              <w:t>[</w:t>
            </w:r>
            <w:r w:rsidRPr="003A21BE">
              <w:rPr>
                <w:rFonts w:ascii="Segoe UI" w:hAnsi="Segoe UI" w:cs="Segoe UI"/>
                <w:i/>
                <w:iCs/>
                <w:color w:val="44546A" w:themeColor="text2"/>
                <w:sz w:val="22"/>
                <w:szCs w:val="22"/>
              </w:rPr>
              <w:t>insert start date</w:t>
            </w:r>
            <w:r>
              <w:rPr>
                <w:rFonts w:ascii="Segoe UI" w:hAnsi="Segoe UI" w:cs="Segoe UI"/>
                <w:color w:val="44546A" w:themeColor="text2"/>
                <w:sz w:val="22"/>
                <w:szCs w:val="22"/>
              </w:rPr>
              <w:t>]</w:t>
            </w:r>
            <w:r w:rsidRPr="003A21BE">
              <w:rPr>
                <w:rFonts w:ascii="Segoe UI" w:hAnsi="Segoe UI" w:cs="Segoe UI"/>
                <w:color w:val="44546A" w:themeColor="text2"/>
                <w:sz w:val="22"/>
                <w:szCs w:val="22"/>
              </w:rPr>
              <w:t xml:space="preserve"> </w:t>
            </w:r>
            <w:r w:rsidRPr="003A21BE">
              <w:rPr>
                <w:rFonts w:ascii="Segoe UI" w:hAnsi="Segoe UI" w:cs="Segoe UI"/>
                <w:sz w:val="22"/>
                <w:szCs w:val="22"/>
              </w:rPr>
              <w:t>to</w:t>
            </w:r>
            <w:r w:rsidRPr="003A21BE">
              <w:rPr>
                <w:rFonts w:ascii="Segoe UI" w:hAnsi="Segoe UI" w:cs="Segoe UI"/>
                <w:color w:val="44546A" w:themeColor="text2"/>
                <w:sz w:val="22"/>
                <w:szCs w:val="22"/>
              </w:rPr>
              <w:t xml:space="preserve"> </w:t>
            </w:r>
            <w:r>
              <w:rPr>
                <w:rFonts w:ascii="Segoe UI" w:hAnsi="Segoe UI" w:cs="Segoe UI"/>
                <w:color w:val="44546A" w:themeColor="text2"/>
                <w:sz w:val="22"/>
                <w:szCs w:val="22"/>
              </w:rPr>
              <w:t>[</w:t>
            </w:r>
            <w:r w:rsidRPr="003A21BE">
              <w:rPr>
                <w:rFonts w:ascii="Segoe UI" w:hAnsi="Segoe UI" w:cs="Segoe UI"/>
                <w:i/>
                <w:iCs/>
                <w:color w:val="44546A" w:themeColor="text2"/>
                <w:sz w:val="22"/>
                <w:szCs w:val="22"/>
              </w:rPr>
              <w:t>insert end date of up to three years from the operational start date</w:t>
            </w:r>
            <w:r>
              <w:rPr>
                <w:rFonts w:ascii="Segoe UI" w:hAnsi="Segoe UI" w:cs="Segoe UI"/>
                <w:color w:val="44546A" w:themeColor="text2"/>
                <w:sz w:val="22"/>
                <w:szCs w:val="22"/>
              </w:rPr>
              <w:t>]</w:t>
            </w:r>
            <w:r w:rsidRPr="00D47581">
              <w:rPr>
                <w:rFonts w:ascii="Segoe UI" w:hAnsi="Segoe UI" w:cs="Segoe UI"/>
                <w:sz w:val="22"/>
                <w:szCs w:val="22"/>
              </w:rPr>
              <w:t xml:space="preserve">. </w:t>
            </w:r>
            <w:r>
              <w:rPr>
                <w:rFonts w:ascii="Segoe UI" w:hAnsi="Segoe UI" w:cs="Segoe UI"/>
                <w:sz w:val="22"/>
                <w:szCs w:val="22"/>
              </w:rPr>
              <w:t>[</w:t>
            </w:r>
            <w:r>
              <w:rPr>
                <w:rFonts w:ascii="Segoe UI" w:hAnsi="Segoe UI" w:cs="Segoe UI"/>
                <w:i/>
                <w:iCs/>
                <w:color w:val="44546A" w:themeColor="text2"/>
                <w:sz w:val="22"/>
                <w:szCs w:val="22"/>
              </w:rPr>
              <w:t>In</w:t>
            </w:r>
            <w:r w:rsidRPr="003A21BE">
              <w:rPr>
                <w:rFonts w:ascii="Segoe UI" w:hAnsi="Segoe UI" w:cs="Segoe UI"/>
                <w:i/>
                <w:iCs/>
                <w:color w:val="44546A" w:themeColor="text2"/>
                <w:sz w:val="22"/>
                <w:szCs w:val="22"/>
              </w:rPr>
              <w:t xml:space="preserve">sert </w:t>
            </w:r>
            <w:r>
              <w:rPr>
                <w:rFonts w:ascii="Segoe UI" w:hAnsi="Segoe UI" w:cs="Segoe UI"/>
                <w:i/>
                <w:iCs/>
                <w:color w:val="44546A" w:themeColor="text2"/>
                <w:sz w:val="22"/>
                <w:szCs w:val="22"/>
              </w:rPr>
              <w:t>name</w:t>
            </w:r>
            <w:r>
              <w:rPr>
                <w:rFonts w:ascii="Segoe UI" w:hAnsi="Segoe UI" w:cs="Segoe UI"/>
                <w:sz w:val="22"/>
                <w:szCs w:val="22"/>
              </w:rPr>
              <w:t xml:space="preserve">] </w:t>
            </w:r>
            <w:r w:rsidRPr="00D47581">
              <w:rPr>
                <w:rFonts w:ascii="Segoe UI" w:hAnsi="Segoe UI" w:cs="Segoe UI"/>
                <w:sz w:val="22"/>
                <w:szCs w:val="22"/>
              </w:rPr>
              <w:t>shall be notified if there is any alteration to the intended date of the application.</w:t>
            </w:r>
          </w:p>
          <w:p w14:paraId="392C9163" w14:textId="77777777" w:rsidR="00BF2C65" w:rsidRPr="00D47581" w:rsidRDefault="00BF2C65" w:rsidP="001B4371">
            <w:pPr>
              <w:pStyle w:val="TableText"/>
              <w:rPr>
                <w:rFonts w:ascii="Segoe UI" w:hAnsi="Segoe UI" w:cs="Segoe UI"/>
                <w:sz w:val="22"/>
                <w:szCs w:val="22"/>
              </w:rPr>
            </w:pPr>
            <w:r w:rsidRPr="00D47581">
              <w:rPr>
                <w:rFonts w:ascii="Segoe UI" w:hAnsi="Segoe UI" w:cs="Segoe UI"/>
                <w:sz w:val="22"/>
                <w:szCs w:val="22"/>
              </w:rPr>
              <w:t xml:space="preserve">Advise </w:t>
            </w:r>
            <w:r>
              <w:rPr>
                <w:rFonts w:ascii="Segoe UI" w:hAnsi="Segoe UI" w:cs="Segoe UI"/>
                <w:sz w:val="22"/>
                <w:szCs w:val="22"/>
              </w:rPr>
              <w:t>[</w:t>
            </w:r>
            <w:r w:rsidRPr="003A21BE">
              <w:rPr>
                <w:rFonts w:ascii="Segoe UI" w:hAnsi="Segoe UI" w:cs="Segoe UI"/>
                <w:i/>
                <w:iCs/>
                <w:color w:val="44546A" w:themeColor="text2"/>
                <w:sz w:val="22"/>
                <w:szCs w:val="22"/>
              </w:rPr>
              <w:t>insert name</w:t>
            </w:r>
            <w:r>
              <w:rPr>
                <w:rFonts w:ascii="Segoe UI" w:hAnsi="Segoe UI" w:cs="Segoe UI"/>
                <w:color w:val="44546A" w:themeColor="text2"/>
                <w:sz w:val="22"/>
                <w:szCs w:val="22"/>
              </w:rPr>
              <w:t>]</w:t>
            </w:r>
            <w:r w:rsidRPr="003A21BE">
              <w:rPr>
                <w:rFonts w:ascii="Segoe UI" w:hAnsi="Segoe UI" w:cs="Segoe UI"/>
                <w:color w:val="44546A" w:themeColor="text2"/>
                <w:sz w:val="22"/>
                <w:szCs w:val="22"/>
              </w:rPr>
              <w:t xml:space="preserve"> </w:t>
            </w:r>
            <w:r w:rsidRPr="00D47581">
              <w:rPr>
                <w:rFonts w:ascii="Segoe UI" w:hAnsi="Segoe UI" w:cs="Segoe UI"/>
                <w:sz w:val="22"/>
                <w:szCs w:val="22"/>
              </w:rPr>
              <w:t xml:space="preserve">of the commencement of the application of </w:t>
            </w:r>
            <w:r>
              <w:rPr>
                <w:rFonts w:ascii="Segoe UI" w:hAnsi="Segoe UI" w:cs="Segoe UI"/>
                <w:sz w:val="22"/>
                <w:szCs w:val="22"/>
              </w:rPr>
              <w:t>[</w:t>
            </w:r>
            <w:r w:rsidRPr="003A21BE">
              <w:rPr>
                <w:rFonts w:ascii="Segoe UI" w:hAnsi="Segoe UI" w:cs="Segoe UI"/>
                <w:i/>
                <w:iCs/>
                <w:color w:val="44546A" w:themeColor="text2"/>
                <w:sz w:val="22"/>
                <w:szCs w:val="22"/>
              </w:rPr>
              <w:t>insert nam</w:t>
            </w:r>
            <w:r>
              <w:rPr>
                <w:rFonts w:ascii="Segoe UI" w:hAnsi="Segoe UI" w:cs="Segoe UI"/>
                <w:i/>
                <w:iCs/>
                <w:color w:val="44546A" w:themeColor="text2"/>
                <w:sz w:val="22"/>
                <w:szCs w:val="22"/>
              </w:rPr>
              <w:t>e(s) of VTAs or other hazardous substance(s)</w:t>
            </w:r>
            <w:r>
              <w:rPr>
                <w:rFonts w:ascii="Segoe UI" w:hAnsi="Segoe UI" w:cs="Segoe UI"/>
                <w:color w:val="44546A" w:themeColor="text2"/>
                <w:sz w:val="22"/>
                <w:szCs w:val="22"/>
              </w:rPr>
              <w:t>]</w:t>
            </w:r>
            <w:r w:rsidRPr="00D47581">
              <w:rPr>
                <w:rFonts w:ascii="Segoe UI" w:hAnsi="Segoe UI" w:cs="Segoe UI"/>
                <w:sz w:val="22"/>
                <w:szCs w:val="22"/>
              </w:rPr>
              <w:t>, at least 12 hours before commencing application.</w:t>
            </w:r>
          </w:p>
          <w:p w14:paraId="7DD25502" w14:textId="77777777" w:rsidR="00BF2C65" w:rsidRDefault="00BF2C65" w:rsidP="001B4371">
            <w:pPr>
              <w:pStyle w:val="TableText"/>
              <w:rPr>
                <w:rFonts w:ascii="Segoe UI" w:hAnsi="Segoe UI" w:cs="Segoe UI"/>
                <w:color w:val="000000"/>
                <w:sz w:val="22"/>
                <w:szCs w:val="22"/>
                <w:lang w:eastAsia="en-NZ"/>
              </w:rPr>
            </w:pPr>
            <w:r w:rsidRPr="00D47581">
              <w:rPr>
                <w:rFonts w:ascii="Segoe UI" w:hAnsi="Segoe UI" w:cs="Segoe UI"/>
                <w:sz w:val="22"/>
                <w:szCs w:val="22"/>
              </w:rPr>
              <w:t xml:space="preserve">Advise </w:t>
            </w:r>
            <w:r>
              <w:rPr>
                <w:rFonts w:ascii="Segoe UI" w:hAnsi="Segoe UI" w:cs="Segoe UI"/>
                <w:sz w:val="22"/>
                <w:szCs w:val="22"/>
              </w:rPr>
              <w:t>[</w:t>
            </w:r>
            <w:r w:rsidRPr="003A21BE">
              <w:rPr>
                <w:rFonts w:ascii="Segoe UI" w:hAnsi="Segoe UI" w:cs="Segoe UI"/>
                <w:i/>
                <w:iCs/>
                <w:color w:val="44546A" w:themeColor="text2"/>
                <w:sz w:val="22"/>
                <w:szCs w:val="22"/>
              </w:rPr>
              <w:t>insert name</w:t>
            </w:r>
            <w:r>
              <w:rPr>
                <w:rFonts w:ascii="Segoe UI" w:hAnsi="Segoe UI" w:cs="Segoe UI"/>
                <w:color w:val="44546A" w:themeColor="text2"/>
                <w:sz w:val="22"/>
                <w:szCs w:val="22"/>
              </w:rPr>
              <w:t>]</w:t>
            </w:r>
            <w:r w:rsidRPr="009036A8">
              <w:rPr>
                <w:rFonts w:ascii="Segoe UI" w:hAnsi="Segoe UI" w:cs="Segoe UI"/>
                <w:color w:val="44546A" w:themeColor="text2"/>
                <w:sz w:val="22"/>
                <w:szCs w:val="22"/>
              </w:rPr>
              <w:t xml:space="preserve"> </w:t>
            </w:r>
            <w:r w:rsidRPr="00D47581">
              <w:rPr>
                <w:rFonts w:ascii="Segoe UI" w:hAnsi="Segoe UI" w:cs="Segoe UI"/>
                <w:sz w:val="22"/>
                <w:szCs w:val="22"/>
              </w:rPr>
              <w:t>of any significant changes</w:t>
            </w:r>
            <w:r w:rsidRPr="00D47581">
              <w:rPr>
                <w:rFonts w:ascii="Segoe UI" w:hAnsi="Segoe UI" w:cs="Segoe UI"/>
                <w:color w:val="000000"/>
                <w:sz w:val="22"/>
                <w:szCs w:val="22"/>
                <w:lang w:eastAsia="en-NZ"/>
              </w:rPr>
              <w:t>, complaints or incidents relating to this operation.</w:t>
            </w:r>
          </w:p>
          <w:p w14:paraId="091429F6" w14:textId="77777777" w:rsidR="00BF2C65" w:rsidRPr="00D47581" w:rsidRDefault="00BF2C65" w:rsidP="001B4371">
            <w:pPr>
              <w:pStyle w:val="TableText"/>
              <w:rPr>
                <w:rFonts w:ascii="Segoe UI" w:hAnsi="Segoe UI" w:cs="Segoe UI"/>
                <w:sz w:val="22"/>
                <w:szCs w:val="22"/>
              </w:rPr>
            </w:pPr>
            <w:r w:rsidRPr="17C46B53">
              <w:rPr>
                <w:rFonts w:ascii="Segoe UI" w:hAnsi="Segoe UI" w:cs="Segoe UI"/>
                <w:sz w:val="22"/>
                <w:szCs w:val="22"/>
              </w:rPr>
              <w:t>Contact [</w:t>
            </w:r>
            <w:r w:rsidRPr="17C46B53">
              <w:rPr>
                <w:rFonts w:ascii="Segoe UI" w:hAnsi="Segoe UI" w:cs="Segoe UI"/>
                <w:i/>
                <w:iCs/>
                <w:color w:val="44546A" w:themeColor="text2"/>
                <w:sz w:val="22"/>
                <w:szCs w:val="22"/>
              </w:rPr>
              <w:t>insert name</w:t>
            </w:r>
            <w:r w:rsidRPr="17C46B53">
              <w:rPr>
                <w:rFonts w:ascii="Segoe UI" w:hAnsi="Segoe UI" w:cs="Segoe UI"/>
                <w:color w:val="44546A" w:themeColor="text2"/>
                <w:sz w:val="22"/>
                <w:szCs w:val="22"/>
              </w:rPr>
              <w:t>]</w:t>
            </w:r>
            <w:r w:rsidRPr="17C46B53">
              <w:rPr>
                <w:rFonts w:ascii="Segoe UI" w:hAnsi="Segoe UI" w:cs="Segoe UI"/>
                <w:sz w:val="22"/>
                <w:szCs w:val="22"/>
              </w:rPr>
              <w:t xml:space="preserve"> at least two weeks before the expiry date of the original approval period if you wish to continue the operation after this date. A permission can be extended only if it meets certain criteria.</w:t>
            </w:r>
          </w:p>
          <w:p w14:paraId="659A7C23" w14:textId="77777777" w:rsidR="00BF2C65" w:rsidRPr="00D47581" w:rsidRDefault="00BF2C65" w:rsidP="001B4371">
            <w:pPr>
              <w:pStyle w:val="TableText"/>
              <w:rPr>
                <w:rFonts w:ascii="Segoe UI" w:hAnsi="Segoe UI" w:cs="Segoe UI"/>
                <w:sz w:val="22"/>
                <w:szCs w:val="22"/>
              </w:rPr>
            </w:pPr>
          </w:p>
          <w:p w14:paraId="72992646" w14:textId="77777777" w:rsidR="00BF2C65" w:rsidRPr="00D47581" w:rsidRDefault="00BF2C65" w:rsidP="001B4371">
            <w:pPr>
              <w:pStyle w:val="TableText"/>
              <w:rPr>
                <w:rFonts w:ascii="Segoe UI" w:hAnsi="Segoe UI" w:cs="Segoe UI"/>
                <w:i/>
                <w:iCs/>
              </w:rPr>
            </w:pPr>
            <w:r w:rsidRPr="00FA0C54">
              <w:rPr>
                <w:rFonts w:ascii="Segoe UI" w:hAnsi="Segoe UI" w:cs="Segoe UI"/>
                <w:i/>
                <w:iCs/>
                <w:color w:val="44546A" w:themeColor="text2"/>
              </w:rPr>
              <w:t xml:space="preserve">Modification option: </w:t>
            </w:r>
            <w:r w:rsidRPr="00FA0C54">
              <w:rPr>
                <w:rFonts w:ascii="Segoe UI" w:hAnsi="Segoe UI" w:cs="Segoe UI"/>
                <w:color w:val="44546A" w:themeColor="text2"/>
              </w:rPr>
              <w:t>If necessary, specify what forms of notification are acceptable, such as ‘in writing’ or ‘by telephone’.</w:t>
            </w:r>
            <w:r w:rsidRPr="00FA0C54">
              <w:rPr>
                <w:rFonts w:ascii="Segoe UI" w:hAnsi="Segoe UI" w:cs="Segoe UI"/>
                <w:i/>
                <w:iCs/>
                <w:color w:val="44546A" w:themeColor="text2"/>
              </w:rPr>
              <w:t xml:space="preserve">  </w:t>
            </w:r>
          </w:p>
        </w:tc>
      </w:tr>
    </w:tbl>
    <w:p w14:paraId="545499ED" w14:textId="77777777" w:rsidR="00BF2C65" w:rsidRPr="00D47581" w:rsidRDefault="00BF2C65" w:rsidP="00BF2C65">
      <w:pPr>
        <w:rPr>
          <w:rFonts w:ascii="Segoe UI" w:hAnsi="Segoe UI" w:cs="Segoe U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F2C65" w:rsidRPr="00D47581" w14:paraId="7C8CEBDF" w14:textId="77777777" w:rsidTr="001B4371">
        <w:tc>
          <w:tcPr>
            <w:tcW w:w="9776" w:type="dxa"/>
            <w:shd w:val="clear" w:color="auto" w:fill="000000"/>
          </w:tcPr>
          <w:p w14:paraId="4CA1F6FB" w14:textId="77777777" w:rsidR="00BF2C65" w:rsidRPr="00D47581" w:rsidRDefault="00BF2C65" w:rsidP="001B4371">
            <w:pPr>
              <w:pStyle w:val="Heading8"/>
              <w:keepNext w:val="0"/>
              <w:spacing w:before="120" w:after="120"/>
              <w:rPr>
                <w:rFonts w:ascii="Segoe UI" w:hAnsi="Segoe UI" w:cs="Segoe UI"/>
                <w:sz w:val="22"/>
                <w:szCs w:val="22"/>
              </w:rPr>
            </w:pPr>
            <w:r w:rsidRPr="00D47581">
              <w:rPr>
                <w:rFonts w:ascii="Segoe UI" w:hAnsi="Segoe UI" w:cs="Segoe UI"/>
                <w:b/>
                <w:color w:val="FFFFFF" w:themeColor="background1"/>
                <w:sz w:val="22"/>
                <w:szCs w:val="22"/>
              </w:rPr>
              <w:t>Condition 2: Changes to permission</w:t>
            </w:r>
          </w:p>
        </w:tc>
      </w:tr>
    </w:tbl>
    <w:tbl>
      <w:tblPr>
        <w:tblStyle w:val="TableGrid"/>
        <w:tblW w:w="9776" w:type="dxa"/>
        <w:tblLook w:val="04A0" w:firstRow="1" w:lastRow="0" w:firstColumn="1" w:lastColumn="0" w:noHBand="0" w:noVBand="1"/>
      </w:tblPr>
      <w:tblGrid>
        <w:gridCol w:w="9776"/>
      </w:tblGrid>
      <w:tr w:rsidR="00BF2C65" w:rsidRPr="00D47581" w14:paraId="00AAA409" w14:textId="77777777" w:rsidTr="001B4371">
        <w:tc>
          <w:tcPr>
            <w:tcW w:w="9776" w:type="dxa"/>
          </w:tcPr>
          <w:p w14:paraId="4541D168" w14:textId="77777777" w:rsidR="00BF2C65" w:rsidRPr="00D47581" w:rsidRDefault="00BF2C65" w:rsidP="001B4371">
            <w:pPr>
              <w:pStyle w:val="TableText"/>
              <w:rPr>
                <w:rFonts w:ascii="Segoe UI" w:hAnsi="Segoe UI" w:cs="Segoe UI"/>
                <w:sz w:val="22"/>
                <w:szCs w:val="22"/>
              </w:rPr>
            </w:pPr>
            <w:r w:rsidRPr="00D47581">
              <w:rPr>
                <w:rFonts w:ascii="Segoe UI" w:hAnsi="Segoe UI" w:cs="Segoe UI"/>
                <w:sz w:val="22"/>
                <w:szCs w:val="22"/>
              </w:rPr>
              <w:t xml:space="preserve">Advise </w:t>
            </w:r>
            <w:r>
              <w:rPr>
                <w:rFonts w:ascii="Segoe UI" w:hAnsi="Segoe UI" w:cs="Segoe UI"/>
                <w:sz w:val="22"/>
                <w:szCs w:val="22"/>
              </w:rPr>
              <w:t>[</w:t>
            </w:r>
            <w:r w:rsidRPr="003A21BE">
              <w:rPr>
                <w:rFonts w:ascii="Segoe UI" w:hAnsi="Segoe UI" w:cs="Segoe UI"/>
                <w:i/>
                <w:iCs/>
                <w:color w:val="44546A" w:themeColor="text2"/>
                <w:sz w:val="22"/>
                <w:szCs w:val="22"/>
              </w:rPr>
              <w:t>insert name</w:t>
            </w:r>
            <w:r>
              <w:rPr>
                <w:rFonts w:ascii="Segoe UI" w:hAnsi="Segoe UI" w:cs="Segoe UI"/>
                <w:color w:val="44546A" w:themeColor="text2"/>
                <w:sz w:val="22"/>
                <w:szCs w:val="22"/>
              </w:rPr>
              <w:t>]</w:t>
            </w:r>
            <w:r w:rsidRPr="00D47581">
              <w:rPr>
                <w:rFonts w:ascii="Segoe UI" w:hAnsi="Segoe UI" w:cs="Segoe UI"/>
                <w:sz w:val="22"/>
                <w:szCs w:val="22"/>
              </w:rPr>
              <w:t xml:space="preserve"> in writing of any changes to the proposed operation.</w:t>
            </w:r>
          </w:p>
          <w:p w14:paraId="090B6551" w14:textId="77777777" w:rsidR="00BF2C65" w:rsidRPr="008D430F" w:rsidRDefault="00BF2C65" w:rsidP="001B4371">
            <w:pPr>
              <w:pStyle w:val="TableText"/>
              <w:rPr>
                <w:rFonts w:ascii="Segoe UI" w:hAnsi="Segoe UI" w:cs="Segoe UI"/>
                <w:i/>
                <w:iCs/>
                <w:sz w:val="22"/>
                <w:szCs w:val="22"/>
              </w:rPr>
            </w:pPr>
          </w:p>
          <w:p w14:paraId="153A826F" w14:textId="77777777" w:rsidR="00BF2C65" w:rsidRPr="00D47581" w:rsidRDefault="00BF2C65" w:rsidP="001B4371">
            <w:pPr>
              <w:pStyle w:val="TableText"/>
              <w:rPr>
                <w:rFonts w:ascii="Segoe UI" w:hAnsi="Segoe UI" w:cs="Segoe UI"/>
                <w:i/>
                <w:iCs/>
              </w:rPr>
            </w:pPr>
            <w:r w:rsidRPr="00AD173D">
              <w:rPr>
                <w:rFonts w:ascii="Segoe UI" w:hAnsi="Segoe UI" w:cs="Segoe UI"/>
                <w:i/>
                <w:iCs/>
                <w:color w:val="44546A" w:themeColor="text2"/>
              </w:rPr>
              <w:lastRenderedPageBreak/>
              <w:t xml:space="preserve">Modification option: </w:t>
            </w:r>
            <w:r w:rsidRPr="00AD173D">
              <w:rPr>
                <w:rFonts w:ascii="Segoe UI" w:hAnsi="Segoe UI" w:cs="Segoe UI"/>
                <w:color w:val="44546A" w:themeColor="text2"/>
              </w:rPr>
              <w:t>The condition may be modified if circumstances change during the operation, but discretion needs to be carefully applied. Dates should not be varied to extend an operation indefinitely.</w:t>
            </w:r>
          </w:p>
        </w:tc>
      </w:tr>
    </w:tbl>
    <w:p w14:paraId="2D639A3A" w14:textId="77777777" w:rsidR="00BF2C65" w:rsidRDefault="00BF2C65" w:rsidP="00BF2C65">
      <w:pPr>
        <w:rPr>
          <w:rFonts w:ascii="Segoe UI" w:hAnsi="Segoe UI" w:cs="Segoe UI"/>
          <w:sz w:val="22"/>
          <w:szCs w:val="22"/>
        </w:rPr>
      </w:pPr>
    </w:p>
    <w:p w14:paraId="61207C4F" w14:textId="77777777" w:rsidR="00BF2C65" w:rsidRPr="00D47581" w:rsidRDefault="00BF2C65" w:rsidP="00BF2C65">
      <w:pPr>
        <w:rPr>
          <w:rFonts w:ascii="Segoe UI" w:hAnsi="Segoe UI" w:cs="Segoe U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F2C65" w:rsidRPr="00D47581" w14:paraId="62EB91CD" w14:textId="77777777" w:rsidTr="001B4371">
        <w:tc>
          <w:tcPr>
            <w:tcW w:w="9776" w:type="dxa"/>
            <w:shd w:val="clear" w:color="auto" w:fill="000000"/>
          </w:tcPr>
          <w:p w14:paraId="364DD4DA" w14:textId="77777777" w:rsidR="00BF2C65" w:rsidRPr="00D47581" w:rsidRDefault="00BF2C65" w:rsidP="001B4371">
            <w:pPr>
              <w:pStyle w:val="Heading8"/>
              <w:keepNext w:val="0"/>
              <w:spacing w:before="120" w:after="120"/>
              <w:rPr>
                <w:rFonts w:ascii="Segoe UI" w:hAnsi="Segoe UI" w:cs="Segoe UI"/>
                <w:sz w:val="22"/>
                <w:szCs w:val="22"/>
              </w:rPr>
            </w:pPr>
            <w:r w:rsidRPr="00D47581">
              <w:rPr>
                <w:rFonts w:ascii="Segoe UI" w:hAnsi="Segoe UI" w:cs="Segoe UI"/>
                <w:b/>
                <w:color w:val="FFFFFF" w:themeColor="background1"/>
                <w:sz w:val="22"/>
                <w:szCs w:val="22"/>
              </w:rPr>
              <w:t>Condition 3: Landowner and occupier notification</w:t>
            </w:r>
          </w:p>
        </w:tc>
      </w:tr>
    </w:tbl>
    <w:tbl>
      <w:tblPr>
        <w:tblStyle w:val="TableGrid"/>
        <w:tblW w:w="9776" w:type="dxa"/>
        <w:tblLook w:val="04A0" w:firstRow="1" w:lastRow="0" w:firstColumn="1" w:lastColumn="0" w:noHBand="0" w:noVBand="1"/>
      </w:tblPr>
      <w:tblGrid>
        <w:gridCol w:w="9776"/>
      </w:tblGrid>
      <w:tr w:rsidR="00BF2C65" w:rsidRPr="00D47581" w14:paraId="6D2F16AC" w14:textId="77777777" w:rsidTr="001B4371">
        <w:tc>
          <w:tcPr>
            <w:tcW w:w="9776" w:type="dxa"/>
          </w:tcPr>
          <w:p w14:paraId="024540D0" w14:textId="77777777" w:rsidR="00BF2C65" w:rsidRPr="00D47581" w:rsidRDefault="00BF2C65" w:rsidP="001B4371">
            <w:pPr>
              <w:pStyle w:val="TableText"/>
              <w:rPr>
                <w:rFonts w:ascii="Segoe UI" w:hAnsi="Segoe UI" w:cs="Segoe UI"/>
                <w:sz w:val="22"/>
                <w:szCs w:val="22"/>
              </w:rPr>
            </w:pPr>
            <w:r w:rsidRPr="00D47581">
              <w:rPr>
                <w:rFonts w:ascii="Segoe UI" w:hAnsi="Segoe UI" w:cs="Segoe UI"/>
                <w:sz w:val="22"/>
                <w:szCs w:val="22"/>
              </w:rPr>
              <w:t xml:space="preserve">Before commencing the operation, notify occupiers and, as far as practicable, owners of land, homes or buildings within the operational area and immediately abutting the operational area. The notice must be given sufficiently prior to, but within two months of, the proposed application </w:t>
            </w:r>
            <w:r w:rsidRPr="003A21BE">
              <w:rPr>
                <w:rFonts w:ascii="Segoe UI" w:hAnsi="Segoe UI" w:cs="Segoe UI"/>
                <w:sz w:val="22"/>
                <w:szCs w:val="22"/>
              </w:rPr>
              <w:t xml:space="preserve">of </w:t>
            </w:r>
            <w:r>
              <w:rPr>
                <w:rFonts w:ascii="Segoe UI" w:hAnsi="Segoe UI" w:cs="Segoe UI"/>
                <w:sz w:val="22"/>
                <w:szCs w:val="22"/>
              </w:rPr>
              <w:t>[</w:t>
            </w:r>
            <w:r w:rsidRPr="003A21BE">
              <w:rPr>
                <w:rFonts w:ascii="Segoe UI" w:hAnsi="Segoe UI" w:cs="Segoe UI"/>
                <w:i/>
                <w:color w:val="44546A" w:themeColor="text2"/>
                <w:sz w:val="22"/>
                <w:szCs w:val="22"/>
              </w:rPr>
              <w:t>insert name(s) of VTA(s) and other hazardous substance(s)</w:t>
            </w:r>
            <w:r w:rsidRPr="00780EFB">
              <w:rPr>
                <w:rFonts w:ascii="Segoe UI" w:hAnsi="Segoe UI" w:cs="Segoe UI"/>
                <w:iCs/>
                <w:color w:val="44546A" w:themeColor="text2"/>
                <w:sz w:val="22"/>
                <w:szCs w:val="22"/>
              </w:rPr>
              <w:t>]</w:t>
            </w:r>
            <w:r w:rsidRPr="00780EFB">
              <w:rPr>
                <w:rFonts w:ascii="Segoe UI" w:hAnsi="Segoe UI" w:cs="Segoe UI"/>
                <w:iCs/>
                <w:sz w:val="22"/>
                <w:szCs w:val="22"/>
              </w:rPr>
              <w:t>.</w:t>
            </w:r>
            <w:r w:rsidRPr="00D47581">
              <w:rPr>
                <w:rFonts w:ascii="Segoe UI" w:hAnsi="Segoe UI" w:cs="Segoe UI"/>
                <w:sz w:val="22"/>
                <w:szCs w:val="22"/>
              </w:rPr>
              <w:t xml:space="preserve"> If requested by the person notified, repeat the notification at a mutually agreed time before the proposed application.</w:t>
            </w:r>
          </w:p>
          <w:p w14:paraId="35D42F26" w14:textId="77777777" w:rsidR="00BF2C65" w:rsidRPr="00D47581" w:rsidRDefault="00BF2C65" w:rsidP="001B4371">
            <w:pPr>
              <w:pStyle w:val="TableText"/>
              <w:spacing w:after="20"/>
              <w:rPr>
                <w:rFonts w:ascii="Segoe UI" w:hAnsi="Segoe UI" w:cs="Segoe UI"/>
                <w:sz w:val="22"/>
                <w:szCs w:val="22"/>
              </w:rPr>
            </w:pPr>
            <w:r w:rsidRPr="00D47581">
              <w:rPr>
                <w:rFonts w:ascii="Segoe UI" w:hAnsi="Segoe UI" w:cs="Segoe UI"/>
                <w:sz w:val="22"/>
                <w:szCs w:val="22"/>
              </w:rPr>
              <w:t>The notice shall specify:</w:t>
            </w:r>
          </w:p>
          <w:p w14:paraId="28219881" w14:textId="77777777" w:rsidR="00BF2C65" w:rsidRPr="00D47581" w:rsidRDefault="00BF2C65" w:rsidP="001B4371">
            <w:pPr>
              <w:pStyle w:val="TableText"/>
              <w:spacing w:before="0" w:after="20"/>
              <w:ind w:left="369" w:hanging="369"/>
              <w:rPr>
                <w:rFonts w:ascii="Segoe UI" w:hAnsi="Segoe UI" w:cs="Segoe UI"/>
                <w:sz w:val="22"/>
                <w:szCs w:val="22"/>
              </w:rPr>
            </w:pPr>
            <w:r w:rsidRPr="00D47581">
              <w:rPr>
                <w:rFonts w:ascii="Segoe UI" w:hAnsi="Segoe UI" w:cs="Segoe UI"/>
                <w:sz w:val="22"/>
                <w:szCs w:val="22"/>
              </w:rPr>
              <w:t>1.</w:t>
            </w:r>
            <w:r w:rsidRPr="00D47581">
              <w:rPr>
                <w:rFonts w:ascii="Segoe UI" w:hAnsi="Segoe UI" w:cs="Segoe UI"/>
                <w:sz w:val="22"/>
                <w:szCs w:val="22"/>
              </w:rPr>
              <w:tab/>
              <w:t xml:space="preserve">the name and nature of the VTA(s) and other hazardous substance(s) </w:t>
            </w:r>
          </w:p>
          <w:p w14:paraId="2BE45339" w14:textId="77777777" w:rsidR="00BF2C65" w:rsidRPr="00D47581" w:rsidRDefault="00BF2C65" w:rsidP="001B4371">
            <w:pPr>
              <w:pStyle w:val="TableText"/>
              <w:spacing w:before="0" w:after="20"/>
              <w:ind w:left="369" w:hanging="369"/>
              <w:rPr>
                <w:rFonts w:ascii="Segoe UI" w:hAnsi="Segoe UI" w:cs="Segoe UI"/>
                <w:sz w:val="22"/>
                <w:szCs w:val="22"/>
              </w:rPr>
            </w:pPr>
            <w:r w:rsidRPr="00D47581">
              <w:rPr>
                <w:rFonts w:ascii="Segoe UI" w:hAnsi="Segoe UI" w:cs="Segoe UI"/>
                <w:sz w:val="22"/>
                <w:szCs w:val="22"/>
              </w:rPr>
              <w:t>2.</w:t>
            </w:r>
            <w:r w:rsidRPr="00D47581">
              <w:rPr>
                <w:rFonts w:ascii="Segoe UI" w:hAnsi="Segoe UI" w:cs="Segoe UI"/>
                <w:sz w:val="22"/>
                <w:szCs w:val="22"/>
              </w:rPr>
              <w:tab/>
              <w:t>the approximate date on which the VTA(s) and other hazardous substance(s) will be applied</w:t>
            </w:r>
          </w:p>
          <w:p w14:paraId="71597AAF" w14:textId="77777777" w:rsidR="00BF2C65" w:rsidRPr="00D47581" w:rsidRDefault="00BF2C65" w:rsidP="001B4371">
            <w:pPr>
              <w:pStyle w:val="TableText"/>
              <w:spacing w:before="0" w:after="20"/>
              <w:ind w:left="369" w:hanging="369"/>
              <w:rPr>
                <w:rFonts w:ascii="Segoe UI" w:hAnsi="Segoe UI" w:cs="Segoe UI"/>
                <w:sz w:val="22"/>
                <w:szCs w:val="22"/>
              </w:rPr>
            </w:pPr>
            <w:r w:rsidRPr="00D47581">
              <w:rPr>
                <w:rFonts w:ascii="Segoe UI" w:hAnsi="Segoe UI" w:cs="Segoe UI"/>
                <w:sz w:val="22"/>
                <w:szCs w:val="22"/>
              </w:rPr>
              <w:t>3.</w:t>
            </w:r>
            <w:r w:rsidRPr="00D47581">
              <w:rPr>
                <w:rFonts w:ascii="Segoe UI" w:hAnsi="Segoe UI" w:cs="Segoe UI"/>
                <w:sz w:val="22"/>
                <w:szCs w:val="22"/>
              </w:rPr>
              <w:tab/>
              <w:t>a description of the area over which the VTA(s) and other hazardous substance(s) will be applied</w:t>
            </w:r>
          </w:p>
          <w:p w14:paraId="10C488A2" w14:textId="77777777" w:rsidR="00BF2C65" w:rsidRDefault="00BF2C65" w:rsidP="001B4371">
            <w:pPr>
              <w:pStyle w:val="TableText"/>
              <w:spacing w:before="0"/>
              <w:ind w:left="369" w:hanging="369"/>
              <w:rPr>
                <w:rFonts w:ascii="Segoe UI" w:hAnsi="Segoe UI" w:cs="Segoe UI"/>
                <w:sz w:val="22"/>
                <w:szCs w:val="22"/>
              </w:rPr>
            </w:pPr>
            <w:r w:rsidRPr="00D47581">
              <w:rPr>
                <w:rFonts w:ascii="Segoe UI" w:hAnsi="Segoe UI" w:cs="Segoe UI"/>
                <w:sz w:val="22"/>
                <w:szCs w:val="22"/>
              </w:rPr>
              <w:t>4.</w:t>
            </w:r>
            <w:r w:rsidRPr="00D47581">
              <w:rPr>
                <w:rFonts w:ascii="Segoe UI" w:hAnsi="Segoe UI" w:cs="Segoe UI"/>
                <w:sz w:val="22"/>
                <w:szCs w:val="22"/>
              </w:rPr>
              <w:tab/>
              <w:t xml:space="preserve">the name and address of the person responsible for applying the VTA(s) and other hazardous substance(s) </w:t>
            </w:r>
          </w:p>
          <w:p w14:paraId="5EBA6878" w14:textId="77777777" w:rsidR="00BF2C65" w:rsidRDefault="00BF2C65" w:rsidP="001B4371">
            <w:pPr>
              <w:pStyle w:val="TableText"/>
              <w:spacing w:before="0"/>
              <w:ind w:left="369" w:hanging="369"/>
              <w:rPr>
                <w:rFonts w:ascii="Segoe UI" w:hAnsi="Segoe UI" w:cs="Segoe UI"/>
                <w:sz w:val="22"/>
                <w:szCs w:val="22"/>
              </w:rPr>
            </w:pPr>
            <w:r>
              <w:rPr>
                <w:rFonts w:ascii="Segoe UI" w:hAnsi="Segoe UI" w:cs="Segoe UI"/>
                <w:sz w:val="22"/>
                <w:szCs w:val="22"/>
              </w:rPr>
              <w:t xml:space="preserve">5.   </w:t>
            </w:r>
            <w:r w:rsidRPr="00D47581">
              <w:rPr>
                <w:rFonts w:ascii="Segoe UI" w:hAnsi="Segoe UI" w:cs="Segoe UI"/>
                <w:sz w:val="22"/>
                <w:szCs w:val="22"/>
              </w:rPr>
              <w:t>information on safety and precautions with respect to the VTA(s) and other hazardous</w:t>
            </w:r>
            <w:r>
              <w:rPr>
                <w:rFonts w:ascii="Segoe UI" w:hAnsi="Segoe UI" w:cs="Segoe UI"/>
                <w:sz w:val="22"/>
                <w:szCs w:val="22"/>
              </w:rPr>
              <w:t xml:space="preserve"> </w:t>
            </w:r>
            <w:r w:rsidRPr="00D47581">
              <w:rPr>
                <w:rFonts w:ascii="Segoe UI" w:hAnsi="Segoe UI" w:cs="Segoe UI"/>
                <w:sz w:val="22"/>
                <w:szCs w:val="22"/>
              </w:rPr>
              <w:t>substance(s) being used.</w:t>
            </w:r>
          </w:p>
          <w:p w14:paraId="3046B796" w14:textId="77777777" w:rsidR="00BF2C65" w:rsidRDefault="00BF2C65" w:rsidP="001B4371">
            <w:pPr>
              <w:pStyle w:val="TableText"/>
              <w:spacing w:before="0"/>
              <w:ind w:left="369" w:hanging="369"/>
              <w:rPr>
                <w:rFonts w:ascii="Segoe UI" w:hAnsi="Segoe UI" w:cs="Segoe UI"/>
                <w:sz w:val="22"/>
                <w:szCs w:val="22"/>
              </w:rPr>
            </w:pPr>
          </w:p>
          <w:p w14:paraId="23FDAFDD" w14:textId="77777777" w:rsidR="00BF2C65" w:rsidRPr="00AE2B20" w:rsidRDefault="00BF2C65" w:rsidP="001B4371">
            <w:pPr>
              <w:pStyle w:val="TableText"/>
              <w:spacing w:before="0"/>
              <w:rPr>
                <w:rFonts w:ascii="Segoe UI" w:hAnsi="Segoe UI" w:cs="Segoe UI"/>
                <w:color w:val="44546A" w:themeColor="text2"/>
              </w:rPr>
            </w:pPr>
            <w:r w:rsidRPr="00AE2B20">
              <w:rPr>
                <w:rFonts w:ascii="Segoe UI" w:hAnsi="Segoe UI" w:cs="Segoe UI"/>
                <w:i/>
                <w:iCs/>
                <w:color w:val="44546A" w:themeColor="text2"/>
              </w:rPr>
              <w:t xml:space="preserve">Modification option: </w:t>
            </w:r>
            <w:r w:rsidRPr="00AE2B20">
              <w:rPr>
                <w:rFonts w:ascii="Segoe UI" w:hAnsi="Segoe UI" w:cs="Segoe UI"/>
                <w:color w:val="44546A" w:themeColor="text2"/>
              </w:rPr>
              <w:t>The condition may be modified if circumstances change during the operation, but discretion needs to be carefully applied. Dates should not be varied to extend an operation indefinitely.</w:t>
            </w:r>
          </w:p>
          <w:p w14:paraId="565077DE" w14:textId="77777777" w:rsidR="00BF2C65" w:rsidRPr="00AE2B20" w:rsidRDefault="00BF2C65" w:rsidP="001B4371">
            <w:pPr>
              <w:pStyle w:val="TableText"/>
              <w:rPr>
                <w:rFonts w:ascii="Segoe UI" w:hAnsi="Segoe UI" w:cs="Segoe UI"/>
                <w:color w:val="44546A" w:themeColor="text2"/>
              </w:rPr>
            </w:pPr>
            <w:r w:rsidRPr="00AE2B20">
              <w:rPr>
                <w:rFonts w:ascii="Segoe UI" w:hAnsi="Segoe UI" w:cs="Segoe UI"/>
                <w:color w:val="44546A" w:themeColor="text2"/>
              </w:rPr>
              <w:t>This condition may be modified where it is useful from a public health perspective to notify a</w:t>
            </w:r>
            <w:r>
              <w:rPr>
                <w:rFonts w:ascii="Segoe UI" w:hAnsi="Segoe UI" w:cs="Segoe UI"/>
                <w:color w:val="44546A" w:themeColor="text2"/>
              </w:rPr>
              <w:t xml:space="preserve"> </w:t>
            </w:r>
            <w:r w:rsidRPr="00AE2B20">
              <w:rPr>
                <w:rFonts w:ascii="Segoe UI" w:hAnsi="Segoe UI" w:cs="Segoe UI"/>
                <w:color w:val="44546A" w:themeColor="text2"/>
              </w:rPr>
              <w:t>wider group of owners/occupiers</w:t>
            </w:r>
            <w:r>
              <w:rPr>
                <w:rFonts w:ascii="Segoe UI" w:hAnsi="Segoe UI" w:cs="Segoe UI"/>
                <w:color w:val="44546A" w:themeColor="text2"/>
              </w:rPr>
              <w:t xml:space="preserve"> (list these owners/occupiers)</w:t>
            </w:r>
            <w:r w:rsidRPr="00AE2B20">
              <w:rPr>
                <w:rFonts w:ascii="Segoe UI" w:hAnsi="Segoe UI" w:cs="Segoe UI"/>
                <w:color w:val="44546A" w:themeColor="text2"/>
              </w:rPr>
              <w:t xml:space="preserve">. </w:t>
            </w:r>
          </w:p>
          <w:p w14:paraId="68135D88" w14:textId="77777777" w:rsidR="00BF2C65" w:rsidRPr="00AE2B20" w:rsidRDefault="00BF2C65" w:rsidP="001B4371">
            <w:pPr>
              <w:pStyle w:val="TableText"/>
              <w:rPr>
                <w:rFonts w:ascii="Segoe UI" w:hAnsi="Segoe UI" w:cs="Segoe UI"/>
                <w:color w:val="44546A" w:themeColor="text2"/>
              </w:rPr>
            </w:pPr>
            <w:r w:rsidRPr="00AE2B20">
              <w:rPr>
                <w:rFonts w:ascii="Segoe UI" w:hAnsi="Segoe UI" w:cs="Segoe UI"/>
                <w:color w:val="44546A" w:themeColor="text2"/>
              </w:rPr>
              <w:t>A telephone contact number may also be required.</w:t>
            </w:r>
          </w:p>
          <w:p w14:paraId="49F81B19" w14:textId="77777777" w:rsidR="00BF2C65" w:rsidRPr="00AE2B20" w:rsidRDefault="00BF2C65" w:rsidP="001B4371">
            <w:pPr>
              <w:pStyle w:val="TableText"/>
              <w:rPr>
                <w:rFonts w:ascii="Segoe UI" w:hAnsi="Segoe UI" w:cs="Segoe UI"/>
                <w:color w:val="44546A" w:themeColor="text2"/>
              </w:rPr>
            </w:pPr>
            <w:r w:rsidRPr="00AE2B20">
              <w:rPr>
                <w:rFonts w:ascii="Segoe UI" w:hAnsi="Segoe UI" w:cs="Segoe UI"/>
                <w:color w:val="44546A" w:themeColor="text2"/>
              </w:rPr>
              <w:t xml:space="preserve">In some cases, where nearby owners/occupiers commonly use the operational area, the condition could be widened to include owners/occupiers even if they are not immediately abutting the operational area. </w:t>
            </w:r>
          </w:p>
          <w:p w14:paraId="4E346F1D" w14:textId="77777777" w:rsidR="00BF2C65" w:rsidRPr="00AE2B20" w:rsidRDefault="00BF2C65" w:rsidP="001B4371">
            <w:pPr>
              <w:pStyle w:val="TableText"/>
              <w:rPr>
                <w:rFonts w:ascii="Segoe UI" w:hAnsi="Segoe UI" w:cs="Segoe UI"/>
                <w:color w:val="44546A" w:themeColor="text2"/>
              </w:rPr>
            </w:pPr>
            <w:r w:rsidRPr="00AE2B20">
              <w:rPr>
                <w:rFonts w:ascii="Segoe UI" w:hAnsi="Segoe UI" w:cs="Segoe UI"/>
                <w:color w:val="44546A" w:themeColor="text2"/>
              </w:rPr>
              <w:t xml:space="preserve">The applicant may also wish to notify key stakeholders such as tramping or hunting clubs or outdoor education providers where operations include public land that these groups frequently use. </w:t>
            </w:r>
          </w:p>
          <w:p w14:paraId="4C978DFE" w14:textId="77777777" w:rsidR="00BF2C65" w:rsidRPr="004C146B" w:rsidRDefault="00BF2C65" w:rsidP="001B4371">
            <w:pPr>
              <w:pStyle w:val="TableText"/>
              <w:ind w:left="459" w:hanging="459"/>
              <w:rPr>
                <w:rFonts w:ascii="Segoe UI" w:hAnsi="Segoe UI" w:cs="Segoe UI"/>
                <w:color w:val="44546A" w:themeColor="text2"/>
              </w:rPr>
            </w:pPr>
            <w:r w:rsidRPr="00AE2B20">
              <w:rPr>
                <w:rFonts w:ascii="Segoe UI" w:hAnsi="Segoe UI" w:cs="Segoe UI"/>
                <w:color w:val="44546A" w:themeColor="text2"/>
              </w:rPr>
              <w:t>A greater distance between the operation zone boundary and occupiers may be applied.</w:t>
            </w:r>
          </w:p>
        </w:tc>
      </w:tr>
    </w:tbl>
    <w:p w14:paraId="4285B6AD" w14:textId="77777777" w:rsidR="00BF2C65" w:rsidRPr="00D47581" w:rsidRDefault="00BF2C65" w:rsidP="00BF2C65">
      <w:pPr>
        <w:rPr>
          <w:rFonts w:ascii="Segoe UI" w:hAnsi="Segoe UI" w:cs="Segoe U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F2C65" w:rsidRPr="00D47581" w14:paraId="74F29181" w14:textId="77777777" w:rsidTr="001B4371">
        <w:tc>
          <w:tcPr>
            <w:tcW w:w="9776" w:type="dxa"/>
            <w:shd w:val="clear" w:color="auto" w:fill="000000" w:themeFill="text1"/>
          </w:tcPr>
          <w:p w14:paraId="1EBDDDCC" w14:textId="77777777" w:rsidR="00BF2C65" w:rsidRPr="00D47581" w:rsidRDefault="00BF2C65" w:rsidP="001B4371">
            <w:pPr>
              <w:pStyle w:val="Heading8"/>
              <w:keepNext w:val="0"/>
              <w:spacing w:before="120" w:after="120"/>
              <w:rPr>
                <w:rFonts w:ascii="Segoe UI" w:hAnsi="Segoe UI" w:cs="Segoe UI"/>
                <w:sz w:val="22"/>
                <w:szCs w:val="22"/>
              </w:rPr>
            </w:pPr>
            <w:r w:rsidRPr="17C46B53">
              <w:rPr>
                <w:rFonts w:ascii="Segoe UI" w:hAnsi="Segoe UI" w:cs="Segoe UI"/>
                <w:b/>
                <w:bCs/>
                <w:color w:val="FFFFFF" w:themeColor="background1"/>
                <w:sz w:val="22"/>
                <w:szCs w:val="22"/>
              </w:rPr>
              <w:t>Condition 4: Complaints and incidents</w:t>
            </w:r>
          </w:p>
        </w:tc>
      </w:tr>
    </w:tbl>
    <w:tbl>
      <w:tblPr>
        <w:tblStyle w:val="TableGrid"/>
        <w:tblW w:w="9776" w:type="dxa"/>
        <w:tblLook w:val="04A0" w:firstRow="1" w:lastRow="0" w:firstColumn="1" w:lastColumn="0" w:noHBand="0" w:noVBand="1"/>
      </w:tblPr>
      <w:tblGrid>
        <w:gridCol w:w="9776"/>
      </w:tblGrid>
      <w:tr w:rsidR="00BF2C65" w:rsidRPr="00D47581" w14:paraId="50404A71" w14:textId="77777777" w:rsidTr="001B4371">
        <w:tc>
          <w:tcPr>
            <w:tcW w:w="9776" w:type="dxa"/>
          </w:tcPr>
          <w:p w14:paraId="18C4FD1F" w14:textId="77777777" w:rsidR="00BF2C65" w:rsidRPr="00D47581" w:rsidRDefault="00BF2C65" w:rsidP="001B4371">
            <w:pPr>
              <w:pStyle w:val="TableText"/>
              <w:rPr>
                <w:rFonts w:ascii="Segoe UI" w:hAnsi="Segoe UI" w:cs="Segoe UI"/>
                <w:sz w:val="22"/>
                <w:szCs w:val="22"/>
              </w:rPr>
            </w:pPr>
            <w:r w:rsidRPr="00D47581">
              <w:rPr>
                <w:rFonts w:ascii="Segoe UI" w:hAnsi="Segoe UI" w:cs="Segoe UI"/>
                <w:sz w:val="22"/>
                <w:szCs w:val="22"/>
              </w:rPr>
              <w:t xml:space="preserve">Any incidents or complaints relating to the operation that are likely to impact on public health shall be reported to </w:t>
            </w:r>
            <w:r>
              <w:rPr>
                <w:rFonts w:ascii="Segoe UI" w:hAnsi="Segoe UI" w:cs="Segoe UI"/>
                <w:sz w:val="22"/>
                <w:szCs w:val="22"/>
              </w:rPr>
              <w:t>[</w:t>
            </w:r>
            <w:r w:rsidRPr="003A21BE">
              <w:rPr>
                <w:rFonts w:ascii="Segoe UI" w:hAnsi="Segoe UI" w:cs="Segoe UI"/>
                <w:i/>
                <w:iCs/>
                <w:color w:val="44546A" w:themeColor="text2"/>
                <w:sz w:val="22"/>
                <w:szCs w:val="22"/>
              </w:rPr>
              <w:t>insert name</w:t>
            </w:r>
            <w:r>
              <w:rPr>
                <w:rFonts w:ascii="Segoe UI" w:hAnsi="Segoe UI" w:cs="Segoe UI"/>
                <w:color w:val="44546A" w:themeColor="text2"/>
                <w:sz w:val="22"/>
                <w:szCs w:val="22"/>
              </w:rPr>
              <w:t>]</w:t>
            </w:r>
            <w:r w:rsidRPr="00D47581">
              <w:rPr>
                <w:rFonts w:ascii="Segoe UI" w:hAnsi="Segoe UI" w:cs="Segoe UI"/>
                <w:sz w:val="22"/>
                <w:szCs w:val="22"/>
              </w:rPr>
              <w:t xml:space="preserve"> within 24 hours of the incident or complaint.</w:t>
            </w:r>
          </w:p>
          <w:p w14:paraId="582F6075" w14:textId="77777777" w:rsidR="00BF2C65" w:rsidRPr="00D47581" w:rsidRDefault="00BF2C65" w:rsidP="001B4371">
            <w:pPr>
              <w:pStyle w:val="TableText"/>
              <w:rPr>
                <w:rFonts w:ascii="Segoe UI" w:hAnsi="Segoe UI" w:cs="Segoe UI"/>
                <w:i/>
                <w:iCs/>
                <w:sz w:val="22"/>
                <w:szCs w:val="22"/>
              </w:rPr>
            </w:pPr>
          </w:p>
          <w:p w14:paraId="2C944C4F" w14:textId="77777777" w:rsidR="00BF2C65" w:rsidRPr="00D47581" w:rsidRDefault="00BF2C65" w:rsidP="001B4371">
            <w:pPr>
              <w:pStyle w:val="TableText"/>
              <w:rPr>
                <w:rFonts w:ascii="Segoe UI" w:hAnsi="Segoe UI" w:cs="Segoe UI"/>
                <w:i/>
                <w:iCs/>
              </w:rPr>
            </w:pPr>
            <w:r w:rsidRPr="00F50311">
              <w:rPr>
                <w:rFonts w:ascii="Segoe UI" w:hAnsi="Segoe UI" w:cs="Segoe UI"/>
                <w:i/>
                <w:iCs/>
                <w:color w:val="44546A" w:themeColor="text2"/>
              </w:rPr>
              <w:t xml:space="preserve">Modification option: </w:t>
            </w:r>
            <w:r w:rsidRPr="00F50311">
              <w:rPr>
                <w:rFonts w:ascii="Segoe UI" w:hAnsi="Segoe UI" w:cs="Segoe UI"/>
                <w:color w:val="44546A" w:themeColor="text2"/>
              </w:rPr>
              <w:t xml:space="preserve">The </w:t>
            </w:r>
            <w:proofErr w:type="gramStart"/>
            <w:r w:rsidRPr="00F50311">
              <w:rPr>
                <w:rFonts w:ascii="Segoe UI" w:hAnsi="Segoe UI" w:cs="Segoe UI"/>
                <w:color w:val="44546A" w:themeColor="text2"/>
              </w:rPr>
              <w:t>period of time</w:t>
            </w:r>
            <w:proofErr w:type="gramEnd"/>
            <w:r w:rsidRPr="00F50311">
              <w:rPr>
                <w:rFonts w:ascii="Segoe UI" w:hAnsi="Segoe UI" w:cs="Segoe UI"/>
                <w:color w:val="44546A" w:themeColor="text2"/>
              </w:rPr>
              <w:t xml:space="preserve"> set for making a notification may be altered (for example, to ‘within one or two working days’).</w:t>
            </w:r>
          </w:p>
        </w:tc>
      </w:tr>
    </w:tbl>
    <w:p w14:paraId="4D749F6D" w14:textId="77777777" w:rsidR="00BF2C65" w:rsidRPr="00D47581" w:rsidRDefault="00BF2C65" w:rsidP="00BF2C65">
      <w:pPr>
        <w:pStyle w:val="NoSpacing"/>
        <w:rPr>
          <w:rFonts w:ascii="Segoe UI" w:hAnsi="Segoe UI" w:cs="Segoe UI"/>
          <w:sz w:val="22"/>
        </w:rPr>
      </w:pPr>
    </w:p>
    <w:p w14:paraId="0E14F24A" w14:textId="77777777" w:rsidR="00BF2C65" w:rsidRDefault="00BF2C65" w:rsidP="00BF2C65">
      <w:pPr>
        <w:rPr>
          <w:rFonts w:ascii="Segoe UI" w:hAnsi="Segoe UI" w:cs="Segoe UI"/>
          <w:b/>
          <w:bCs/>
          <w:sz w:val="22"/>
        </w:rPr>
      </w:pPr>
      <w:r w:rsidRPr="00D47581">
        <w:rPr>
          <w:rFonts w:ascii="Segoe UI" w:hAnsi="Segoe UI" w:cs="Segoe UI"/>
          <w:b/>
          <w:bCs/>
          <w:sz w:val="22"/>
        </w:rPr>
        <w:br w:type="page"/>
      </w:r>
    </w:p>
    <w:p w14:paraId="549FC49E" w14:textId="77777777" w:rsidR="00BF2C65" w:rsidRPr="00D47581" w:rsidRDefault="00BF2C65" w:rsidP="00BF2C65">
      <w:pPr>
        <w:pStyle w:val="NoSpacing"/>
        <w:rPr>
          <w:rFonts w:ascii="Segoe UI" w:hAnsi="Segoe UI" w:cs="Segoe UI"/>
          <w:b/>
          <w:bCs/>
          <w:sz w:val="22"/>
          <w:lang w:eastAsia="en-NZ"/>
        </w:rPr>
      </w:pPr>
      <w:r w:rsidRPr="00D47581">
        <w:rPr>
          <w:rFonts w:ascii="Segoe UI" w:hAnsi="Segoe UI" w:cs="Segoe UI"/>
          <w:b/>
          <w:bCs/>
          <w:sz w:val="22"/>
        </w:rPr>
        <w:lastRenderedPageBreak/>
        <w:t xml:space="preserve">Areas where a risk to public health may be </w:t>
      </w:r>
      <w:proofErr w:type="gramStart"/>
      <w:r w:rsidRPr="00D47581">
        <w:rPr>
          <w:rFonts w:ascii="Segoe UI" w:hAnsi="Segoe UI" w:cs="Segoe UI"/>
          <w:b/>
          <w:bCs/>
          <w:sz w:val="22"/>
        </w:rPr>
        <w:t>created</w:t>
      </w:r>
      <w:proofErr w:type="gramEnd"/>
    </w:p>
    <w:p w14:paraId="1046C309" w14:textId="77777777" w:rsidR="00BF2C65" w:rsidRDefault="00BF2C65" w:rsidP="00BF2C65">
      <w:pPr>
        <w:rPr>
          <w:rFonts w:ascii="Segoe UI" w:hAnsi="Segoe UI" w:cs="Segoe UI"/>
          <w:b/>
          <w:bCs/>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F2C65" w14:paraId="05B79D67" w14:textId="77777777" w:rsidTr="001B4371">
        <w:tc>
          <w:tcPr>
            <w:tcW w:w="9776" w:type="dxa"/>
            <w:tcBorders>
              <w:top w:val="single" w:sz="4" w:space="0" w:color="auto"/>
              <w:left w:val="single" w:sz="4" w:space="0" w:color="auto"/>
              <w:bottom w:val="single" w:sz="4" w:space="0" w:color="auto"/>
              <w:right w:val="single" w:sz="4" w:space="0" w:color="auto"/>
            </w:tcBorders>
            <w:shd w:val="clear" w:color="auto" w:fill="000000"/>
            <w:hideMark/>
          </w:tcPr>
          <w:p w14:paraId="05B4D763" w14:textId="77777777" w:rsidR="00BF2C65" w:rsidRDefault="00BF2C65" w:rsidP="001B4371">
            <w:pPr>
              <w:pStyle w:val="Heading8"/>
              <w:keepNext w:val="0"/>
              <w:spacing w:before="120" w:after="120"/>
              <w:rPr>
                <w:rFonts w:ascii="Arial" w:hAnsi="Arial" w:cs="Arial"/>
                <w:sz w:val="22"/>
                <w:szCs w:val="22"/>
              </w:rPr>
            </w:pPr>
            <w:r>
              <w:rPr>
                <w:rFonts w:ascii="Arial" w:hAnsi="Arial" w:cs="Arial"/>
                <w:b/>
                <w:color w:val="FFFFFF" w:themeColor="background1"/>
                <w:sz w:val="22"/>
                <w:szCs w:val="22"/>
              </w:rPr>
              <w:t>Condition 5: Protection of the public</w:t>
            </w:r>
          </w:p>
        </w:tc>
      </w:tr>
    </w:tbl>
    <w:tbl>
      <w:tblPr>
        <w:tblStyle w:val="TableGrid"/>
        <w:tblW w:w="9776" w:type="dxa"/>
        <w:tblLook w:val="04A0" w:firstRow="1" w:lastRow="0" w:firstColumn="1" w:lastColumn="0" w:noHBand="0" w:noVBand="1"/>
      </w:tblPr>
      <w:tblGrid>
        <w:gridCol w:w="9776"/>
      </w:tblGrid>
      <w:tr w:rsidR="00BF2C65" w14:paraId="61676351" w14:textId="77777777" w:rsidTr="001B4371">
        <w:tc>
          <w:tcPr>
            <w:tcW w:w="9776" w:type="dxa"/>
            <w:tcBorders>
              <w:top w:val="single" w:sz="4" w:space="0" w:color="000000"/>
              <w:left w:val="single" w:sz="4" w:space="0" w:color="000000"/>
              <w:bottom w:val="single" w:sz="4" w:space="0" w:color="000000"/>
              <w:right w:val="single" w:sz="4" w:space="0" w:color="000000"/>
            </w:tcBorders>
          </w:tcPr>
          <w:p w14:paraId="701E20E0" w14:textId="77777777" w:rsidR="00BF2C65" w:rsidRPr="00494E86" w:rsidRDefault="00BF2C65" w:rsidP="001B4371">
            <w:pPr>
              <w:pStyle w:val="TableText"/>
              <w:keepNext/>
              <w:jc w:val="both"/>
              <w:rPr>
                <w:rFonts w:ascii="Segoe UI" w:hAnsi="Segoe UI" w:cs="Segoe UI"/>
                <w:sz w:val="22"/>
                <w:szCs w:val="22"/>
              </w:rPr>
            </w:pPr>
            <w:r w:rsidRPr="00494E86">
              <w:rPr>
                <w:rFonts w:ascii="Segoe UI" w:hAnsi="Segoe UI" w:cs="Segoe UI"/>
                <w:sz w:val="22"/>
                <w:szCs w:val="22"/>
              </w:rPr>
              <w:t>No [</w:t>
            </w:r>
            <w:r w:rsidRPr="00494E86">
              <w:rPr>
                <w:rFonts w:ascii="Segoe UI" w:hAnsi="Segoe UI" w:cs="Segoe UI"/>
                <w:i/>
                <w:color w:val="44546A" w:themeColor="text2"/>
                <w:sz w:val="22"/>
                <w:szCs w:val="22"/>
              </w:rPr>
              <w:t>insert name(s) of VTA(s) and other hazardous substance(s)</w:t>
            </w:r>
            <w:r w:rsidRPr="00494E86">
              <w:rPr>
                <w:rFonts w:ascii="Segoe UI" w:hAnsi="Segoe UI" w:cs="Segoe UI"/>
                <w:iCs/>
                <w:color w:val="44546A" w:themeColor="text2"/>
                <w:sz w:val="22"/>
                <w:szCs w:val="22"/>
              </w:rPr>
              <w:t>]</w:t>
            </w:r>
            <w:r w:rsidRPr="00494E86">
              <w:rPr>
                <w:rFonts w:ascii="Segoe UI" w:hAnsi="Segoe UI" w:cs="Segoe UI"/>
                <w:color w:val="44546A" w:themeColor="text2"/>
                <w:sz w:val="22"/>
                <w:szCs w:val="22"/>
              </w:rPr>
              <w:t xml:space="preserve"> </w:t>
            </w:r>
            <w:r w:rsidRPr="00494E86">
              <w:rPr>
                <w:rFonts w:ascii="Segoe UI" w:hAnsi="Segoe UI" w:cs="Segoe UI"/>
                <w:sz w:val="22"/>
                <w:szCs w:val="22"/>
              </w:rPr>
              <w:t>shall be [</w:t>
            </w:r>
            <w:r w:rsidRPr="00494E86">
              <w:rPr>
                <w:rFonts w:ascii="Segoe UI" w:hAnsi="Segoe UI" w:cs="Segoe UI"/>
                <w:i/>
                <w:iCs/>
                <w:color w:val="44546A" w:themeColor="text2"/>
                <w:sz w:val="22"/>
                <w:szCs w:val="22"/>
              </w:rPr>
              <w:t>specify ‘aerially’ or ‘ground’]</w:t>
            </w:r>
            <w:r w:rsidRPr="00494E86">
              <w:rPr>
                <w:rFonts w:ascii="Segoe UI" w:hAnsi="Segoe UI" w:cs="Segoe UI"/>
                <w:color w:val="44546A" w:themeColor="text2"/>
                <w:sz w:val="22"/>
                <w:szCs w:val="22"/>
              </w:rPr>
              <w:t xml:space="preserve"> </w:t>
            </w:r>
            <w:r w:rsidRPr="00494E86">
              <w:rPr>
                <w:rFonts w:ascii="Segoe UI" w:hAnsi="Segoe UI" w:cs="Segoe UI"/>
                <w:sz w:val="22"/>
                <w:szCs w:val="22"/>
              </w:rPr>
              <w:t>applied within the distances listed below</w:t>
            </w:r>
            <w:r w:rsidRPr="00494E86">
              <w:rPr>
                <w:rFonts w:ascii="Segoe UI" w:hAnsi="Segoe UI" w:cs="Segoe UI"/>
                <w:i/>
                <w:iCs/>
                <w:sz w:val="22"/>
                <w:szCs w:val="22"/>
              </w:rPr>
              <w:t xml:space="preserve">, </w:t>
            </w:r>
            <w:r w:rsidRPr="00494E86">
              <w:rPr>
                <w:rFonts w:ascii="Segoe UI" w:hAnsi="Segoe UI" w:cs="Segoe UI"/>
                <w:sz w:val="22"/>
                <w:szCs w:val="22"/>
              </w:rPr>
              <w:t>and not where [</w:t>
            </w:r>
            <w:r w:rsidRPr="00494E86">
              <w:rPr>
                <w:rFonts w:ascii="Segoe UI" w:hAnsi="Segoe UI" w:cs="Segoe UI"/>
                <w:i/>
                <w:iCs/>
                <w:color w:val="44546A" w:themeColor="text2"/>
                <w:sz w:val="22"/>
                <w:szCs w:val="22"/>
              </w:rPr>
              <w:t>specify ‘</w:t>
            </w:r>
            <w:proofErr w:type="gramStart"/>
            <w:r w:rsidRPr="00494E86">
              <w:rPr>
                <w:rFonts w:ascii="Segoe UI" w:hAnsi="Segoe UI" w:cs="Segoe UI"/>
                <w:i/>
                <w:iCs/>
                <w:color w:val="44546A" w:themeColor="text2"/>
                <w:sz w:val="22"/>
                <w:szCs w:val="22"/>
              </w:rPr>
              <w:t>it</w:t>
            </w:r>
            <w:proofErr w:type="gramEnd"/>
            <w:r w:rsidRPr="00494E86">
              <w:rPr>
                <w:rFonts w:ascii="Segoe UI" w:hAnsi="Segoe UI" w:cs="Segoe UI"/>
                <w:i/>
                <w:iCs/>
                <w:color w:val="44546A" w:themeColor="text2"/>
                <w:sz w:val="22"/>
                <w:szCs w:val="22"/>
              </w:rPr>
              <w:t xml:space="preserve"> is’ or</w:t>
            </w:r>
            <w:r w:rsidRPr="00494E86">
              <w:rPr>
                <w:rFonts w:ascii="Segoe UI" w:hAnsi="Segoe UI" w:cs="Segoe UI"/>
                <w:color w:val="44546A" w:themeColor="text2"/>
                <w:sz w:val="22"/>
                <w:szCs w:val="22"/>
              </w:rPr>
              <w:t xml:space="preserve"> </w:t>
            </w:r>
            <w:r w:rsidRPr="00494E86">
              <w:rPr>
                <w:rFonts w:ascii="Segoe UI" w:hAnsi="Segoe UI" w:cs="Segoe UI"/>
                <w:i/>
                <w:iCs/>
                <w:color w:val="44546A" w:themeColor="text2"/>
                <w:sz w:val="22"/>
                <w:szCs w:val="22"/>
              </w:rPr>
              <w:t>‘they are’</w:t>
            </w:r>
            <w:r w:rsidRPr="00494E86">
              <w:rPr>
                <w:rFonts w:ascii="Segoe UI" w:hAnsi="Segoe UI" w:cs="Segoe UI"/>
                <w:color w:val="000000" w:themeColor="text1"/>
                <w:sz w:val="22"/>
                <w:szCs w:val="22"/>
              </w:rPr>
              <w:t xml:space="preserve">] </w:t>
            </w:r>
            <w:r w:rsidRPr="00494E86">
              <w:rPr>
                <w:rFonts w:ascii="Segoe UI" w:hAnsi="Segoe UI" w:cs="Segoe UI"/>
                <w:sz w:val="22"/>
                <w:szCs w:val="22"/>
              </w:rPr>
              <w:t xml:space="preserve">within sight of, the following dwellings, huts, access points, camping and public areas, walking and vehicle tracks, roads and lay-bys: </w:t>
            </w:r>
          </w:p>
          <w:p w14:paraId="4EE034E0" w14:textId="77777777" w:rsidR="00BF2C65" w:rsidRPr="00494E86" w:rsidRDefault="00BF2C65" w:rsidP="001B4371">
            <w:pPr>
              <w:pStyle w:val="TableText"/>
              <w:jc w:val="both"/>
              <w:rPr>
                <w:rFonts w:ascii="Segoe UI" w:hAnsi="Segoe UI" w:cs="Segoe UI"/>
                <w:i/>
                <w:iCs/>
                <w:sz w:val="22"/>
                <w:szCs w:val="22"/>
              </w:rPr>
            </w:pPr>
            <w:r w:rsidRPr="00494E86">
              <w:rPr>
                <w:rFonts w:ascii="Segoe UI" w:hAnsi="Segoe UI" w:cs="Segoe UI"/>
                <w:i/>
                <w:iCs/>
                <w:sz w:val="22"/>
                <w:szCs w:val="22"/>
              </w:rPr>
              <w:t>List and specify exclusion distances for each of these public areas, specify whether aerial or ground-based application.</w:t>
            </w:r>
          </w:p>
          <w:p w14:paraId="0A5946D3" w14:textId="77777777" w:rsidR="00BF2C65" w:rsidRPr="00494E86" w:rsidRDefault="00BF2C65" w:rsidP="001B4371">
            <w:pPr>
              <w:pStyle w:val="TableText"/>
              <w:jc w:val="both"/>
              <w:rPr>
                <w:rFonts w:ascii="Segoe UI" w:hAnsi="Segoe UI" w:cs="Segoe UI"/>
                <w:i/>
                <w:iCs/>
                <w:sz w:val="22"/>
                <w:szCs w:val="22"/>
              </w:rPr>
            </w:pPr>
          </w:p>
          <w:p w14:paraId="1DFED124" w14:textId="77777777" w:rsidR="00BF2C65" w:rsidRPr="00494E86" w:rsidRDefault="00BF2C65" w:rsidP="001B4371">
            <w:pPr>
              <w:pStyle w:val="TableBullet"/>
              <w:numPr>
                <w:ilvl w:val="0"/>
                <w:numId w:val="0"/>
              </w:numPr>
              <w:tabs>
                <w:tab w:val="left" w:pos="720"/>
              </w:tabs>
              <w:jc w:val="both"/>
              <w:rPr>
                <w:rFonts w:ascii="Segoe UI" w:hAnsi="Segoe UI" w:cs="Segoe UI"/>
                <w:color w:val="44546A" w:themeColor="text2"/>
              </w:rPr>
            </w:pPr>
            <w:r w:rsidRPr="00494E86">
              <w:rPr>
                <w:rFonts w:ascii="Segoe UI" w:hAnsi="Segoe UI" w:cs="Segoe UI"/>
                <w:b/>
                <w:i/>
                <w:iCs/>
                <w:color w:val="44546A" w:themeColor="text2"/>
              </w:rPr>
              <w:t>Modification options:</w:t>
            </w:r>
            <w:r w:rsidRPr="00494E86">
              <w:rPr>
                <w:rFonts w:ascii="Segoe UI" w:hAnsi="Segoe UI" w:cs="Segoe UI"/>
                <w:i/>
                <w:iCs/>
                <w:color w:val="44546A" w:themeColor="text2"/>
              </w:rPr>
              <w:t xml:space="preserve"> </w:t>
            </w:r>
            <w:r w:rsidRPr="00494E86">
              <w:rPr>
                <w:rFonts w:ascii="Segoe UI" w:hAnsi="Segoe UI" w:cs="Segoe UI"/>
                <w:color w:val="44546A" w:themeColor="text2"/>
              </w:rPr>
              <w:t xml:space="preserve">Exclude this condition if the HSNO Officer assessing the application is confident that the mitigating measures/controls the operator proposes are sufficient to prevent an exposure pathway from being present </w:t>
            </w:r>
            <w:r w:rsidRPr="00494E86">
              <w:rPr>
                <w:rFonts w:ascii="Segoe UI" w:hAnsi="Segoe UI" w:cs="Segoe UI"/>
                <w:b/>
                <w:color w:val="44546A" w:themeColor="text2"/>
              </w:rPr>
              <w:t>and</w:t>
            </w:r>
            <w:r w:rsidRPr="00494E86">
              <w:rPr>
                <w:rFonts w:ascii="Segoe UI" w:hAnsi="Segoe UI" w:cs="Segoe UI"/>
                <w:color w:val="44546A" w:themeColor="text2"/>
              </w:rPr>
              <w:t xml:space="preserve"> the risk assessment supports this.</w:t>
            </w:r>
          </w:p>
          <w:p w14:paraId="53AA064D" w14:textId="77777777" w:rsidR="00BF2C65" w:rsidRPr="00494E86" w:rsidRDefault="00BF2C65" w:rsidP="001B4371">
            <w:pPr>
              <w:pStyle w:val="TableText"/>
              <w:jc w:val="both"/>
              <w:rPr>
                <w:rFonts w:ascii="Segoe UI" w:hAnsi="Segoe UI" w:cs="Segoe UI"/>
                <w:color w:val="44546A" w:themeColor="text2"/>
              </w:rPr>
            </w:pPr>
            <w:r w:rsidRPr="00494E86">
              <w:rPr>
                <w:rFonts w:ascii="Segoe UI" w:hAnsi="Segoe UI" w:cs="Segoe UI"/>
                <w:color w:val="44546A" w:themeColor="text2"/>
              </w:rPr>
              <w:t>The base exclusion distance for ground operations should be 20 m. The base exclusion distance for aerial operations should be 80 m.</w:t>
            </w:r>
          </w:p>
          <w:p w14:paraId="3CC0A8F7" w14:textId="77777777" w:rsidR="00BF2C65" w:rsidRPr="00494E86" w:rsidRDefault="00BF2C65" w:rsidP="001B4371">
            <w:pPr>
              <w:pStyle w:val="TableText"/>
              <w:jc w:val="both"/>
              <w:rPr>
                <w:rFonts w:ascii="Segoe UI" w:hAnsi="Segoe UI" w:cs="Segoe UI"/>
                <w:color w:val="44546A" w:themeColor="text2"/>
              </w:rPr>
            </w:pPr>
            <w:r w:rsidRPr="00494E86">
              <w:rPr>
                <w:rFonts w:ascii="Segoe UI" w:hAnsi="Segoe UI" w:cs="Segoe UI"/>
                <w:color w:val="44546A" w:themeColor="text2"/>
              </w:rPr>
              <w:t>The base exclusion distances may be varied, or removed, if defined mitigating controls adequately manage public health risks, depending on the terrain and vegetation, accessibility and visibility of bait, method of application, and public use patterns. Sites with generally high use or with high use during the planned operation time (</w:t>
            </w:r>
            <w:proofErr w:type="spellStart"/>
            <w:r w:rsidRPr="00494E86">
              <w:rPr>
                <w:rFonts w:ascii="Segoe UI" w:hAnsi="Segoe UI" w:cs="Segoe UI"/>
                <w:color w:val="44546A" w:themeColor="text2"/>
              </w:rPr>
              <w:t>eg</w:t>
            </w:r>
            <w:proofErr w:type="spellEnd"/>
            <w:r w:rsidRPr="00494E86">
              <w:rPr>
                <w:rFonts w:ascii="Segoe UI" w:hAnsi="Segoe UI" w:cs="Segoe UI"/>
                <w:color w:val="44546A" w:themeColor="text2"/>
              </w:rPr>
              <w:t>, a long weekend) may require a longer exclusion distance. Conversely, an 80 m aerial exclusion may be excessive in rough terrain with low use and heavy vegetation.</w:t>
            </w:r>
          </w:p>
          <w:p w14:paraId="461EE246" w14:textId="77777777" w:rsidR="00BF2C65" w:rsidRPr="00494E86" w:rsidRDefault="00BF2C65" w:rsidP="001B4371">
            <w:pPr>
              <w:pStyle w:val="TableText"/>
              <w:jc w:val="both"/>
              <w:rPr>
                <w:rFonts w:ascii="Segoe UI" w:hAnsi="Segoe UI" w:cs="Segoe UI"/>
                <w:color w:val="44546A" w:themeColor="text2"/>
              </w:rPr>
            </w:pPr>
            <w:r w:rsidRPr="00494E86">
              <w:rPr>
                <w:rFonts w:ascii="Segoe UI" w:hAnsi="Segoe UI" w:cs="Segoe UI"/>
                <w:color w:val="44546A" w:themeColor="text2"/>
              </w:rPr>
              <w:t>Use generic wording rather than listing locations where it is not feasible or possible to obtain a complete list. One approach is to list the known locations, before adding wording such as ‘and any other dwellings, tramping huts, bivvies/shelters, tent camping sites, picnic areas, watercraft landing points, walking and vehicle tracks, roads and lay-bys in the area’. Alternatively, reference the overall section of the application that contains (specifies) the information.</w:t>
            </w:r>
          </w:p>
          <w:p w14:paraId="29DB6967" w14:textId="77777777" w:rsidR="00BF2C65" w:rsidRDefault="00BF2C65" w:rsidP="001B4371">
            <w:pPr>
              <w:pStyle w:val="TableText"/>
              <w:jc w:val="both"/>
              <w:rPr>
                <w:rFonts w:cs="Arial"/>
                <w:i/>
                <w:iCs/>
              </w:rPr>
            </w:pPr>
            <w:r w:rsidRPr="00494E86">
              <w:rPr>
                <w:rFonts w:ascii="Segoe UI" w:hAnsi="Segoe UI" w:cs="Segoe UI"/>
                <w:b/>
                <w:bCs/>
                <w:color w:val="44546A" w:themeColor="text2"/>
              </w:rPr>
              <w:t>Important</w:t>
            </w:r>
            <w:r w:rsidRPr="00494E86">
              <w:rPr>
                <w:rFonts w:ascii="Segoe UI" w:hAnsi="Segoe UI" w:cs="Segoe UI"/>
                <w:color w:val="44546A" w:themeColor="text2"/>
              </w:rPr>
              <w:t>: Where both aerial and ground-based applications are proposed, repeat the condition for each type of application.</w:t>
            </w:r>
          </w:p>
        </w:tc>
      </w:tr>
    </w:tbl>
    <w:p w14:paraId="5659FE87" w14:textId="77777777" w:rsidR="00BF2C65" w:rsidRDefault="00BF2C65" w:rsidP="00BF2C65">
      <w:pPr>
        <w:rPr>
          <w:rFonts w:ascii="Segoe UI" w:hAnsi="Segoe UI" w:cs="Segoe UI"/>
          <w:b/>
          <w:bCs/>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F2C65" w:rsidRPr="00D47581" w14:paraId="2236354A" w14:textId="77777777" w:rsidTr="001B4371">
        <w:tc>
          <w:tcPr>
            <w:tcW w:w="9776" w:type="dxa"/>
            <w:shd w:val="clear" w:color="auto" w:fill="000000"/>
          </w:tcPr>
          <w:p w14:paraId="558674A8" w14:textId="77777777" w:rsidR="00BF2C65" w:rsidRPr="00D47581" w:rsidRDefault="00BF2C65" w:rsidP="001B4371">
            <w:pPr>
              <w:pStyle w:val="Heading8"/>
              <w:keepNext w:val="0"/>
              <w:spacing w:before="120" w:after="120"/>
              <w:rPr>
                <w:rFonts w:ascii="Segoe UI" w:hAnsi="Segoe UI" w:cs="Segoe UI"/>
                <w:b/>
                <w:sz w:val="22"/>
                <w:szCs w:val="22"/>
              </w:rPr>
            </w:pPr>
            <w:r w:rsidRPr="00D47581">
              <w:rPr>
                <w:rFonts w:ascii="Segoe UI" w:hAnsi="Segoe UI" w:cs="Segoe UI"/>
                <w:b/>
                <w:color w:val="FFFFFF" w:themeColor="background1"/>
                <w:sz w:val="22"/>
                <w:szCs w:val="22"/>
              </w:rPr>
              <w:t>Condition 6: Aerial applications to huts, access points, camping and public areas, walking and vehicle tracks, roads and lay-bys</w:t>
            </w:r>
          </w:p>
        </w:tc>
      </w:tr>
    </w:tbl>
    <w:tbl>
      <w:tblPr>
        <w:tblStyle w:val="TableGrid"/>
        <w:tblW w:w="9776" w:type="dxa"/>
        <w:tblLook w:val="04A0" w:firstRow="1" w:lastRow="0" w:firstColumn="1" w:lastColumn="0" w:noHBand="0" w:noVBand="1"/>
      </w:tblPr>
      <w:tblGrid>
        <w:gridCol w:w="9776"/>
      </w:tblGrid>
      <w:tr w:rsidR="00BF2C65" w:rsidRPr="00D47581" w14:paraId="493FA891" w14:textId="77777777" w:rsidTr="001B4371">
        <w:tc>
          <w:tcPr>
            <w:tcW w:w="9776" w:type="dxa"/>
          </w:tcPr>
          <w:p w14:paraId="14A70CB6" w14:textId="77777777" w:rsidR="00BF2C65" w:rsidRPr="00D47581" w:rsidRDefault="00BF2C65" w:rsidP="001B4371">
            <w:pPr>
              <w:pStyle w:val="TableText"/>
              <w:jc w:val="both"/>
              <w:rPr>
                <w:rFonts w:ascii="Segoe UI" w:hAnsi="Segoe UI" w:cs="Segoe UI"/>
                <w:sz w:val="22"/>
                <w:szCs w:val="22"/>
                <w:lang w:eastAsia="en-NZ"/>
              </w:rPr>
            </w:pPr>
            <w:r>
              <w:rPr>
                <w:rFonts w:ascii="Segoe UI" w:hAnsi="Segoe UI" w:cs="Segoe UI"/>
                <w:sz w:val="22"/>
                <w:szCs w:val="22"/>
              </w:rPr>
              <w:t>[</w:t>
            </w:r>
            <w:r>
              <w:rPr>
                <w:rFonts w:ascii="Segoe UI" w:hAnsi="Segoe UI" w:cs="Segoe UI"/>
                <w:i/>
                <w:color w:val="44546A" w:themeColor="text2"/>
                <w:sz w:val="22"/>
                <w:szCs w:val="22"/>
              </w:rPr>
              <w:t>In</w:t>
            </w:r>
            <w:r w:rsidRPr="003A21BE">
              <w:rPr>
                <w:rFonts w:ascii="Segoe UI" w:hAnsi="Segoe UI" w:cs="Segoe UI"/>
                <w:i/>
                <w:color w:val="44546A" w:themeColor="text2"/>
                <w:sz w:val="22"/>
                <w:szCs w:val="22"/>
              </w:rPr>
              <w:t>sert name(s) of VTA(s) and other hazardous substance(s)</w:t>
            </w:r>
            <w:r w:rsidRPr="00780EFB">
              <w:rPr>
                <w:rFonts w:ascii="Segoe UI" w:hAnsi="Segoe UI" w:cs="Segoe UI"/>
                <w:iCs/>
                <w:color w:val="44546A" w:themeColor="text2"/>
                <w:sz w:val="22"/>
                <w:szCs w:val="22"/>
              </w:rPr>
              <w:t>]</w:t>
            </w:r>
            <w:r w:rsidRPr="00AE2B20">
              <w:rPr>
                <w:rFonts w:ascii="Segoe UI" w:hAnsi="Segoe UI" w:cs="Segoe UI"/>
                <w:color w:val="44546A" w:themeColor="text2"/>
                <w:sz w:val="22"/>
                <w:szCs w:val="22"/>
                <w:lang w:eastAsia="en-NZ"/>
              </w:rPr>
              <w:t xml:space="preserve"> </w:t>
            </w:r>
            <w:r w:rsidRPr="00D47581">
              <w:rPr>
                <w:rFonts w:ascii="Segoe UI" w:hAnsi="Segoe UI" w:cs="Segoe UI"/>
                <w:color w:val="000000"/>
                <w:sz w:val="22"/>
                <w:szCs w:val="22"/>
                <w:lang w:eastAsia="en-NZ"/>
              </w:rPr>
              <w:t xml:space="preserve">may be aerially applied </w:t>
            </w:r>
            <w:r w:rsidRPr="00D47581">
              <w:rPr>
                <w:rFonts w:ascii="Segoe UI" w:hAnsi="Segoe UI" w:cs="Segoe UI"/>
                <w:sz w:val="22"/>
                <w:szCs w:val="22"/>
                <w:lang w:eastAsia="en-NZ"/>
              </w:rPr>
              <w:t>to the following</w:t>
            </w:r>
            <w:r w:rsidRPr="00D47581">
              <w:rPr>
                <w:rFonts w:ascii="Segoe UI" w:hAnsi="Segoe UI" w:cs="Segoe UI"/>
                <w:sz w:val="22"/>
                <w:szCs w:val="22"/>
              </w:rPr>
              <w:t xml:space="preserve"> </w:t>
            </w:r>
            <w:r w:rsidRPr="00494E86">
              <w:rPr>
                <w:rFonts w:ascii="Segoe UI" w:hAnsi="Segoe UI" w:cs="Segoe UI"/>
                <w:sz w:val="22"/>
                <w:szCs w:val="22"/>
              </w:rPr>
              <w:t xml:space="preserve">dwellings, </w:t>
            </w:r>
            <w:r w:rsidRPr="00D47581">
              <w:rPr>
                <w:rFonts w:ascii="Segoe UI" w:hAnsi="Segoe UI" w:cs="Segoe UI"/>
                <w:sz w:val="22"/>
                <w:szCs w:val="22"/>
              </w:rPr>
              <w:t>huts, access points, camping and public areas, walking and vehicle tracks, roads and lay-bys</w:t>
            </w:r>
            <w:r w:rsidRPr="00D47581">
              <w:rPr>
                <w:rFonts w:ascii="Segoe UI" w:hAnsi="Segoe UI" w:cs="Segoe UI"/>
                <w:sz w:val="22"/>
                <w:szCs w:val="22"/>
                <w:lang w:eastAsia="en-NZ"/>
              </w:rPr>
              <w:t xml:space="preserve"> but not during, or within 24 hours before the start of, school holidays, public holidays or public holiday weekends: </w:t>
            </w:r>
            <w:r w:rsidRPr="00AE2B20">
              <w:rPr>
                <w:rFonts w:ascii="Segoe UI" w:hAnsi="Segoe UI" w:cs="Segoe UI"/>
                <w:color w:val="44546A" w:themeColor="text2"/>
                <w:sz w:val="22"/>
                <w:szCs w:val="22"/>
                <w:lang w:eastAsia="en-NZ"/>
              </w:rPr>
              <w:t>(</w:t>
            </w:r>
            <w:r w:rsidRPr="00AE2B20">
              <w:rPr>
                <w:rFonts w:ascii="Segoe UI" w:hAnsi="Segoe UI" w:cs="Segoe UI"/>
                <w:i/>
                <w:iCs/>
                <w:color w:val="44546A" w:themeColor="text2"/>
                <w:sz w:val="22"/>
                <w:szCs w:val="22"/>
                <w:lang w:eastAsia="en-NZ"/>
              </w:rPr>
              <w:t>list</w:t>
            </w:r>
            <w:r w:rsidRPr="00AE2B20">
              <w:rPr>
                <w:rFonts w:ascii="Segoe UI" w:hAnsi="Segoe UI" w:cs="Segoe UI"/>
                <w:color w:val="44546A" w:themeColor="text2"/>
                <w:sz w:val="22"/>
                <w:szCs w:val="22"/>
                <w:lang w:eastAsia="en-NZ"/>
              </w:rPr>
              <w:t>)</w:t>
            </w:r>
            <w:r w:rsidRPr="00D47581">
              <w:rPr>
                <w:rFonts w:ascii="Segoe UI" w:hAnsi="Segoe UI" w:cs="Segoe UI"/>
                <w:sz w:val="22"/>
                <w:szCs w:val="22"/>
                <w:lang w:eastAsia="en-NZ"/>
              </w:rPr>
              <w:t>.</w:t>
            </w:r>
          </w:p>
          <w:p w14:paraId="679F57C4" w14:textId="77777777" w:rsidR="00BF2C65" w:rsidRPr="00D47581" w:rsidRDefault="00BF2C65" w:rsidP="001B4371">
            <w:pPr>
              <w:pStyle w:val="TableText"/>
              <w:jc w:val="both"/>
              <w:rPr>
                <w:rFonts w:ascii="Segoe UI" w:hAnsi="Segoe UI" w:cs="Segoe UI"/>
                <w:sz w:val="22"/>
                <w:szCs w:val="22"/>
                <w:lang w:eastAsia="en-NZ"/>
              </w:rPr>
            </w:pPr>
            <w:r w:rsidRPr="00D47581">
              <w:rPr>
                <w:rFonts w:ascii="Segoe UI" w:hAnsi="Segoe UI" w:cs="Segoe UI"/>
                <w:sz w:val="22"/>
                <w:szCs w:val="22"/>
                <w:lang w:eastAsia="en-NZ"/>
              </w:rPr>
              <w:t xml:space="preserve">If </w:t>
            </w:r>
            <w:r>
              <w:rPr>
                <w:rFonts w:ascii="Segoe UI" w:hAnsi="Segoe UI" w:cs="Segoe UI"/>
                <w:sz w:val="22"/>
                <w:szCs w:val="22"/>
              </w:rPr>
              <w:t>[</w:t>
            </w:r>
            <w:r w:rsidRPr="003A21BE">
              <w:rPr>
                <w:rFonts w:ascii="Segoe UI" w:hAnsi="Segoe UI" w:cs="Segoe UI"/>
                <w:i/>
                <w:color w:val="44546A" w:themeColor="text2"/>
                <w:sz w:val="22"/>
                <w:szCs w:val="22"/>
              </w:rPr>
              <w:t>insert name(s) of VTA(s) and other hazardous substance(s)</w:t>
            </w:r>
            <w:r w:rsidRPr="00780EFB">
              <w:rPr>
                <w:rFonts w:ascii="Segoe UI" w:hAnsi="Segoe UI" w:cs="Segoe UI"/>
                <w:iCs/>
                <w:color w:val="44546A" w:themeColor="text2"/>
                <w:sz w:val="22"/>
                <w:szCs w:val="22"/>
              </w:rPr>
              <w:t>]</w:t>
            </w:r>
            <w:r w:rsidRPr="00D47581">
              <w:rPr>
                <w:rFonts w:ascii="Segoe UI" w:hAnsi="Segoe UI" w:cs="Segoe UI"/>
                <w:sz w:val="22"/>
                <w:szCs w:val="22"/>
                <w:lang w:eastAsia="en-NZ"/>
              </w:rPr>
              <w:t xml:space="preserve"> is</w:t>
            </w:r>
            <w:r>
              <w:rPr>
                <w:rFonts w:ascii="Segoe UI" w:hAnsi="Segoe UI" w:cs="Segoe UI"/>
                <w:sz w:val="22"/>
                <w:szCs w:val="22"/>
                <w:lang w:eastAsia="en-NZ"/>
              </w:rPr>
              <w:t>/are</w:t>
            </w:r>
            <w:r w:rsidRPr="00D47581">
              <w:rPr>
                <w:rFonts w:ascii="Segoe UI" w:hAnsi="Segoe UI" w:cs="Segoe UI"/>
                <w:sz w:val="22"/>
                <w:szCs w:val="22"/>
                <w:lang w:eastAsia="en-NZ"/>
              </w:rPr>
              <w:t xml:space="preserve"> aerially applied to any of the above-listed</w:t>
            </w:r>
            <w:r w:rsidRPr="00D47581">
              <w:rPr>
                <w:rFonts w:ascii="Segoe UI" w:hAnsi="Segoe UI" w:cs="Segoe UI"/>
                <w:sz w:val="22"/>
                <w:szCs w:val="22"/>
              </w:rPr>
              <w:t xml:space="preserve"> huts, access points, camping and public areas, walking and vehicle tracks, roads and lay-bys</w:t>
            </w:r>
            <w:r w:rsidRPr="00D47581">
              <w:rPr>
                <w:rFonts w:ascii="Segoe UI" w:hAnsi="Segoe UI" w:cs="Segoe UI"/>
                <w:sz w:val="22"/>
                <w:szCs w:val="22"/>
                <w:lang w:eastAsia="en-NZ"/>
              </w:rPr>
              <w:t>, inspect those</w:t>
            </w:r>
            <w:r w:rsidRPr="00D47581">
              <w:rPr>
                <w:rFonts w:ascii="Segoe UI" w:hAnsi="Segoe UI" w:cs="Segoe UI"/>
                <w:sz w:val="22"/>
                <w:szCs w:val="22"/>
              </w:rPr>
              <w:t>, huts, access points, camping and public areas, walking and vehicle tracks, roads and lay-bys</w:t>
            </w:r>
            <w:r w:rsidRPr="00D47581">
              <w:rPr>
                <w:rFonts w:ascii="Segoe UI" w:hAnsi="Segoe UI" w:cs="Segoe UI"/>
                <w:sz w:val="22"/>
                <w:szCs w:val="22"/>
                <w:lang w:eastAsia="en-NZ"/>
              </w:rPr>
              <w:t xml:space="preserve"> as soon as possible and no more than 24 hours after the aerial application and make reasonable efforts to find and remove all bait and, if encountered, animal carcasses.</w:t>
            </w:r>
          </w:p>
          <w:p w14:paraId="66F6D623" w14:textId="77777777" w:rsidR="00BF2C65" w:rsidRPr="00D47581" w:rsidRDefault="00BF2C65" w:rsidP="001B4371">
            <w:pPr>
              <w:pStyle w:val="TableText"/>
              <w:jc w:val="both"/>
              <w:rPr>
                <w:rFonts w:ascii="Segoe UI" w:hAnsi="Segoe UI" w:cs="Segoe UI"/>
                <w:sz w:val="22"/>
                <w:szCs w:val="22"/>
              </w:rPr>
            </w:pPr>
            <w:r w:rsidRPr="00D47581">
              <w:rPr>
                <w:rFonts w:ascii="Segoe UI" w:hAnsi="Segoe UI" w:cs="Segoe UI"/>
                <w:sz w:val="22"/>
                <w:szCs w:val="22"/>
                <w:lang w:eastAsia="en-NZ"/>
              </w:rPr>
              <w:t>Undertake a second inspection of the following</w:t>
            </w:r>
            <w:r w:rsidRPr="00D47581">
              <w:rPr>
                <w:rFonts w:ascii="Segoe UI" w:hAnsi="Segoe UI" w:cs="Segoe UI"/>
                <w:sz w:val="22"/>
                <w:szCs w:val="22"/>
              </w:rPr>
              <w:t xml:space="preserve"> </w:t>
            </w:r>
            <w:r w:rsidRPr="00494E86">
              <w:rPr>
                <w:rFonts w:ascii="Segoe UI" w:hAnsi="Segoe UI" w:cs="Segoe UI"/>
                <w:sz w:val="22"/>
                <w:szCs w:val="22"/>
              </w:rPr>
              <w:t xml:space="preserve">dwellings, </w:t>
            </w:r>
            <w:r w:rsidRPr="00D47581">
              <w:rPr>
                <w:rFonts w:ascii="Segoe UI" w:hAnsi="Segoe UI" w:cs="Segoe UI"/>
                <w:sz w:val="22"/>
                <w:szCs w:val="22"/>
              </w:rPr>
              <w:t>huts, access points, camping and public areas, walking and vehicle tracks, roads and lay-bys</w:t>
            </w:r>
            <w:r w:rsidRPr="00D47581">
              <w:rPr>
                <w:rFonts w:ascii="Segoe UI" w:hAnsi="Segoe UI" w:cs="Segoe UI"/>
                <w:sz w:val="22"/>
                <w:szCs w:val="22"/>
                <w:lang w:eastAsia="en-NZ"/>
              </w:rPr>
              <w:t xml:space="preserve">, and make reasonable efforts to find and remove all bait and, if encountered, animal carcasses: </w:t>
            </w:r>
            <w:r>
              <w:rPr>
                <w:rFonts w:ascii="Segoe UI" w:hAnsi="Segoe UI" w:cs="Segoe UI"/>
                <w:sz w:val="22"/>
                <w:szCs w:val="22"/>
                <w:lang w:eastAsia="en-NZ"/>
              </w:rPr>
              <w:t>[</w:t>
            </w:r>
            <w:r w:rsidRPr="00AE2B20">
              <w:rPr>
                <w:rFonts w:ascii="Segoe UI" w:hAnsi="Segoe UI" w:cs="Segoe UI"/>
                <w:i/>
                <w:iCs/>
                <w:color w:val="44546A" w:themeColor="text2"/>
                <w:sz w:val="22"/>
                <w:szCs w:val="22"/>
                <w:lang w:eastAsia="en-NZ"/>
              </w:rPr>
              <w:t>list tracks to undergo a second clearance</w:t>
            </w:r>
            <w:r>
              <w:rPr>
                <w:rFonts w:ascii="Segoe UI" w:hAnsi="Segoe UI" w:cs="Segoe UI"/>
                <w:i/>
                <w:iCs/>
                <w:color w:val="44546A" w:themeColor="text2"/>
                <w:sz w:val="22"/>
                <w:szCs w:val="22"/>
                <w:lang w:eastAsia="en-NZ"/>
              </w:rPr>
              <w:t>]</w:t>
            </w:r>
            <w:r w:rsidRPr="00D47581">
              <w:rPr>
                <w:rFonts w:ascii="Segoe UI" w:hAnsi="Segoe UI" w:cs="Segoe UI"/>
                <w:sz w:val="22"/>
                <w:szCs w:val="22"/>
                <w:lang w:eastAsia="en-NZ"/>
              </w:rPr>
              <w:t xml:space="preserve">. The second </w:t>
            </w:r>
            <w:r w:rsidRPr="00D47581">
              <w:rPr>
                <w:rFonts w:ascii="Segoe UI" w:hAnsi="Segoe UI" w:cs="Segoe UI"/>
                <w:sz w:val="22"/>
                <w:szCs w:val="22"/>
                <w:lang w:eastAsia="en-NZ"/>
              </w:rPr>
              <w:lastRenderedPageBreak/>
              <w:t xml:space="preserve">inspection shall be made at least 24 hours </w:t>
            </w:r>
            <w:r>
              <w:rPr>
                <w:rFonts w:ascii="Segoe UI" w:hAnsi="Segoe UI" w:cs="Segoe UI"/>
                <w:sz w:val="22"/>
                <w:szCs w:val="22"/>
                <w:lang w:eastAsia="en-NZ"/>
              </w:rPr>
              <w:t>[</w:t>
            </w:r>
            <w:r w:rsidRPr="00AE2B20">
              <w:rPr>
                <w:rFonts w:ascii="Segoe UI" w:hAnsi="Segoe UI" w:cs="Segoe UI"/>
                <w:i/>
                <w:iCs/>
                <w:color w:val="44546A" w:themeColor="text2"/>
                <w:sz w:val="22"/>
                <w:szCs w:val="22"/>
                <w:lang w:eastAsia="en-NZ"/>
              </w:rPr>
              <w:t>or insert agreed timeframe</w:t>
            </w:r>
            <w:r>
              <w:rPr>
                <w:rFonts w:ascii="Segoe UI" w:hAnsi="Segoe UI" w:cs="Segoe UI"/>
                <w:i/>
                <w:iCs/>
                <w:color w:val="44546A" w:themeColor="text2"/>
                <w:sz w:val="22"/>
                <w:szCs w:val="22"/>
                <w:lang w:eastAsia="en-NZ"/>
              </w:rPr>
              <w:t>]</w:t>
            </w:r>
            <w:r w:rsidRPr="00D47581">
              <w:rPr>
                <w:rFonts w:ascii="Segoe UI" w:hAnsi="Segoe UI" w:cs="Segoe UI"/>
                <w:sz w:val="22"/>
                <w:szCs w:val="22"/>
                <w:lang w:eastAsia="en-NZ"/>
              </w:rPr>
              <w:t xml:space="preserve"> after the toxic bait application. It should be timed to take place either immediately after the occurrence of strong winds, or immediately before the weekend or commencement of school holidays or public holidays, whichever occurs first.</w:t>
            </w:r>
          </w:p>
          <w:p w14:paraId="2681F80C" w14:textId="77777777" w:rsidR="00BF2C65" w:rsidRPr="00D47581" w:rsidRDefault="00BF2C65" w:rsidP="001B4371">
            <w:pPr>
              <w:pStyle w:val="TableText"/>
              <w:jc w:val="both"/>
              <w:rPr>
                <w:rFonts w:ascii="Segoe UI" w:hAnsi="Segoe UI" w:cs="Segoe UI"/>
                <w:i/>
                <w:iCs/>
                <w:sz w:val="22"/>
                <w:szCs w:val="22"/>
              </w:rPr>
            </w:pPr>
          </w:p>
          <w:p w14:paraId="6315BD73" w14:textId="77777777" w:rsidR="00BF2C65" w:rsidRPr="00983A69" w:rsidRDefault="00BF2C65" w:rsidP="001B4371">
            <w:pPr>
              <w:pStyle w:val="TableText"/>
              <w:jc w:val="both"/>
              <w:rPr>
                <w:rFonts w:ascii="Segoe UI" w:hAnsi="Segoe UI" w:cs="Segoe UI"/>
                <w:color w:val="44546A" w:themeColor="text2"/>
                <w:lang w:eastAsia="en-NZ"/>
              </w:rPr>
            </w:pPr>
            <w:r w:rsidRPr="00983A69">
              <w:rPr>
                <w:rFonts w:ascii="Segoe UI" w:hAnsi="Segoe UI" w:cs="Segoe UI"/>
                <w:i/>
                <w:iCs/>
                <w:color w:val="44546A" w:themeColor="text2"/>
              </w:rPr>
              <w:t xml:space="preserve">Modification options: </w:t>
            </w:r>
            <w:r w:rsidRPr="00983A69">
              <w:rPr>
                <w:rFonts w:ascii="Segoe UI" w:hAnsi="Segoe UI" w:cs="Segoe UI"/>
                <w:color w:val="44546A" w:themeColor="text2"/>
                <w:lang w:eastAsia="en-NZ"/>
              </w:rPr>
              <w:t xml:space="preserve">Use discretion to permit the aerial application of </w:t>
            </w:r>
            <w:r w:rsidRPr="00983A69">
              <w:rPr>
                <w:rFonts w:ascii="Segoe UI" w:hAnsi="Segoe UI" w:cs="Segoe UI"/>
                <w:color w:val="44546A" w:themeColor="text2"/>
              </w:rPr>
              <w:t>VTAs and other hazardous substance uses</w:t>
            </w:r>
            <w:r w:rsidRPr="00983A69">
              <w:rPr>
                <w:rFonts w:ascii="Segoe UI" w:hAnsi="Segoe UI" w:cs="Segoe UI"/>
                <w:color w:val="44546A" w:themeColor="text2"/>
                <w:lang w:eastAsia="en-NZ"/>
              </w:rPr>
              <w:t xml:space="preserve"> to some</w:t>
            </w:r>
            <w:r w:rsidRPr="00983A69">
              <w:rPr>
                <w:rFonts w:ascii="Segoe UI" w:hAnsi="Segoe UI" w:cs="Segoe UI"/>
                <w:color w:val="44546A" w:themeColor="text2"/>
              </w:rPr>
              <w:t>, huts, access points, camping and public areas, walking and vehicle tracks, roads and lay-bys</w:t>
            </w:r>
            <w:r w:rsidRPr="00983A69">
              <w:rPr>
                <w:rFonts w:ascii="Segoe UI" w:hAnsi="Segoe UI" w:cs="Segoe UI"/>
                <w:color w:val="44546A" w:themeColor="text2"/>
                <w:lang w:eastAsia="en-NZ"/>
              </w:rPr>
              <w:t xml:space="preserve">, instead of excluding them under Condition 5, </w:t>
            </w:r>
            <w:proofErr w:type="gramStart"/>
            <w:r w:rsidRPr="00983A69">
              <w:rPr>
                <w:rFonts w:ascii="Segoe UI" w:hAnsi="Segoe UI" w:cs="Segoe UI"/>
                <w:color w:val="44546A" w:themeColor="text2"/>
                <w:lang w:eastAsia="en-NZ"/>
              </w:rPr>
              <w:t>provided that</w:t>
            </w:r>
            <w:proofErr w:type="gramEnd"/>
            <w:r w:rsidRPr="00983A69">
              <w:rPr>
                <w:rFonts w:ascii="Segoe UI" w:hAnsi="Segoe UI" w:cs="Segoe UI"/>
                <w:color w:val="44546A" w:themeColor="text2"/>
                <w:lang w:eastAsia="en-NZ"/>
              </w:rPr>
              <w:t xml:space="preserve"> bait is cleared from these </w:t>
            </w:r>
            <w:r w:rsidRPr="00983A69">
              <w:rPr>
                <w:rFonts w:ascii="Segoe UI" w:hAnsi="Segoe UI" w:cs="Segoe UI"/>
                <w:color w:val="44546A" w:themeColor="text2"/>
              </w:rPr>
              <w:t>dwellings, huts, access points, camping and public areas, walking and vehicle tracks, roads and lay-bys</w:t>
            </w:r>
            <w:r w:rsidRPr="00983A69">
              <w:rPr>
                <w:rFonts w:ascii="Segoe UI" w:hAnsi="Segoe UI" w:cs="Segoe UI"/>
                <w:color w:val="44546A" w:themeColor="text2"/>
                <w:lang w:eastAsia="en-NZ"/>
              </w:rPr>
              <w:t xml:space="preserve"> as soon as possible. This would generally apply to low- or medium-use </w:t>
            </w:r>
            <w:r w:rsidRPr="00983A69">
              <w:rPr>
                <w:rFonts w:ascii="Segoe UI" w:hAnsi="Segoe UI" w:cs="Segoe UI"/>
                <w:color w:val="44546A" w:themeColor="text2"/>
              </w:rPr>
              <w:t>dwellings, huts, access points, camping and public areas, walking and vehicle tracks, roads and lay-bys</w:t>
            </w:r>
            <w:r w:rsidRPr="00983A69">
              <w:rPr>
                <w:rFonts w:ascii="Segoe UI" w:hAnsi="Segoe UI" w:cs="Segoe UI"/>
                <w:color w:val="44546A" w:themeColor="text2"/>
                <w:lang w:eastAsia="en-NZ"/>
              </w:rPr>
              <w:t>.</w:t>
            </w:r>
          </w:p>
          <w:p w14:paraId="5411BD7E" w14:textId="77777777" w:rsidR="00BF2C65" w:rsidRPr="00983A69" w:rsidRDefault="00BF2C65" w:rsidP="001B4371">
            <w:pPr>
              <w:pStyle w:val="TableText"/>
              <w:jc w:val="both"/>
              <w:rPr>
                <w:rFonts w:ascii="Segoe UI" w:hAnsi="Segoe UI" w:cs="Segoe UI"/>
                <w:color w:val="44546A" w:themeColor="text2"/>
                <w:lang w:eastAsia="en-NZ"/>
              </w:rPr>
            </w:pPr>
            <w:r w:rsidRPr="00983A69">
              <w:rPr>
                <w:rFonts w:ascii="Segoe UI" w:hAnsi="Segoe UI" w:cs="Segoe UI"/>
                <w:color w:val="44546A" w:themeColor="text2"/>
                <w:lang w:eastAsia="en-NZ"/>
              </w:rPr>
              <w:t xml:space="preserve">Use discretion in requiring a second clearance. The condition may not be required for low-use </w:t>
            </w:r>
            <w:r w:rsidRPr="00983A69">
              <w:rPr>
                <w:rFonts w:ascii="Segoe UI" w:hAnsi="Segoe UI" w:cs="Segoe UI"/>
                <w:color w:val="44546A" w:themeColor="text2"/>
              </w:rPr>
              <w:t>dwellings, huts, access points, camping and public areas, walking and vehicle tracks, roads and lay-bys</w:t>
            </w:r>
            <w:r w:rsidRPr="00983A69">
              <w:rPr>
                <w:rFonts w:ascii="Segoe UI" w:hAnsi="Segoe UI" w:cs="Segoe UI"/>
                <w:color w:val="44546A" w:themeColor="text2"/>
                <w:lang w:eastAsia="en-NZ"/>
              </w:rPr>
              <w:t>, but consider such</w:t>
            </w:r>
            <w:r w:rsidRPr="00983A69">
              <w:rPr>
                <w:rFonts w:ascii="Segoe UI" w:hAnsi="Segoe UI" w:cs="Segoe UI"/>
                <w:color w:val="44546A" w:themeColor="text2"/>
              </w:rPr>
              <w:t>, huts, access points, camping and public areas, walking and vehicle tracks, roads and lay-bys</w:t>
            </w:r>
            <w:r w:rsidRPr="00983A69">
              <w:rPr>
                <w:rFonts w:ascii="Segoe UI" w:hAnsi="Segoe UI" w:cs="Segoe UI"/>
                <w:color w:val="44546A" w:themeColor="text2"/>
                <w:lang w:eastAsia="en-NZ"/>
              </w:rPr>
              <w:t xml:space="preserve"> on a case-by-case basis. Some cases may require consultation with the Department of Conservation and/or the relevant manager(s).</w:t>
            </w:r>
          </w:p>
          <w:p w14:paraId="479F6703" w14:textId="77777777" w:rsidR="00BF2C65" w:rsidRPr="00D47581" w:rsidRDefault="00BF2C65" w:rsidP="001B4371">
            <w:pPr>
              <w:pStyle w:val="TableText"/>
              <w:jc w:val="both"/>
              <w:rPr>
                <w:rFonts w:ascii="Segoe UI" w:hAnsi="Segoe UI" w:cs="Segoe UI"/>
                <w:i/>
                <w:iCs/>
                <w:sz w:val="22"/>
                <w:szCs w:val="22"/>
              </w:rPr>
            </w:pPr>
            <w:r w:rsidRPr="00983A69">
              <w:rPr>
                <w:rFonts w:ascii="Segoe UI" w:hAnsi="Segoe UI" w:cs="Segoe UI"/>
                <w:color w:val="44546A" w:themeColor="text2"/>
                <w:lang w:eastAsia="en-NZ"/>
              </w:rPr>
              <w:t>Timeframes for clearances should reflect both use (low, medium or high) and complexity of the (</w:t>
            </w:r>
            <w:proofErr w:type="spellStart"/>
            <w:r w:rsidRPr="00983A69">
              <w:rPr>
                <w:rFonts w:ascii="Segoe UI" w:hAnsi="Segoe UI" w:cs="Segoe UI"/>
                <w:color w:val="44546A" w:themeColor="text2"/>
                <w:lang w:eastAsia="en-NZ"/>
              </w:rPr>
              <w:t>ie</w:t>
            </w:r>
            <w:proofErr w:type="spellEnd"/>
            <w:r w:rsidRPr="00983A69">
              <w:rPr>
                <w:rFonts w:ascii="Segoe UI" w:hAnsi="Segoe UI" w:cs="Segoe UI"/>
                <w:color w:val="44546A" w:themeColor="text2"/>
                <w:lang w:eastAsia="en-NZ"/>
              </w:rPr>
              <w:t>, terrain, length, safety considerations). All such matters inform a risk assessment, and applicable mitigating measures that reduce or remove the presence of exposure pathways.</w:t>
            </w:r>
          </w:p>
        </w:tc>
      </w:tr>
    </w:tbl>
    <w:p w14:paraId="2A32B1A5" w14:textId="77777777" w:rsidR="00BF2C65" w:rsidRPr="00D47581" w:rsidRDefault="00BF2C65" w:rsidP="00BF2C65">
      <w:pPr>
        <w:rPr>
          <w:rFonts w:ascii="Segoe UI" w:hAnsi="Segoe UI" w:cs="Segoe U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F2C65" w:rsidRPr="00D47581" w14:paraId="292B89AF" w14:textId="77777777" w:rsidTr="001B4371">
        <w:tc>
          <w:tcPr>
            <w:tcW w:w="9776" w:type="dxa"/>
            <w:shd w:val="clear" w:color="auto" w:fill="000000"/>
          </w:tcPr>
          <w:p w14:paraId="75D5E127" w14:textId="77777777" w:rsidR="00BF2C65" w:rsidRPr="00D47581" w:rsidRDefault="00BF2C65" w:rsidP="001B4371">
            <w:pPr>
              <w:pStyle w:val="Heading8"/>
              <w:keepNext w:val="0"/>
              <w:spacing w:before="120" w:after="120"/>
              <w:rPr>
                <w:rFonts w:ascii="Segoe UI" w:hAnsi="Segoe UI" w:cs="Segoe UI"/>
                <w:sz w:val="22"/>
                <w:szCs w:val="22"/>
              </w:rPr>
            </w:pPr>
            <w:r w:rsidRPr="00D47581">
              <w:rPr>
                <w:rFonts w:ascii="Segoe UI" w:hAnsi="Segoe UI" w:cs="Segoe UI"/>
                <w:b/>
                <w:color w:val="FFFFFF" w:themeColor="background1"/>
                <w:sz w:val="22"/>
                <w:szCs w:val="22"/>
              </w:rPr>
              <w:t>Condition 7: GPS track logs</w:t>
            </w:r>
          </w:p>
        </w:tc>
      </w:tr>
    </w:tbl>
    <w:tbl>
      <w:tblPr>
        <w:tblStyle w:val="TableGrid"/>
        <w:tblW w:w="9776" w:type="dxa"/>
        <w:tblLook w:val="04A0" w:firstRow="1" w:lastRow="0" w:firstColumn="1" w:lastColumn="0" w:noHBand="0" w:noVBand="1"/>
      </w:tblPr>
      <w:tblGrid>
        <w:gridCol w:w="9776"/>
      </w:tblGrid>
      <w:tr w:rsidR="00BF2C65" w:rsidRPr="00D47581" w14:paraId="2DCBE8B7" w14:textId="77777777" w:rsidTr="001B4371">
        <w:tc>
          <w:tcPr>
            <w:tcW w:w="9776" w:type="dxa"/>
          </w:tcPr>
          <w:p w14:paraId="064DC370" w14:textId="77777777" w:rsidR="00BF2C65" w:rsidRPr="00D47581" w:rsidRDefault="00BF2C65" w:rsidP="001B4371">
            <w:pPr>
              <w:pStyle w:val="TableText"/>
              <w:rPr>
                <w:rFonts w:ascii="Segoe UI" w:hAnsi="Segoe UI" w:cs="Segoe UI"/>
                <w:sz w:val="22"/>
                <w:szCs w:val="22"/>
              </w:rPr>
            </w:pPr>
            <w:r w:rsidRPr="00D47581">
              <w:rPr>
                <w:rFonts w:ascii="Segoe UI" w:hAnsi="Segoe UI" w:cs="Segoe UI"/>
                <w:sz w:val="22"/>
                <w:szCs w:val="22"/>
                <w:lang w:eastAsia="en-NZ"/>
              </w:rPr>
              <w:t>The electronic GPS track logs shall be recorded and maintained for each clearance and made available</w:t>
            </w:r>
            <w:r w:rsidRPr="00AE2B20">
              <w:rPr>
                <w:rFonts w:ascii="Segoe UI" w:hAnsi="Segoe UI" w:cs="Segoe UI"/>
                <w:sz w:val="22"/>
                <w:szCs w:val="22"/>
                <w:lang w:eastAsia="en-NZ"/>
              </w:rPr>
              <w:t xml:space="preserve"> to </w:t>
            </w:r>
            <w:r>
              <w:rPr>
                <w:rFonts w:ascii="Segoe UI" w:hAnsi="Segoe UI" w:cs="Segoe UI"/>
                <w:sz w:val="22"/>
                <w:szCs w:val="22"/>
              </w:rPr>
              <w:t>[</w:t>
            </w:r>
            <w:r w:rsidRPr="003A21BE">
              <w:rPr>
                <w:rFonts w:ascii="Segoe UI" w:hAnsi="Segoe UI" w:cs="Segoe UI"/>
                <w:i/>
                <w:iCs/>
                <w:color w:val="44546A" w:themeColor="text2"/>
                <w:sz w:val="22"/>
                <w:szCs w:val="22"/>
              </w:rPr>
              <w:t>insert name</w:t>
            </w:r>
            <w:r>
              <w:rPr>
                <w:rFonts w:ascii="Segoe UI" w:hAnsi="Segoe UI" w:cs="Segoe UI"/>
                <w:color w:val="44546A" w:themeColor="text2"/>
                <w:sz w:val="22"/>
                <w:szCs w:val="22"/>
              </w:rPr>
              <w:t>]</w:t>
            </w:r>
            <w:r w:rsidRPr="00D47581">
              <w:rPr>
                <w:rFonts w:ascii="Segoe UI" w:hAnsi="Segoe UI" w:cs="Segoe UI"/>
                <w:sz w:val="22"/>
                <w:szCs w:val="22"/>
              </w:rPr>
              <w:t xml:space="preserve"> </w:t>
            </w:r>
            <w:r w:rsidRPr="00D47581">
              <w:rPr>
                <w:rFonts w:ascii="Segoe UI" w:hAnsi="Segoe UI" w:cs="Segoe UI"/>
                <w:sz w:val="22"/>
                <w:szCs w:val="22"/>
                <w:lang w:eastAsia="en-NZ"/>
              </w:rPr>
              <w:t>within two weeks of the VTAs being applied.</w:t>
            </w:r>
          </w:p>
          <w:p w14:paraId="704F5063" w14:textId="77777777" w:rsidR="00BF2C65" w:rsidRPr="00D47581" w:rsidRDefault="00BF2C65" w:rsidP="001B4371">
            <w:pPr>
              <w:pStyle w:val="TableText"/>
              <w:rPr>
                <w:rFonts w:ascii="Segoe UI" w:hAnsi="Segoe UI" w:cs="Segoe UI"/>
                <w:i/>
                <w:iCs/>
                <w:sz w:val="22"/>
                <w:szCs w:val="22"/>
              </w:rPr>
            </w:pPr>
          </w:p>
        </w:tc>
      </w:tr>
    </w:tbl>
    <w:p w14:paraId="02AB8CFA" w14:textId="77777777" w:rsidR="00BF2C65" w:rsidRPr="00D47581" w:rsidRDefault="00BF2C65" w:rsidP="00BF2C65">
      <w:pPr>
        <w:rPr>
          <w:rFonts w:ascii="Segoe UI" w:hAnsi="Segoe UI" w:cs="Segoe UI"/>
          <w:sz w:val="22"/>
          <w:szCs w:val="22"/>
        </w:rPr>
      </w:pPr>
    </w:p>
    <w:p w14:paraId="0A4BF3CB" w14:textId="77777777" w:rsidR="00BF2C65" w:rsidRPr="00D47581" w:rsidRDefault="00BF2C65" w:rsidP="00BF2C65">
      <w:pPr>
        <w:rPr>
          <w:rFonts w:ascii="Segoe UI" w:hAnsi="Segoe UI" w:cs="Segoe UI"/>
          <w:sz w:val="22"/>
          <w:szCs w:val="22"/>
        </w:rPr>
      </w:pPr>
      <w:r w:rsidRPr="00D47581">
        <w:rPr>
          <w:rFonts w:ascii="Segoe UI" w:hAnsi="Segoe UI" w:cs="Segoe UI"/>
          <w:sz w:val="22"/>
          <w:szCs w:val="22"/>
        </w:rPr>
        <w:br w:type="page"/>
      </w:r>
    </w:p>
    <w:p w14:paraId="1ED4633B" w14:textId="77777777" w:rsidR="00BF2C65" w:rsidRDefault="00BF2C65" w:rsidP="00BF2C65">
      <w:pPr>
        <w:pStyle w:val="NoSpacing"/>
        <w:rPr>
          <w:rFonts w:ascii="Segoe UI" w:hAnsi="Segoe UI" w:cs="Segoe UI"/>
          <w:b/>
          <w:bCs/>
          <w:sz w:val="22"/>
        </w:rPr>
      </w:pPr>
      <w:r w:rsidRPr="00D47581">
        <w:rPr>
          <w:rFonts w:ascii="Segoe UI" w:hAnsi="Segoe UI" w:cs="Segoe UI"/>
          <w:b/>
          <w:bCs/>
          <w:sz w:val="22"/>
        </w:rPr>
        <w:lastRenderedPageBreak/>
        <w:t>Protection of drinking water supplies</w:t>
      </w:r>
    </w:p>
    <w:p w14:paraId="54EF868B" w14:textId="77777777" w:rsidR="00BF2C65" w:rsidRPr="00D47581" w:rsidRDefault="00BF2C65" w:rsidP="00BF2C65">
      <w:pPr>
        <w:pStyle w:val="NoSpacing"/>
        <w:rPr>
          <w:rFonts w:ascii="Segoe UI" w:hAnsi="Segoe UI" w:cs="Segoe UI"/>
          <w:b/>
          <w:bCs/>
          <w:sz w:val="22"/>
        </w:rPr>
      </w:pPr>
    </w:p>
    <w:tbl>
      <w:tblPr>
        <w:tblStyle w:val="TableGrid"/>
        <w:tblW w:w="9776" w:type="dxa"/>
        <w:tblLook w:val="04A0" w:firstRow="1" w:lastRow="0" w:firstColumn="1" w:lastColumn="0" w:noHBand="0" w:noVBand="1"/>
      </w:tblPr>
      <w:tblGrid>
        <w:gridCol w:w="9776"/>
      </w:tblGrid>
      <w:tr w:rsidR="00BF2C65" w:rsidRPr="009B381D" w14:paraId="79E6C5D1" w14:textId="77777777" w:rsidTr="001B4371">
        <w:trPr>
          <w:trHeight w:val="400"/>
        </w:trPr>
        <w:tc>
          <w:tcPr>
            <w:tcW w:w="9776" w:type="dxa"/>
            <w:shd w:val="clear" w:color="auto" w:fill="000000" w:themeFill="text1"/>
          </w:tcPr>
          <w:p w14:paraId="04097554" w14:textId="77777777" w:rsidR="00BF2C65" w:rsidRPr="008A7FA6" w:rsidRDefault="00BF2C65" w:rsidP="001B4371">
            <w:pPr>
              <w:pStyle w:val="TableText"/>
              <w:keepNext/>
              <w:spacing w:after="30"/>
              <w:jc w:val="both"/>
              <w:rPr>
                <w:b/>
                <w:bCs/>
                <w:sz w:val="22"/>
                <w:szCs w:val="22"/>
              </w:rPr>
            </w:pPr>
            <w:r w:rsidRPr="008A7FA6">
              <w:rPr>
                <w:b/>
                <w:bCs/>
                <w:sz w:val="22"/>
                <w:szCs w:val="22"/>
              </w:rPr>
              <w:t xml:space="preserve">Condition 8: Protection of drinking water supplies </w:t>
            </w:r>
          </w:p>
        </w:tc>
      </w:tr>
      <w:tr w:rsidR="00BF2C65" w:rsidRPr="009B381D" w14:paraId="577D7B5E" w14:textId="77777777" w:rsidTr="001B4371">
        <w:tc>
          <w:tcPr>
            <w:tcW w:w="9776" w:type="dxa"/>
          </w:tcPr>
          <w:p w14:paraId="253FECDF" w14:textId="77777777" w:rsidR="00BF2C65" w:rsidRPr="00494E86" w:rsidRDefault="00BF2C65" w:rsidP="001B4371">
            <w:pPr>
              <w:pStyle w:val="TableText"/>
              <w:keepNext/>
              <w:spacing w:after="30"/>
              <w:jc w:val="both"/>
              <w:rPr>
                <w:rFonts w:ascii="Segoe UI" w:hAnsi="Segoe UI" w:cs="Segoe UI"/>
                <w:sz w:val="22"/>
                <w:szCs w:val="22"/>
              </w:rPr>
            </w:pPr>
            <w:r w:rsidRPr="00494E86">
              <w:rPr>
                <w:rFonts w:ascii="Segoe UI" w:hAnsi="Segoe UI" w:cs="Segoe UI"/>
                <w:sz w:val="22"/>
                <w:szCs w:val="22"/>
              </w:rPr>
              <w:t xml:space="preserve">Sufficiently prior to, but within two months of, the operation, the applicant must identify appropriate mitigation measures to protect all water supplies (including domestic self-supplies) that draw water for human consumption from an abstraction point: </w:t>
            </w:r>
          </w:p>
          <w:p w14:paraId="206EE9ED" w14:textId="77777777" w:rsidR="00BF2C65" w:rsidRPr="00494E86" w:rsidRDefault="00BF2C65" w:rsidP="001B4371">
            <w:pPr>
              <w:pStyle w:val="TableBullet"/>
              <w:spacing w:line="264" w:lineRule="auto"/>
              <w:jc w:val="both"/>
              <w:rPr>
                <w:rFonts w:ascii="Segoe UI" w:hAnsi="Segoe UI" w:cs="Segoe UI"/>
                <w:sz w:val="22"/>
                <w:szCs w:val="22"/>
              </w:rPr>
            </w:pPr>
            <w:r w:rsidRPr="00494E86">
              <w:rPr>
                <w:rFonts w:ascii="Segoe UI" w:hAnsi="Segoe UI" w:cs="Segoe UI"/>
                <w:sz w:val="22"/>
                <w:szCs w:val="22"/>
              </w:rPr>
              <w:t>within the operational area, or</w:t>
            </w:r>
          </w:p>
          <w:p w14:paraId="5A10E471" w14:textId="77777777" w:rsidR="00BF2C65" w:rsidRPr="00494E86" w:rsidRDefault="00BF2C65" w:rsidP="001B4371">
            <w:pPr>
              <w:pStyle w:val="TableBullet"/>
              <w:spacing w:line="264" w:lineRule="auto"/>
              <w:jc w:val="both"/>
              <w:rPr>
                <w:rFonts w:ascii="Segoe UI" w:hAnsi="Segoe UI" w:cs="Segoe UI"/>
                <w:sz w:val="22"/>
                <w:szCs w:val="22"/>
              </w:rPr>
            </w:pPr>
            <w:r w:rsidRPr="00494E86">
              <w:rPr>
                <w:rFonts w:ascii="Segoe UI" w:hAnsi="Segoe UI" w:cs="Segoe UI"/>
                <w:sz w:val="22"/>
                <w:szCs w:val="22"/>
              </w:rPr>
              <w:t>within 200 m for ground-based applications, and within 400 m for aerial applications, downstream of the operational area where the water source is a surface waterbody that flows through or rises within the operational area.</w:t>
            </w:r>
          </w:p>
          <w:p w14:paraId="5518977E" w14:textId="77777777" w:rsidR="00BF2C65" w:rsidRPr="00494E86" w:rsidRDefault="00BF2C65" w:rsidP="001B4371">
            <w:pPr>
              <w:pStyle w:val="TableText"/>
              <w:jc w:val="both"/>
              <w:rPr>
                <w:rFonts w:ascii="Segoe UI" w:hAnsi="Segoe UI" w:cs="Segoe UI"/>
                <w:sz w:val="22"/>
                <w:szCs w:val="22"/>
              </w:rPr>
            </w:pPr>
            <w:r w:rsidRPr="00494E86">
              <w:rPr>
                <w:rFonts w:ascii="Segoe UI" w:hAnsi="Segoe UI" w:cs="Segoe UI"/>
                <w:sz w:val="22"/>
                <w:szCs w:val="22"/>
              </w:rPr>
              <w:t>Within this same timeframe, the applicant must also notify the water supplier of these measures and take and record these measures.</w:t>
            </w:r>
          </w:p>
          <w:p w14:paraId="2B78B1D0" w14:textId="77777777" w:rsidR="00BF2C65" w:rsidRPr="00494E86" w:rsidRDefault="00BF2C65" w:rsidP="001B4371">
            <w:pPr>
              <w:pStyle w:val="TableText"/>
              <w:jc w:val="both"/>
              <w:rPr>
                <w:rFonts w:ascii="Segoe UI" w:hAnsi="Segoe UI" w:cs="Segoe UI"/>
                <w:i/>
                <w:iCs/>
                <w:sz w:val="22"/>
                <w:szCs w:val="22"/>
              </w:rPr>
            </w:pPr>
          </w:p>
          <w:p w14:paraId="504A47C3" w14:textId="77777777" w:rsidR="00BF2C65" w:rsidRPr="00494E86" w:rsidRDefault="00BF2C65" w:rsidP="001B4371">
            <w:pPr>
              <w:pStyle w:val="TableText"/>
              <w:jc w:val="both"/>
              <w:rPr>
                <w:rFonts w:ascii="Segoe UI" w:hAnsi="Segoe UI" w:cs="Segoe UI"/>
                <w:i/>
                <w:iCs/>
                <w:color w:val="44546A" w:themeColor="text2"/>
              </w:rPr>
            </w:pPr>
            <w:r w:rsidRPr="00494E86">
              <w:rPr>
                <w:rFonts w:ascii="Segoe UI" w:hAnsi="Segoe UI" w:cs="Segoe UI"/>
                <w:i/>
                <w:iCs/>
                <w:color w:val="44546A" w:themeColor="text2"/>
              </w:rPr>
              <w:t>Modification options:</w:t>
            </w:r>
          </w:p>
          <w:p w14:paraId="4CAFDD74" w14:textId="77777777" w:rsidR="00BF2C65" w:rsidRPr="00494E86" w:rsidRDefault="00BF2C65" w:rsidP="001B4371">
            <w:pPr>
              <w:pStyle w:val="TableText"/>
              <w:jc w:val="both"/>
              <w:rPr>
                <w:rFonts w:ascii="Segoe UI" w:hAnsi="Segoe UI" w:cs="Segoe UI"/>
                <w:color w:val="44546A" w:themeColor="text2"/>
              </w:rPr>
            </w:pPr>
            <w:r w:rsidRPr="00494E86">
              <w:rPr>
                <w:rFonts w:ascii="Segoe UI" w:hAnsi="Segoe UI" w:cs="Segoe UI"/>
                <w:b/>
                <w:bCs/>
                <w:color w:val="44546A" w:themeColor="text2"/>
              </w:rPr>
              <w:t>Condition may not be required:</w:t>
            </w:r>
            <w:r w:rsidRPr="00494E86">
              <w:rPr>
                <w:rFonts w:ascii="Segoe UI" w:hAnsi="Segoe UI" w:cs="Segoe UI"/>
                <w:color w:val="44546A" w:themeColor="text2"/>
              </w:rPr>
              <w:t xml:space="preserve"> This condition is not required if the operation does not affect any water supply catchments.</w:t>
            </w:r>
          </w:p>
          <w:p w14:paraId="11CF8E46" w14:textId="77777777" w:rsidR="00BF2C65" w:rsidRPr="00494E86" w:rsidRDefault="00BF2C65" w:rsidP="001B4371">
            <w:pPr>
              <w:pStyle w:val="TableText"/>
              <w:jc w:val="both"/>
              <w:rPr>
                <w:rFonts w:ascii="Segoe UI" w:hAnsi="Segoe UI" w:cs="Segoe UI"/>
                <w:color w:val="44546A" w:themeColor="text2"/>
              </w:rPr>
            </w:pPr>
            <w:r w:rsidRPr="00494E86">
              <w:rPr>
                <w:rFonts w:ascii="Segoe UI" w:hAnsi="Segoe UI" w:cs="Segoe UI"/>
                <w:b/>
                <w:bCs/>
                <w:iCs/>
                <w:color w:val="44546A" w:themeColor="text2"/>
                <w:lang w:eastAsia="en-NZ"/>
              </w:rPr>
              <w:t>Exclusion distances:</w:t>
            </w:r>
            <w:r w:rsidRPr="00494E86">
              <w:rPr>
                <w:rFonts w:ascii="Segoe UI" w:hAnsi="Segoe UI" w:cs="Segoe UI"/>
                <w:iCs/>
                <w:color w:val="44546A" w:themeColor="text2"/>
                <w:lang w:eastAsia="en-NZ"/>
              </w:rPr>
              <w:t xml:space="preserve"> VTAs</w:t>
            </w:r>
            <w:r w:rsidRPr="00494E86">
              <w:rPr>
                <w:rFonts w:ascii="Segoe UI" w:hAnsi="Segoe UI" w:cs="Segoe UI"/>
                <w:color w:val="44546A" w:themeColor="text2"/>
                <w:lang w:eastAsia="en-NZ"/>
              </w:rPr>
              <w:t xml:space="preserve"> should not be applied within the following distances of </w:t>
            </w:r>
            <w:r w:rsidRPr="00494E86">
              <w:rPr>
                <w:rStyle w:val="HTMLDefinition"/>
                <w:rFonts w:ascii="Segoe UI" w:hAnsi="Segoe UI" w:cs="Segoe UI"/>
                <w:b/>
                <w:bCs/>
                <w:color w:val="44546A" w:themeColor="text2"/>
                <w:bdr w:val="none" w:sz="0" w:space="0" w:color="auto" w:frame="1"/>
              </w:rPr>
              <w:t>abstraction points</w:t>
            </w:r>
            <w:r w:rsidRPr="00494E86">
              <w:rPr>
                <w:rFonts w:ascii="Segoe UI" w:hAnsi="Segoe UI" w:cs="Segoe UI"/>
                <w:color w:val="44546A" w:themeColor="text2"/>
                <w:lang w:eastAsia="en-NZ"/>
              </w:rPr>
              <w:t xml:space="preserve"> that are within the operational area.</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2"/>
              <w:gridCol w:w="3260"/>
              <w:gridCol w:w="3260"/>
            </w:tblGrid>
            <w:tr w:rsidR="00BF2C65" w:rsidRPr="005E4B3A" w14:paraId="04092E60" w14:textId="77777777" w:rsidTr="001B4371">
              <w:tc>
                <w:tcPr>
                  <w:tcW w:w="2302" w:type="dxa"/>
                  <w:shd w:val="clear" w:color="auto" w:fill="D9D9D9" w:themeFill="background1" w:themeFillShade="D9"/>
                  <w:tcMar>
                    <w:top w:w="0" w:type="dxa"/>
                    <w:left w:w="108" w:type="dxa"/>
                    <w:bottom w:w="0" w:type="dxa"/>
                    <w:right w:w="108" w:type="dxa"/>
                  </w:tcMar>
                </w:tcPr>
                <w:p w14:paraId="6291D2D1" w14:textId="77777777" w:rsidR="00BF2C65" w:rsidRPr="005E4B3A" w:rsidRDefault="00BF2C65" w:rsidP="001B4371">
                  <w:pPr>
                    <w:pStyle w:val="TableText"/>
                    <w:jc w:val="both"/>
                    <w:rPr>
                      <w:b/>
                      <w:bCs/>
                      <w:color w:val="44546A" w:themeColor="text2"/>
                    </w:rPr>
                  </w:pPr>
                  <w:r w:rsidRPr="005E4B3A">
                    <w:rPr>
                      <w:b/>
                      <w:bCs/>
                      <w:color w:val="44546A" w:themeColor="text2"/>
                    </w:rPr>
                    <w:t>Distance from abstraction point</w:t>
                  </w:r>
                </w:p>
              </w:tc>
              <w:tc>
                <w:tcPr>
                  <w:tcW w:w="3260" w:type="dxa"/>
                  <w:shd w:val="clear" w:color="auto" w:fill="D9D9D9" w:themeFill="background1" w:themeFillShade="D9"/>
                  <w:tcMar>
                    <w:top w:w="0" w:type="dxa"/>
                    <w:left w:w="108" w:type="dxa"/>
                    <w:bottom w:w="0" w:type="dxa"/>
                    <w:right w:w="108" w:type="dxa"/>
                  </w:tcMar>
                  <w:hideMark/>
                </w:tcPr>
                <w:p w14:paraId="0F518F65" w14:textId="77777777" w:rsidR="00BF2C65" w:rsidRPr="005E4B3A" w:rsidRDefault="00BF2C65" w:rsidP="001B4371">
                  <w:pPr>
                    <w:pStyle w:val="TableText"/>
                    <w:jc w:val="both"/>
                    <w:rPr>
                      <w:b/>
                      <w:bCs/>
                      <w:color w:val="44546A" w:themeColor="text2"/>
                    </w:rPr>
                  </w:pPr>
                  <w:r w:rsidRPr="005E4B3A">
                    <w:rPr>
                      <w:b/>
                      <w:bCs/>
                      <w:color w:val="44546A" w:themeColor="text2"/>
                    </w:rPr>
                    <w:t xml:space="preserve">Domestic supplies </w:t>
                  </w:r>
                </w:p>
              </w:tc>
              <w:tc>
                <w:tcPr>
                  <w:tcW w:w="3260" w:type="dxa"/>
                  <w:shd w:val="clear" w:color="auto" w:fill="D9D9D9" w:themeFill="background1" w:themeFillShade="D9"/>
                  <w:tcMar>
                    <w:top w:w="0" w:type="dxa"/>
                    <w:left w:w="108" w:type="dxa"/>
                    <w:bottom w:w="0" w:type="dxa"/>
                    <w:right w:w="108" w:type="dxa"/>
                  </w:tcMar>
                  <w:hideMark/>
                </w:tcPr>
                <w:p w14:paraId="46F6C5A5" w14:textId="77777777" w:rsidR="00BF2C65" w:rsidRPr="005E4B3A" w:rsidRDefault="00BF2C65" w:rsidP="001B4371">
                  <w:pPr>
                    <w:pStyle w:val="TableText"/>
                    <w:jc w:val="both"/>
                    <w:rPr>
                      <w:b/>
                      <w:bCs/>
                      <w:color w:val="44546A" w:themeColor="text2"/>
                    </w:rPr>
                  </w:pPr>
                  <w:r w:rsidRPr="005E4B3A">
                    <w:rPr>
                      <w:b/>
                      <w:bCs/>
                      <w:color w:val="44546A" w:themeColor="text2"/>
                    </w:rPr>
                    <w:t xml:space="preserve">Public supplies </w:t>
                  </w:r>
                </w:p>
              </w:tc>
            </w:tr>
            <w:tr w:rsidR="00BF2C65" w:rsidRPr="005E4B3A" w14:paraId="27065D15" w14:textId="77777777" w:rsidTr="001B4371">
              <w:tc>
                <w:tcPr>
                  <w:tcW w:w="2302" w:type="dxa"/>
                  <w:tcMar>
                    <w:top w:w="0" w:type="dxa"/>
                    <w:left w:w="108" w:type="dxa"/>
                    <w:bottom w:w="0" w:type="dxa"/>
                    <w:right w:w="108" w:type="dxa"/>
                  </w:tcMar>
                  <w:hideMark/>
                </w:tcPr>
                <w:p w14:paraId="6F44CDC6" w14:textId="77777777" w:rsidR="00BF2C65" w:rsidRPr="005E4B3A" w:rsidRDefault="00BF2C65" w:rsidP="001B4371">
                  <w:pPr>
                    <w:pStyle w:val="TableText"/>
                    <w:jc w:val="both"/>
                    <w:rPr>
                      <w:color w:val="44546A" w:themeColor="text2"/>
                    </w:rPr>
                  </w:pPr>
                  <w:r w:rsidRPr="005E4B3A">
                    <w:rPr>
                      <w:color w:val="44546A" w:themeColor="text2"/>
                    </w:rPr>
                    <w:t xml:space="preserve">Ground-based application </w:t>
                  </w:r>
                </w:p>
              </w:tc>
              <w:tc>
                <w:tcPr>
                  <w:tcW w:w="3260" w:type="dxa"/>
                  <w:tcMar>
                    <w:top w:w="0" w:type="dxa"/>
                    <w:left w:w="108" w:type="dxa"/>
                    <w:bottom w:w="0" w:type="dxa"/>
                    <w:right w:w="108" w:type="dxa"/>
                  </w:tcMar>
                  <w:hideMark/>
                </w:tcPr>
                <w:p w14:paraId="3D9707E9" w14:textId="77777777" w:rsidR="00BF2C65" w:rsidRPr="005E4B3A" w:rsidRDefault="00BF2C65" w:rsidP="001B4371">
                  <w:pPr>
                    <w:pStyle w:val="TableText"/>
                    <w:jc w:val="both"/>
                    <w:rPr>
                      <w:color w:val="44546A" w:themeColor="text2"/>
                    </w:rPr>
                  </w:pPr>
                  <w:r w:rsidRPr="005E4B3A">
                    <w:rPr>
                      <w:color w:val="44546A" w:themeColor="text2"/>
                    </w:rPr>
                    <w:t xml:space="preserve">20 m (extending 50 m upstream for flowing surface watercourses) </w:t>
                  </w:r>
                </w:p>
              </w:tc>
              <w:tc>
                <w:tcPr>
                  <w:tcW w:w="3260" w:type="dxa"/>
                  <w:tcMar>
                    <w:top w:w="0" w:type="dxa"/>
                    <w:left w:w="108" w:type="dxa"/>
                    <w:bottom w:w="0" w:type="dxa"/>
                    <w:right w:w="108" w:type="dxa"/>
                  </w:tcMar>
                  <w:hideMark/>
                </w:tcPr>
                <w:p w14:paraId="66174D89" w14:textId="77777777" w:rsidR="00BF2C65" w:rsidRPr="005E4B3A" w:rsidRDefault="00BF2C65" w:rsidP="001B4371">
                  <w:pPr>
                    <w:pStyle w:val="TableText"/>
                    <w:jc w:val="both"/>
                    <w:rPr>
                      <w:color w:val="44546A" w:themeColor="text2"/>
                    </w:rPr>
                  </w:pPr>
                  <w:r w:rsidRPr="005E4B3A">
                    <w:rPr>
                      <w:color w:val="44546A" w:themeColor="text2"/>
                    </w:rPr>
                    <w:t xml:space="preserve">50 m (extending 100 m upstream for flowing surface watercourses) </w:t>
                  </w:r>
                </w:p>
              </w:tc>
            </w:tr>
            <w:tr w:rsidR="00BF2C65" w:rsidRPr="005E4B3A" w14:paraId="2734CF3C" w14:textId="77777777" w:rsidTr="001B4371">
              <w:trPr>
                <w:trHeight w:val="623"/>
              </w:trPr>
              <w:tc>
                <w:tcPr>
                  <w:tcW w:w="2302" w:type="dxa"/>
                  <w:tcMar>
                    <w:top w:w="0" w:type="dxa"/>
                    <w:left w:w="108" w:type="dxa"/>
                    <w:bottom w:w="0" w:type="dxa"/>
                    <w:right w:w="108" w:type="dxa"/>
                  </w:tcMar>
                  <w:hideMark/>
                </w:tcPr>
                <w:p w14:paraId="3A2DC014" w14:textId="77777777" w:rsidR="00BF2C65" w:rsidRPr="005E4B3A" w:rsidRDefault="00BF2C65" w:rsidP="001B4371">
                  <w:pPr>
                    <w:pStyle w:val="TableText"/>
                    <w:jc w:val="both"/>
                    <w:rPr>
                      <w:color w:val="44546A" w:themeColor="text2"/>
                    </w:rPr>
                  </w:pPr>
                  <w:r w:rsidRPr="005E4B3A">
                    <w:rPr>
                      <w:color w:val="44546A" w:themeColor="text2"/>
                    </w:rPr>
                    <w:t>Aerial applications</w:t>
                  </w:r>
                </w:p>
              </w:tc>
              <w:tc>
                <w:tcPr>
                  <w:tcW w:w="3260" w:type="dxa"/>
                  <w:tcMar>
                    <w:top w:w="0" w:type="dxa"/>
                    <w:left w:w="108" w:type="dxa"/>
                    <w:bottom w:w="0" w:type="dxa"/>
                    <w:right w:w="108" w:type="dxa"/>
                  </w:tcMar>
                  <w:hideMark/>
                </w:tcPr>
                <w:p w14:paraId="082E83C1" w14:textId="77777777" w:rsidR="00BF2C65" w:rsidRPr="005E4B3A" w:rsidRDefault="00BF2C65" w:rsidP="001B4371">
                  <w:pPr>
                    <w:pStyle w:val="TableText"/>
                    <w:jc w:val="both"/>
                    <w:rPr>
                      <w:color w:val="44546A" w:themeColor="text2"/>
                    </w:rPr>
                  </w:pPr>
                  <w:r w:rsidRPr="005E4B3A">
                    <w:rPr>
                      <w:color w:val="44546A" w:themeColor="text2"/>
                    </w:rPr>
                    <w:t xml:space="preserve">50 m (extending 200 m upstream for flowing surface watercourses) </w:t>
                  </w:r>
                </w:p>
              </w:tc>
              <w:tc>
                <w:tcPr>
                  <w:tcW w:w="3260" w:type="dxa"/>
                  <w:tcMar>
                    <w:top w:w="0" w:type="dxa"/>
                    <w:left w:w="108" w:type="dxa"/>
                    <w:bottom w:w="0" w:type="dxa"/>
                    <w:right w:w="108" w:type="dxa"/>
                  </w:tcMar>
                  <w:hideMark/>
                </w:tcPr>
                <w:p w14:paraId="7B813756" w14:textId="77777777" w:rsidR="00BF2C65" w:rsidRPr="005E4B3A" w:rsidRDefault="00BF2C65" w:rsidP="001B4371">
                  <w:pPr>
                    <w:pStyle w:val="TableText"/>
                    <w:jc w:val="both"/>
                    <w:rPr>
                      <w:color w:val="44546A" w:themeColor="text2"/>
                    </w:rPr>
                  </w:pPr>
                  <w:r w:rsidRPr="005E4B3A">
                    <w:rPr>
                      <w:color w:val="44546A" w:themeColor="text2"/>
                    </w:rPr>
                    <w:t xml:space="preserve">200 m (extending 400 m upstream for flowing surface watercourses) </w:t>
                  </w:r>
                </w:p>
              </w:tc>
            </w:tr>
          </w:tbl>
          <w:p w14:paraId="2FFF0757" w14:textId="77777777" w:rsidR="00BF2C65" w:rsidRPr="005E4B3A" w:rsidRDefault="00BF2C65" w:rsidP="001B4371">
            <w:pPr>
              <w:pStyle w:val="NoSpacing"/>
              <w:jc w:val="both"/>
              <w:rPr>
                <w:rFonts w:cs="Arial"/>
                <w:color w:val="44546A" w:themeColor="text2"/>
                <w:sz w:val="20"/>
              </w:rPr>
            </w:pPr>
          </w:p>
          <w:p w14:paraId="65C96693" w14:textId="77777777" w:rsidR="00BF2C65" w:rsidRPr="005E4B3A" w:rsidRDefault="00BF2C65" w:rsidP="001B4371">
            <w:pPr>
              <w:pStyle w:val="TableText"/>
              <w:jc w:val="both"/>
              <w:rPr>
                <w:color w:val="44546A" w:themeColor="text2"/>
              </w:rPr>
            </w:pPr>
            <w:r w:rsidRPr="005E4B3A">
              <w:rPr>
                <w:color w:val="44546A" w:themeColor="text2"/>
              </w:rPr>
              <w:t>In steep areas, the exclusion area may need to be increased to prevent bait from falling into the waterway. For other operations (</w:t>
            </w:r>
            <w:proofErr w:type="spellStart"/>
            <w:r w:rsidRPr="005E4B3A">
              <w:rPr>
                <w:color w:val="44546A" w:themeColor="text2"/>
              </w:rPr>
              <w:t>eg</w:t>
            </w:r>
            <w:proofErr w:type="spellEnd"/>
            <w:r w:rsidRPr="005E4B3A">
              <w:rPr>
                <w:color w:val="44546A" w:themeColor="text2"/>
              </w:rPr>
              <w:t xml:space="preserve">, along farm streams), bait may be applied closer to the water edge </w:t>
            </w:r>
            <w:proofErr w:type="gramStart"/>
            <w:r w:rsidRPr="005E4B3A">
              <w:rPr>
                <w:color w:val="44546A" w:themeColor="text2"/>
              </w:rPr>
              <w:t>as long as</w:t>
            </w:r>
            <w:proofErr w:type="gramEnd"/>
            <w:r w:rsidRPr="005E4B3A">
              <w:rPr>
                <w:color w:val="44546A" w:themeColor="text2"/>
              </w:rPr>
              <w:t xml:space="preserve"> the bait can be applied in a way that prevents any from falling into the water (</w:t>
            </w:r>
            <w:proofErr w:type="spellStart"/>
            <w:r w:rsidRPr="005E4B3A">
              <w:rPr>
                <w:color w:val="44546A" w:themeColor="text2"/>
              </w:rPr>
              <w:t>eg</w:t>
            </w:r>
            <w:proofErr w:type="spellEnd"/>
            <w:r w:rsidRPr="005E4B3A">
              <w:rPr>
                <w:color w:val="44546A" w:themeColor="text2"/>
              </w:rPr>
              <w:t xml:space="preserve">, using trickle feeding). </w:t>
            </w:r>
          </w:p>
          <w:p w14:paraId="7A710AA9" w14:textId="77777777" w:rsidR="00BF2C65" w:rsidRPr="005E4B3A" w:rsidRDefault="00BF2C65" w:rsidP="001B4371">
            <w:pPr>
              <w:pStyle w:val="TableText"/>
              <w:jc w:val="both"/>
              <w:rPr>
                <w:color w:val="44546A" w:themeColor="text2"/>
              </w:rPr>
            </w:pPr>
            <w:r w:rsidRPr="005E4B3A">
              <w:rPr>
                <w:color w:val="44546A" w:themeColor="text2"/>
              </w:rPr>
              <w:t xml:space="preserve">Where the risk of the VTA or poisoned carcasses </w:t>
            </w:r>
            <w:proofErr w:type="gramStart"/>
            <w:r w:rsidRPr="005E4B3A">
              <w:rPr>
                <w:color w:val="44546A" w:themeColor="text2"/>
              </w:rPr>
              <w:t>entering into</w:t>
            </w:r>
            <w:proofErr w:type="gramEnd"/>
            <w:r w:rsidRPr="005E4B3A">
              <w:rPr>
                <w:color w:val="44546A" w:themeColor="text2"/>
              </w:rPr>
              <w:t xml:space="preserve"> waterways is higher (</w:t>
            </w:r>
            <w:proofErr w:type="spellStart"/>
            <w:r w:rsidRPr="005E4B3A">
              <w:rPr>
                <w:color w:val="44546A" w:themeColor="text2"/>
              </w:rPr>
              <w:t>eg</w:t>
            </w:r>
            <w:proofErr w:type="spellEnd"/>
            <w:r w:rsidRPr="005E4B3A">
              <w:rPr>
                <w:color w:val="44546A" w:themeColor="text2"/>
              </w:rPr>
              <w:t>, sloping ground toward the waterway; heavy vegetation overhanging the waterway), the exclusion distances may be increased. In flat areas with low possum numbers, the exclusion distance could be decreased, if this does not increase potential public health risks. This will depend on local conditions, including rainfall, the gradient of the terrain, vegetation and soil type.</w:t>
            </w:r>
          </w:p>
          <w:p w14:paraId="5DB2FFDC" w14:textId="77777777" w:rsidR="00BF2C65" w:rsidRPr="005E4B3A" w:rsidRDefault="00BF2C65" w:rsidP="001B4371">
            <w:pPr>
              <w:pStyle w:val="TableText"/>
              <w:jc w:val="both"/>
              <w:rPr>
                <w:i/>
                <w:iCs/>
                <w:color w:val="44546A" w:themeColor="text2"/>
              </w:rPr>
            </w:pPr>
            <w:r w:rsidRPr="005E4B3A">
              <w:rPr>
                <w:b/>
                <w:bCs/>
                <w:color w:val="44546A" w:themeColor="text2"/>
                <w:lang w:eastAsia="en-NZ"/>
              </w:rPr>
              <w:t>Aerial applications of 1080:</w:t>
            </w:r>
            <w:r w:rsidRPr="005E4B3A">
              <w:rPr>
                <w:color w:val="44546A" w:themeColor="text2"/>
                <w:lang w:eastAsia="en-NZ"/>
              </w:rPr>
              <w:t xml:space="preserve"> Following 1080 aerial operations</w:t>
            </w:r>
            <w:r w:rsidRPr="005E4B3A">
              <w:rPr>
                <w:i/>
                <w:color w:val="44546A" w:themeColor="text2"/>
                <w:lang w:eastAsia="en-NZ"/>
              </w:rPr>
              <w:t>,</w:t>
            </w:r>
            <w:r w:rsidRPr="005E4B3A">
              <w:rPr>
                <w:color w:val="44546A" w:themeColor="text2"/>
                <w:lang w:eastAsia="en-NZ"/>
              </w:rPr>
              <w:t xml:space="preserve"> the operator </w:t>
            </w:r>
            <w:r w:rsidRPr="005E4B3A">
              <w:rPr>
                <w:color w:val="44546A" w:themeColor="text2"/>
              </w:rPr>
              <w:t>is likely to</w:t>
            </w:r>
            <w:r w:rsidRPr="005E4B3A">
              <w:rPr>
                <w:color w:val="44546A" w:themeColor="text2"/>
                <w:lang w:eastAsia="en-NZ"/>
              </w:rPr>
              <w:t xml:space="preserve"> test the water, </w:t>
            </w:r>
            <w:r w:rsidRPr="005E4B3A">
              <w:rPr>
                <w:color w:val="44546A" w:themeColor="text2"/>
              </w:rPr>
              <w:t xml:space="preserve">if there are insufficient historical records demonstrating that the water supply will not be contaminated or to reassure the public that the contaminated water supply is safe. </w:t>
            </w:r>
            <w:r w:rsidRPr="005E4B3A">
              <w:rPr>
                <w:color w:val="44546A" w:themeColor="text2"/>
                <w:lang w:eastAsia="en-NZ"/>
              </w:rPr>
              <w:t>If undertaking water testing, the operator should follow</w:t>
            </w:r>
            <w:r w:rsidRPr="005E4B3A">
              <w:rPr>
                <w:color w:val="44546A" w:themeColor="text2"/>
              </w:rPr>
              <w:t xml:space="preserve"> the current ‘Guideline for sampling and testing water associated with monitoring of aerial 1080 baiting operations’ (Manaaki Whenua 2019).  </w:t>
            </w:r>
          </w:p>
          <w:p w14:paraId="370E8E89" w14:textId="77777777" w:rsidR="00BF2C65" w:rsidRPr="005E4B3A" w:rsidRDefault="00BF2C65" w:rsidP="001B4371">
            <w:pPr>
              <w:pStyle w:val="TableText"/>
              <w:jc w:val="both"/>
              <w:rPr>
                <w:i/>
                <w:iCs/>
                <w:color w:val="44546A" w:themeColor="text2"/>
                <w:lang w:eastAsia="en-NZ"/>
              </w:rPr>
            </w:pPr>
            <w:r w:rsidRPr="005E4B3A">
              <w:rPr>
                <w:color w:val="44546A" w:themeColor="text2"/>
                <w:lang w:eastAsia="en-NZ"/>
              </w:rPr>
              <w:t xml:space="preserve">The water supply </w:t>
            </w:r>
            <w:r w:rsidRPr="005E4B3A">
              <w:rPr>
                <w:color w:val="44546A" w:themeColor="text2"/>
              </w:rPr>
              <w:t>is likely to</w:t>
            </w:r>
            <w:r w:rsidRPr="005E4B3A">
              <w:rPr>
                <w:color w:val="44546A" w:themeColor="text2"/>
                <w:lang w:eastAsia="en-NZ"/>
              </w:rPr>
              <w:t xml:space="preserve"> be temporarily disconnected until such time as water testing finds no 1080 present above 50 percent of the provisional maximum acceptable value (PMAV) for 1080 in the </w:t>
            </w:r>
            <w:r w:rsidRPr="005E4B3A">
              <w:rPr>
                <w:i/>
                <w:iCs/>
                <w:color w:val="44546A" w:themeColor="text2"/>
                <w:lang w:eastAsia="en-NZ"/>
              </w:rPr>
              <w:t xml:space="preserve">Drinking-water Standards for New Zealand </w:t>
            </w:r>
            <w:r w:rsidRPr="005E4B3A">
              <w:rPr>
                <w:iCs/>
                <w:color w:val="44546A" w:themeColor="text2"/>
                <w:lang w:eastAsia="en-NZ"/>
              </w:rPr>
              <w:t>(Ministry of Health 2018)</w:t>
            </w:r>
            <w:r w:rsidRPr="005E4B3A">
              <w:rPr>
                <w:i/>
                <w:iCs/>
                <w:color w:val="44546A" w:themeColor="text2"/>
                <w:lang w:eastAsia="en-NZ"/>
              </w:rPr>
              <w:t>.</w:t>
            </w:r>
            <w:r w:rsidRPr="005E4B3A">
              <w:rPr>
                <w:color w:val="44546A" w:themeColor="text2"/>
                <w:lang w:eastAsia="en-NZ"/>
              </w:rPr>
              <w:t xml:space="preserve"> If no alternative water source is available, an adequate alternative potable water supply (to be used for drinking and cooking) </w:t>
            </w:r>
            <w:r w:rsidRPr="005E4B3A">
              <w:rPr>
                <w:color w:val="44546A" w:themeColor="text2"/>
              </w:rPr>
              <w:t>is likely to</w:t>
            </w:r>
            <w:r w:rsidRPr="005E4B3A">
              <w:rPr>
                <w:color w:val="44546A" w:themeColor="text2"/>
                <w:lang w:eastAsia="en-NZ"/>
              </w:rPr>
              <w:t xml:space="preserve"> be provided to affected households, until testing is completed.</w:t>
            </w:r>
          </w:p>
          <w:p w14:paraId="447F0206" w14:textId="77777777" w:rsidR="00BF2C65" w:rsidRPr="009B381D" w:rsidRDefault="00BF2C65" w:rsidP="001B4371">
            <w:pPr>
              <w:pStyle w:val="TableText"/>
              <w:jc w:val="both"/>
              <w:rPr>
                <w:rFonts w:cs="Arial"/>
                <w:i/>
                <w:iCs/>
                <w:sz w:val="22"/>
                <w:szCs w:val="22"/>
              </w:rPr>
            </w:pPr>
            <w:r w:rsidRPr="005E4B3A">
              <w:rPr>
                <w:color w:val="44546A" w:themeColor="text2"/>
                <w:lang w:eastAsia="en-NZ"/>
              </w:rPr>
              <w:t>When water testing reveals 1080 contamination over 50 percent of the PMAV, the alternative potable water supply should be maintained until testing confirms 1080 is below 50 percent of the PMAV.</w:t>
            </w:r>
          </w:p>
        </w:tc>
      </w:tr>
    </w:tbl>
    <w:p w14:paraId="03F2A12A" w14:textId="77777777" w:rsidR="00BF2C65" w:rsidRPr="00D47581" w:rsidRDefault="00BF2C65" w:rsidP="00BF2C65">
      <w:pPr>
        <w:jc w:val="both"/>
        <w:rPr>
          <w:rFonts w:ascii="Segoe UI" w:hAnsi="Segoe UI" w:cs="Segoe UI"/>
          <w:sz w:val="22"/>
          <w:szCs w:val="22"/>
        </w:rPr>
      </w:pPr>
    </w:p>
    <w:p w14:paraId="54860892" w14:textId="494BC59D" w:rsidR="000F7EA5" w:rsidRDefault="000F7EA5" w:rsidP="00BF2C65">
      <w:pPr>
        <w:tabs>
          <w:tab w:val="left" w:pos="1860"/>
        </w:tabs>
        <w:spacing w:after="120"/>
        <w:rPr>
          <w:sz w:val="20"/>
        </w:rPr>
      </w:pPr>
    </w:p>
    <w:sectPr w:rsidR="000F7EA5" w:rsidSect="00BF2C65">
      <w:pgSz w:w="11906" w:h="16838"/>
      <w:pgMar w:top="1134" w:right="1134" w:bottom="851"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6EE4" w14:textId="77777777" w:rsidR="00EC7292" w:rsidRDefault="00EC7292" w:rsidP="006447D4">
      <w:r>
        <w:separator/>
      </w:r>
    </w:p>
  </w:endnote>
  <w:endnote w:type="continuationSeparator" w:id="0">
    <w:p w14:paraId="549D04A0" w14:textId="77777777" w:rsidR="00EC7292" w:rsidRDefault="00EC7292"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TmsRmn 12pt">
    <w:altName w:val="HGPMinchoE"/>
    <w:panose1 w:val="00000000000000000000"/>
    <w:charset w:val="00"/>
    <w:family w:val="roman"/>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altName w:val="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328"/>
    </w:tblGrid>
    <w:tr w:rsidR="00641D34" w14:paraId="750F8C26" w14:textId="77777777" w:rsidTr="00276FDF">
      <w:tc>
        <w:tcPr>
          <w:tcW w:w="6300" w:type="dxa"/>
          <w:vMerge w:val="restart"/>
        </w:tcPr>
        <w:p w14:paraId="40D54B41" w14:textId="77777777" w:rsidR="00641D34" w:rsidRPr="0004117F" w:rsidRDefault="00641D34" w:rsidP="00641D34">
          <w:pPr>
            <w:pStyle w:val="Footer"/>
            <w:tabs>
              <w:tab w:val="clear" w:pos="4513"/>
              <w:tab w:val="center" w:pos="4678"/>
            </w:tabs>
            <w:jc w:val="both"/>
            <w:rPr>
              <w:rFonts w:asciiTheme="minorHAnsi" w:hAnsiTheme="minorHAnsi" w:cstheme="minorHAnsi"/>
              <w:i/>
              <w:iCs/>
              <w:color w:val="0070C0"/>
              <w:sz w:val="16"/>
              <w:szCs w:val="16"/>
            </w:rPr>
          </w:pPr>
          <w:r>
            <w:rPr>
              <w:rFonts w:asciiTheme="minorHAnsi" w:hAnsiTheme="minorHAnsi" w:cstheme="minorHAnsi"/>
              <w:sz w:val="16"/>
              <w:szCs w:val="16"/>
            </w:rPr>
            <w:t xml:space="preserve">Permission Code:  </w:t>
          </w:r>
          <w:r w:rsidRPr="0004117F">
            <w:rPr>
              <w:rFonts w:asciiTheme="minorHAnsi" w:hAnsiTheme="minorHAnsi" w:cstheme="minorHAnsi"/>
              <w:i/>
              <w:iCs/>
              <w:color w:val="0070C0"/>
              <w:sz w:val="16"/>
              <w:szCs w:val="16"/>
            </w:rPr>
            <w:t>year granted/application number/initials of person granting permission/</w:t>
          </w:r>
        </w:p>
        <w:p w14:paraId="51B4D0D5" w14:textId="77777777" w:rsidR="00641D34" w:rsidRPr="00641D34" w:rsidRDefault="00641D34" w:rsidP="00641D34">
          <w:pPr>
            <w:pStyle w:val="Footer"/>
            <w:tabs>
              <w:tab w:val="clear" w:pos="4513"/>
              <w:tab w:val="center" w:pos="4678"/>
            </w:tabs>
            <w:jc w:val="both"/>
            <w:rPr>
              <w:rFonts w:asciiTheme="minorHAnsi" w:hAnsiTheme="minorHAnsi" w:cstheme="minorHAnsi"/>
              <w:sz w:val="16"/>
              <w:szCs w:val="16"/>
            </w:rPr>
          </w:pPr>
          <w:r w:rsidRPr="0004117F">
            <w:rPr>
              <w:rFonts w:asciiTheme="minorHAnsi" w:hAnsiTheme="minorHAnsi" w:cstheme="minorHAnsi"/>
              <w:i/>
              <w:iCs/>
              <w:color w:val="0070C0"/>
              <w:sz w:val="16"/>
              <w:szCs w:val="16"/>
            </w:rPr>
            <w:t>office or other reference</w:t>
          </w:r>
        </w:p>
      </w:tc>
      <w:tc>
        <w:tcPr>
          <w:tcW w:w="3328" w:type="dxa"/>
        </w:tcPr>
        <w:p w14:paraId="20BC5B84" w14:textId="77777777" w:rsidR="00641D34" w:rsidRDefault="00641D34" w:rsidP="00641D34">
          <w:pPr>
            <w:pStyle w:val="Footer"/>
          </w:pPr>
          <w:r>
            <w:rPr>
              <w:rFonts w:ascii="Calibri" w:hAnsi="Calibri"/>
              <w:sz w:val="16"/>
            </w:rPr>
            <w:t>S</w:t>
          </w:r>
          <w:r w:rsidRPr="00BB529A">
            <w:rPr>
              <w:rFonts w:ascii="Calibri" w:hAnsi="Calibri"/>
              <w:sz w:val="16"/>
            </w:rPr>
            <w:t>ignatory’s Initials</w:t>
          </w:r>
          <w:r w:rsidRPr="00BB529A">
            <w:rPr>
              <w:rFonts w:ascii="Calibri" w:hAnsi="Calibri"/>
              <w:sz w:val="18"/>
            </w:rPr>
            <w:t xml:space="preserve">: </w:t>
          </w:r>
          <w:r>
            <w:rPr>
              <w:rFonts w:ascii="Calibri" w:hAnsi="Calibri"/>
              <w:sz w:val="18"/>
              <w:u w:val="single"/>
            </w:rPr>
            <w:t>____</w:t>
          </w:r>
          <w:r>
            <w:rPr>
              <w:rFonts w:ascii="Calibri" w:hAnsi="Calibri"/>
              <w:sz w:val="18"/>
              <w:u w:val="single"/>
            </w:rPr>
            <w:tab/>
            <w:t>_____</w:t>
          </w:r>
        </w:p>
      </w:tc>
    </w:tr>
    <w:tr w:rsidR="00641D34" w14:paraId="5028F45B" w14:textId="77777777" w:rsidTr="00276FDF">
      <w:tc>
        <w:tcPr>
          <w:tcW w:w="6300" w:type="dxa"/>
          <w:vMerge/>
        </w:tcPr>
        <w:p w14:paraId="70808CA8" w14:textId="77777777" w:rsidR="00641D34" w:rsidRDefault="00641D34" w:rsidP="00641D34">
          <w:pPr>
            <w:pStyle w:val="Footer"/>
          </w:pPr>
        </w:p>
      </w:tc>
      <w:tc>
        <w:tcPr>
          <w:tcW w:w="3328" w:type="dxa"/>
        </w:tcPr>
        <w:p w14:paraId="0EA0F6CE" w14:textId="77777777" w:rsidR="00641D34" w:rsidRDefault="00641D34" w:rsidP="00641D34">
          <w:pPr>
            <w:pStyle w:val="Footer"/>
          </w:pPr>
          <w:r w:rsidRPr="001620E9">
            <w:rPr>
              <w:rFonts w:ascii="Calibri" w:hAnsi="Calibri"/>
              <w:sz w:val="16"/>
              <w:szCs w:val="16"/>
            </w:rPr>
            <w:t xml:space="preserve">Page </w:t>
          </w:r>
          <w:r w:rsidRPr="001620E9">
            <w:rPr>
              <w:rFonts w:ascii="Calibri" w:hAnsi="Calibri"/>
              <w:sz w:val="16"/>
              <w:szCs w:val="16"/>
            </w:rPr>
            <w:fldChar w:fldCharType="begin"/>
          </w:r>
          <w:r w:rsidRPr="001620E9">
            <w:rPr>
              <w:rFonts w:ascii="Calibri" w:hAnsi="Calibri"/>
              <w:sz w:val="16"/>
              <w:szCs w:val="16"/>
            </w:rPr>
            <w:instrText xml:space="preserve"> PAGE </w:instrText>
          </w:r>
          <w:r w:rsidRPr="001620E9">
            <w:rPr>
              <w:rFonts w:ascii="Calibri" w:hAnsi="Calibri"/>
              <w:sz w:val="16"/>
              <w:szCs w:val="16"/>
            </w:rPr>
            <w:fldChar w:fldCharType="separate"/>
          </w:r>
          <w:r>
            <w:rPr>
              <w:rFonts w:ascii="Calibri" w:hAnsi="Calibri"/>
              <w:sz w:val="16"/>
              <w:szCs w:val="16"/>
            </w:rPr>
            <w:t>2</w:t>
          </w:r>
          <w:r w:rsidRPr="001620E9">
            <w:rPr>
              <w:rFonts w:ascii="Calibri" w:hAnsi="Calibri"/>
              <w:sz w:val="16"/>
              <w:szCs w:val="16"/>
            </w:rPr>
            <w:fldChar w:fldCharType="end"/>
          </w:r>
          <w:r w:rsidRPr="001620E9">
            <w:rPr>
              <w:rFonts w:ascii="Calibri" w:hAnsi="Calibri"/>
              <w:sz w:val="16"/>
              <w:szCs w:val="16"/>
            </w:rPr>
            <w:t xml:space="preserve"> of </w:t>
          </w:r>
          <w:r w:rsidRPr="001620E9">
            <w:rPr>
              <w:rFonts w:ascii="Calibri" w:hAnsi="Calibri"/>
              <w:sz w:val="16"/>
              <w:szCs w:val="16"/>
            </w:rPr>
            <w:fldChar w:fldCharType="begin"/>
          </w:r>
          <w:r w:rsidRPr="001620E9">
            <w:rPr>
              <w:rFonts w:ascii="Calibri" w:hAnsi="Calibri"/>
              <w:sz w:val="16"/>
              <w:szCs w:val="16"/>
            </w:rPr>
            <w:instrText xml:space="preserve"> NUMPAGES  </w:instrText>
          </w:r>
          <w:r w:rsidRPr="001620E9">
            <w:rPr>
              <w:rFonts w:ascii="Calibri" w:hAnsi="Calibri"/>
              <w:sz w:val="16"/>
              <w:szCs w:val="16"/>
            </w:rPr>
            <w:fldChar w:fldCharType="separate"/>
          </w:r>
          <w:r>
            <w:rPr>
              <w:rFonts w:ascii="Calibri" w:hAnsi="Calibri"/>
              <w:sz w:val="16"/>
              <w:szCs w:val="16"/>
            </w:rPr>
            <w:t>8</w:t>
          </w:r>
          <w:r w:rsidRPr="001620E9">
            <w:rPr>
              <w:rFonts w:ascii="Calibri" w:hAnsi="Calibri"/>
              <w:sz w:val="16"/>
              <w:szCs w:val="16"/>
            </w:rPr>
            <w:fldChar w:fldCharType="end"/>
          </w:r>
        </w:p>
      </w:tc>
    </w:tr>
  </w:tbl>
  <w:p w14:paraId="0620A09F" w14:textId="5E021C23" w:rsidR="006447D4" w:rsidRPr="00071B1E" w:rsidRDefault="00F3174C" w:rsidP="00F3174C">
    <w:pPr>
      <w:pStyle w:val="Footer"/>
      <w:tabs>
        <w:tab w:val="left" w:pos="2745"/>
      </w:tabs>
      <w:rPr>
        <w:color w:val="0098A8"/>
        <w:sz w:val="20"/>
        <w:szCs w:val="20"/>
      </w:rPr>
    </w:pPr>
    <w:r>
      <w:rPr>
        <w:color w:val="0098A8"/>
        <w:sz w:val="20"/>
        <w:szCs w:val="20"/>
      </w:rPr>
      <w:tab/>
    </w:r>
    <w:r>
      <w:rPr>
        <w:color w:val="0098A8"/>
        <w:sz w:val="20"/>
        <w:szCs w:val="20"/>
      </w:rPr>
      <w:tab/>
    </w:r>
    <w:r>
      <w:rPr>
        <w:color w:val="0098A8"/>
        <w:sz w:val="20"/>
        <w:szCs w:val="20"/>
      </w:rPr>
      <w:tab/>
    </w:r>
  </w:p>
  <w:p w14:paraId="6AC993BF" w14:textId="77777777" w:rsidR="006C4F4D" w:rsidRDefault="006C4F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328"/>
    </w:tblGrid>
    <w:tr w:rsidR="00641D34" w14:paraId="1C56CADE" w14:textId="77777777" w:rsidTr="00641D34">
      <w:tc>
        <w:tcPr>
          <w:tcW w:w="6300" w:type="dxa"/>
          <w:vMerge w:val="restart"/>
        </w:tcPr>
        <w:p w14:paraId="5E37E968" w14:textId="77777777" w:rsidR="00641D34" w:rsidRPr="0004117F" w:rsidRDefault="00641D34" w:rsidP="00641D34">
          <w:pPr>
            <w:pStyle w:val="Footer"/>
            <w:tabs>
              <w:tab w:val="clear" w:pos="4513"/>
              <w:tab w:val="center" w:pos="4678"/>
            </w:tabs>
            <w:jc w:val="both"/>
            <w:rPr>
              <w:rFonts w:asciiTheme="minorHAnsi" w:hAnsiTheme="minorHAnsi" w:cstheme="minorHAnsi"/>
              <w:i/>
              <w:iCs/>
              <w:color w:val="0070C0"/>
              <w:sz w:val="16"/>
              <w:szCs w:val="16"/>
            </w:rPr>
          </w:pPr>
          <w:r>
            <w:rPr>
              <w:rFonts w:asciiTheme="minorHAnsi" w:hAnsiTheme="minorHAnsi" w:cstheme="minorHAnsi"/>
              <w:sz w:val="16"/>
              <w:szCs w:val="16"/>
            </w:rPr>
            <w:t>Permission Code</w:t>
          </w:r>
          <w:r w:rsidRPr="0004117F">
            <w:rPr>
              <w:rFonts w:asciiTheme="minorHAnsi" w:hAnsiTheme="minorHAnsi" w:cstheme="minorHAnsi"/>
              <w:sz w:val="16"/>
              <w:szCs w:val="16"/>
            </w:rPr>
            <w:t>:</w:t>
          </w:r>
          <w:r w:rsidRPr="0004117F">
            <w:rPr>
              <w:rFonts w:asciiTheme="minorHAnsi" w:hAnsiTheme="minorHAnsi" w:cstheme="minorHAnsi"/>
              <w:color w:val="0070C0"/>
              <w:sz w:val="16"/>
              <w:szCs w:val="16"/>
            </w:rPr>
            <w:t xml:space="preserve">  </w:t>
          </w:r>
          <w:r w:rsidRPr="0004117F">
            <w:rPr>
              <w:rFonts w:asciiTheme="minorHAnsi" w:hAnsiTheme="minorHAnsi" w:cstheme="minorHAnsi"/>
              <w:i/>
              <w:iCs/>
              <w:color w:val="0070C0"/>
              <w:sz w:val="16"/>
              <w:szCs w:val="16"/>
            </w:rPr>
            <w:t>year granted/application number/initials of person granting permission/</w:t>
          </w:r>
        </w:p>
        <w:p w14:paraId="65F31625" w14:textId="64729B7F" w:rsidR="00641D34" w:rsidRPr="00641D34" w:rsidRDefault="00641D34" w:rsidP="00641D34">
          <w:pPr>
            <w:pStyle w:val="Footer"/>
            <w:tabs>
              <w:tab w:val="clear" w:pos="4513"/>
              <w:tab w:val="center" w:pos="4678"/>
            </w:tabs>
            <w:jc w:val="both"/>
            <w:rPr>
              <w:rFonts w:asciiTheme="minorHAnsi" w:hAnsiTheme="minorHAnsi" w:cstheme="minorHAnsi"/>
              <w:sz w:val="16"/>
              <w:szCs w:val="16"/>
            </w:rPr>
          </w:pPr>
          <w:r w:rsidRPr="0004117F">
            <w:rPr>
              <w:rFonts w:asciiTheme="minorHAnsi" w:hAnsiTheme="minorHAnsi" w:cstheme="minorHAnsi"/>
              <w:i/>
              <w:iCs/>
              <w:color w:val="0070C0"/>
              <w:sz w:val="16"/>
              <w:szCs w:val="16"/>
            </w:rPr>
            <w:t>other reference</w:t>
          </w:r>
        </w:p>
      </w:tc>
      <w:tc>
        <w:tcPr>
          <w:tcW w:w="3328" w:type="dxa"/>
        </w:tcPr>
        <w:p w14:paraId="39A57A6F" w14:textId="710A8037" w:rsidR="00641D34" w:rsidRDefault="00641D34">
          <w:pPr>
            <w:pStyle w:val="Footer"/>
          </w:pPr>
          <w:r>
            <w:rPr>
              <w:rFonts w:ascii="Calibri" w:hAnsi="Calibri"/>
              <w:sz w:val="16"/>
            </w:rPr>
            <w:t>S</w:t>
          </w:r>
          <w:r w:rsidRPr="00BB529A">
            <w:rPr>
              <w:rFonts w:ascii="Calibri" w:hAnsi="Calibri"/>
              <w:sz w:val="16"/>
            </w:rPr>
            <w:t>ignatory’s Initials</w:t>
          </w:r>
          <w:r w:rsidRPr="00BB529A">
            <w:rPr>
              <w:rFonts w:ascii="Calibri" w:hAnsi="Calibri"/>
              <w:sz w:val="18"/>
            </w:rPr>
            <w:t xml:space="preserve">: </w:t>
          </w:r>
          <w:r>
            <w:rPr>
              <w:rFonts w:ascii="Calibri" w:hAnsi="Calibri"/>
              <w:sz w:val="18"/>
              <w:u w:val="single"/>
            </w:rPr>
            <w:t>____</w:t>
          </w:r>
          <w:r>
            <w:rPr>
              <w:rFonts w:ascii="Calibri" w:hAnsi="Calibri"/>
              <w:sz w:val="18"/>
              <w:u w:val="single"/>
            </w:rPr>
            <w:tab/>
            <w:t>_____</w:t>
          </w:r>
        </w:p>
      </w:tc>
    </w:tr>
    <w:tr w:rsidR="00641D34" w14:paraId="08704981" w14:textId="77777777" w:rsidTr="00641D34">
      <w:tc>
        <w:tcPr>
          <w:tcW w:w="6300" w:type="dxa"/>
          <w:vMerge/>
        </w:tcPr>
        <w:p w14:paraId="48B1789F" w14:textId="77777777" w:rsidR="00641D34" w:rsidRDefault="00641D34">
          <w:pPr>
            <w:pStyle w:val="Footer"/>
          </w:pPr>
        </w:p>
      </w:tc>
      <w:tc>
        <w:tcPr>
          <w:tcW w:w="3328" w:type="dxa"/>
        </w:tcPr>
        <w:p w14:paraId="5B6D3AA9" w14:textId="63AF5C98" w:rsidR="00641D34" w:rsidRDefault="00641D34">
          <w:pPr>
            <w:pStyle w:val="Footer"/>
          </w:pPr>
          <w:r w:rsidRPr="001620E9">
            <w:rPr>
              <w:rFonts w:ascii="Calibri" w:hAnsi="Calibri"/>
              <w:sz w:val="16"/>
              <w:szCs w:val="16"/>
            </w:rPr>
            <w:t xml:space="preserve">Page </w:t>
          </w:r>
          <w:r w:rsidRPr="001620E9">
            <w:rPr>
              <w:rFonts w:ascii="Calibri" w:hAnsi="Calibri"/>
              <w:sz w:val="16"/>
              <w:szCs w:val="16"/>
            </w:rPr>
            <w:fldChar w:fldCharType="begin"/>
          </w:r>
          <w:r w:rsidRPr="001620E9">
            <w:rPr>
              <w:rFonts w:ascii="Calibri" w:hAnsi="Calibri"/>
              <w:sz w:val="16"/>
              <w:szCs w:val="16"/>
            </w:rPr>
            <w:instrText xml:space="preserve"> PAGE </w:instrText>
          </w:r>
          <w:r w:rsidRPr="001620E9">
            <w:rPr>
              <w:rFonts w:ascii="Calibri" w:hAnsi="Calibri"/>
              <w:sz w:val="16"/>
              <w:szCs w:val="16"/>
            </w:rPr>
            <w:fldChar w:fldCharType="separate"/>
          </w:r>
          <w:r>
            <w:rPr>
              <w:rFonts w:ascii="Calibri" w:hAnsi="Calibri"/>
              <w:sz w:val="16"/>
              <w:szCs w:val="16"/>
            </w:rPr>
            <w:t>2</w:t>
          </w:r>
          <w:r w:rsidRPr="001620E9">
            <w:rPr>
              <w:rFonts w:ascii="Calibri" w:hAnsi="Calibri"/>
              <w:sz w:val="16"/>
              <w:szCs w:val="16"/>
            </w:rPr>
            <w:fldChar w:fldCharType="end"/>
          </w:r>
          <w:r w:rsidRPr="001620E9">
            <w:rPr>
              <w:rFonts w:ascii="Calibri" w:hAnsi="Calibri"/>
              <w:sz w:val="16"/>
              <w:szCs w:val="16"/>
            </w:rPr>
            <w:t xml:space="preserve"> of </w:t>
          </w:r>
          <w:r w:rsidRPr="001620E9">
            <w:rPr>
              <w:rFonts w:ascii="Calibri" w:hAnsi="Calibri"/>
              <w:sz w:val="16"/>
              <w:szCs w:val="16"/>
            </w:rPr>
            <w:fldChar w:fldCharType="begin"/>
          </w:r>
          <w:r w:rsidRPr="001620E9">
            <w:rPr>
              <w:rFonts w:ascii="Calibri" w:hAnsi="Calibri"/>
              <w:sz w:val="16"/>
              <w:szCs w:val="16"/>
            </w:rPr>
            <w:instrText xml:space="preserve"> NUMPAGES  </w:instrText>
          </w:r>
          <w:r w:rsidRPr="001620E9">
            <w:rPr>
              <w:rFonts w:ascii="Calibri" w:hAnsi="Calibri"/>
              <w:sz w:val="16"/>
              <w:szCs w:val="16"/>
            </w:rPr>
            <w:fldChar w:fldCharType="separate"/>
          </w:r>
          <w:r>
            <w:rPr>
              <w:rFonts w:ascii="Calibri" w:hAnsi="Calibri"/>
              <w:sz w:val="16"/>
              <w:szCs w:val="16"/>
            </w:rPr>
            <w:t>8</w:t>
          </w:r>
          <w:r w:rsidRPr="001620E9">
            <w:rPr>
              <w:rFonts w:ascii="Calibri" w:hAnsi="Calibri"/>
              <w:sz w:val="16"/>
              <w:szCs w:val="16"/>
            </w:rPr>
            <w:fldChar w:fldCharType="end"/>
          </w:r>
        </w:p>
      </w:tc>
    </w:tr>
  </w:tbl>
  <w:p w14:paraId="4A4158D0" w14:textId="77777777" w:rsidR="006C4F4D" w:rsidRPr="00BF2C65" w:rsidRDefault="006C4F4D" w:rsidP="00BF2C65">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7BFF" w14:textId="77777777" w:rsidR="00EC7292" w:rsidRDefault="00EC7292" w:rsidP="006447D4">
      <w:r>
        <w:separator/>
      </w:r>
    </w:p>
  </w:footnote>
  <w:footnote w:type="continuationSeparator" w:id="0">
    <w:p w14:paraId="18B956CA" w14:textId="77777777" w:rsidR="00EC7292" w:rsidRDefault="00EC7292" w:rsidP="006447D4">
      <w:r>
        <w:continuationSeparator/>
      </w:r>
    </w:p>
  </w:footnote>
  <w:footnote w:id="1">
    <w:p w14:paraId="32FE59DD" w14:textId="77777777" w:rsidR="00BF2C65" w:rsidRPr="00C16900" w:rsidRDefault="00BF2C65" w:rsidP="00BF2C65">
      <w:pPr>
        <w:pStyle w:val="FootnoteText"/>
        <w:rPr>
          <w:rFonts w:ascii="Arial" w:hAnsi="Arial" w:cs="Arial"/>
          <w:sz w:val="16"/>
          <w:szCs w:val="16"/>
          <w:lang w:val="en-NZ"/>
        </w:rPr>
      </w:pPr>
      <w:r w:rsidRPr="00CB469D">
        <w:rPr>
          <w:rStyle w:val="FootnoteReference"/>
          <w:rFonts w:ascii="Arial" w:hAnsi="Arial" w:cs="Arial"/>
          <w:sz w:val="16"/>
          <w:szCs w:val="16"/>
        </w:rPr>
        <w:footnoteRef/>
      </w:r>
      <w:r w:rsidRPr="00CB469D">
        <w:rPr>
          <w:rFonts w:ascii="Arial" w:hAnsi="Arial" w:cs="Arial"/>
          <w:sz w:val="16"/>
          <w:szCs w:val="16"/>
        </w:rPr>
        <w:t xml:space="preserve"> </w:t>
      </w:r>
      <w:r w:rsidRPr="00C16900">
        <w:rPr>
          <w:rFonts w:ascii="Arial" w:hAnsi="Arial" w:cs="Arial"/>
          <w:sz w:val="16"/>
          <w:szCs w:val="16"/>
        </w:rPr>
        <w:t>Hazardous s</w:t>
      </w:r>
      <w:proofErr w:type="spellStart"/>
      <w:r w:rsidRPr="00C16900">
        <w:rPr>
          <w:rFonts w:ascii="Arial" w:hAnsi="Arial" w:cs="Arial"/>
          <w:sz w:val="16"/>
          <w:szCs w:val="16"/>
          <w:lang w:val="en-NZ"/>
        </w:rPr>
        <w:t>ubstances</w:t>
      </w:r>
      <w:proofErr w:type="spellEnd"/>
      <w:r w:rsidRPr="00C16900">
        <w:rPr>
          <w:rFonts w:ascii="Arial" w:hAnsi="Arial" w:cs="Arial"/>
          <w:sz w:val="16"/>
          <w:szCs w:val="16"/>
          <w:lang w:val="en-NZ"/>
        </w:rPr>
        <w:t xml:space="preserve"> requiring permissions refer to substances listed in Schedule 1 of the Environmental Protection Authority’s Instrument of Delegation. These are: sodium fluoroacetate (1080), sodium cyanide, potassium cyanide, yellow phosphorous, 3-chloro-p-toluidine-hydrochloride, microencapsulated zinc phosphate paste, </w:t>
      </w:r>
      <w:proofErr w:type="spellStart"/>
      <w:r w:rsidRPr="00C16900">
        <w:rPr>
          <w:rFonts w:ascii="Arial" w:hAnsi="Arial" w:cs="Arial"/>
          <w:sz w:val="16"/>
          <w:szCs w:val="16"/>
          <w:lang w:val="en-NZ"/>
        </w:rPr>
        <w:t>Advion</w:t>
      </w:r>
      <w:proofErr w:type="spellEnd"/>
      <w:r w:rsidRPr="00C16900">
        <w:rPr>
          <w:rFonts w:ascii="Arial" w:hAnsi="Arial" w:cs="Arial"/>
          <w:sz w:val="16"/>
          <w:szCs w:val="16"/>
          <w:lang w:val="en-NZ"/>
        </w:rPr>
        <w:t xml:space="preserve">® fire ant bait, </w:t>
      </w:r>
      <w:proofErr w:type="spellStart"/>
      <w:r w:rsidRPr="00C16900">
        <w:rPr>
          <w:rFonts w:ascii="Arial" w:hAnsi="Arial" w:cs="Arial"/>
          <w:sz w:val="16"/>
          <w:szCs w:val="16"/>
          <w:lang w:val="en-NZ"/>
        </w:rPr>
        <w:t>Amdro</w:t>
      </w:r>
      <w:proofErr w:type="spellEnd"/>
      <w:r w:rsidRPr="00C16900">
        <w:rPr>
          <w:rFonts w:ascii="Arial" w:hAnsi="Arial" w:cs="Arial"/>
          <w:sz w:val="16"/>
          <w:szCs w:val="16"/>
          <w:lang w:val="en-NZ"/>
        </w:rPr>
        <w:t>® fire ant bait, Campaign® ant bait.</w:t>
      </w:r>
    </w:p>
  </w:footnote>
  <w:footnote w:id="2">
    <w:p w14:paraId="62CA38F7" w14:textId="77777777" w:rsidR="00BF2C65" w:rsidRPr="00C16900" w:rsidRDefault="00BF2C65" w:rsidP="00BF2C65">
      <w:pPr>
        <w:pStyle w:val="FootnoteText"/>
        <w:rPr>
          <w:rFonts w:ascii="Arial" w:hAnsi="Arial" w:cs="Arial"/>
          <w:sz w:val="16"/>
          <w:szCs w:val="16"/>
          <w:lang w:val="en-NZ"/>
        </w:rPr>
      </w:pPr>
      <w:r w:rsidRPr="00C16900">
        <w:rPr>
          <w:rStyle w:val="FootnoteReference"/>
          <w:rFonts w:ascii="Arial" w:hAnsi="Arial" w:cs="Arial"/>
          <w:sz w:val="16"/>
          <w:szCs w:val="16"/>
        </w:rPr>
        <w:footnoteRef/>
      </w:r>
      <w:r w:rsidRPr="00C16900">
        <w:rPr>
          <w:rFonts w:ascii="Arial" w:hAnsi="Arial" w:cs="Arial"/>
          <w:sz w:val="16"/>
          <w:szCs w:val="16"/>
        </w:rPr>
        <w:t xml:space="preserve"> </w:t>
      </w:r>
      <w:r w:rsidRPr="00C16900">
        <w:rPr>
          <w:rFonts w:ascii="Arial" w:hAnsi="Arial" w:cs="Arial"/>
          <w:sz w:val="16"/>
          <w:szCs w:val="16"/>
          <w:vertAlign w:val="superscript"/>
          <w:lang w:val="en-NZ" w:eastAsia="en-NZ"/>
        </w:rPr>
        <w:t xml:space="preserve"> </w:t>
      </w:r>
      <w:r w:rsidRPr="00C16900">
        <w:rPr>
          <w:rFonts w:ascii="Arial" w:hAnsi="Arial" w:cs="Arial"/>
          <w:sz w:val="16"/>
          <w:szCs w:val="16"/>
          <w:lang w:val="en-NZ" w:eastAsia="en-NZ"/>
        </w:rPr>
        <w:t>E</w:t>
      </w:r>
      <w:r>
        <w:rPr>
          <w:rFonts w:ascii="Arial" w:hAnsi="Arial" w:cs="Arial"/>
          <w:sz w:val="16"/>
          <w:szCs w:val="16"/>
          <w:lang w:val="en-NZ" w:eastAsia="en-NZ"/>
        </w:rPr>
        <w:t>nd</w:t>
      </w:r>
      <w:r w:rsidRPr="00C16900">
        <w:rPr>
          <w:rFonts w:ascii="Arial" w:hAnsi="Arial" w:cs="Arial"/>
          <w:sz w:val="16"/>
          <w:szCs w:val="16"/>
          <w:lang w:val="en-NZ" w:eastAsia="en-NZ"/>
        </w:rPr>
        <w:t xml:space="preserve"> date refers to expir</w:t>
      </w:r>
      <w:r>
        <w:rPr>
          <w:rFonts w:ascii="Arial" w:hAnsi="Arial" w:cs="Arial"/>
          <w:sz w:val="16"/>
          <w:szCs w:val="16"/>
          <w:lang w:val="en-NZ" w:eastAsia="en-NZ"/>
        </w:rPr>
        <w:t>y</w:t>
      </w:r>
      <w:r w:rsidRPr="00C16900">
        <w:rPr>
          <w:rFonts w:ascii="Arial" w:hAnsi="Arial" w:cs="Arial"/>
          <w:sz w:val="16"/>
          <w:szCs w:val="16"/>
          <w:lang w:val="en-NZ" w:eastAsia="en-NZ"/>
        </w:rPr>
        <w:t xml:space="preserve"> date of th</w:t>
      </w:r>
      <w:r>
        <w:rPr>
          <w:rFonts w:ascii="Arial" w:hAnsi="Arial" w:cs="Arial"/>
          <w:sz w:val="16"/>
          <w:szCs w:val="16"/>
          <w:lang w:val="en-NZ" w:eastAsia="en-NZ"/>
        </w:rPr>
        <w:t>is</w:t>
      </w:r>
      <w:r w:rsidRPr="00C16900">
        <w:rPr>
          <w:rFonts w:ascii="Arial" w:hAnsi="Arial" w:cs="Arial"/>
          <w:sz w:val="16"/>
          <w:szCs w:val="16"/>
          <w:lang w:val="en-NZ" w:eastAsia="en-NZ"/>
        </w:rPr>
        <w:t xml:space="preserve"> </w:t>
      </w:r>
      <w:r>
        <w:rPr>
          <w:rFonts w:ascii="Arial" w:hAnsi="Arial" w:cs="Arial"/>
          <w:sz w:val="16"/>
          <w:szCs w:val="16"/>
          <w:lang w:val="en-NZ" w:eastAsia="en-NZ"/>
        </w:rPr>
        <w:t>p</w:t>
      </w:r>
      <w:r w:rsidRPr="00C16900">
        <w:rPr>
          <w:rFonts w:ascii="Arial" w:hAnsi="Arial" w:cs="Arial"/>
          <w:sz w:val="16"/>
          <w:szCs w:val="16"/>
          <w:lang w:val="en-NZ" w:eastAsia="en-NZ"/>
        </w:rPr>
        <w:t xml:space="preserve">ermission and not to the </w:t>
      </w:r>
      <w:r>
        <w:rPr>
          <w:rFonts w:ascii="Arial" w:hAnsi="Arial" w:cs="Arial"/>
          <w:sz w:val="16"/>
          <w:szCs w:val="16"/>
          <w:lang w:val="en-NZ" w:eastAsia="en-NZ"/>
        </w:rPr>
        <w:t xml:space="preserve">final date the vertebrate toxic agent or </w:t>
      </w:r>
      <w:r w:rsidRPr="00C16900">
        <w:rPr>
          <w:rFonts w:ascii="Arial" w:hAnsi="Arial" w:cs="Arial"/>
          <w:sz w:val="16"/>
          <w:szCs w:val="16"/>
          <w:lang w:val="en-NZ" w:eastAsia="en-NZ"/>
        </w:rPr>
        <w:t>hazardous substance</w:t>
      </w:r>
      <w:r>
        <w:rPr>
          <w:rFonts w:ascii="Arial" w:hAnsi="Arial" w:cs="Arial"/>
          <w:sz w:val="16"/>
          <w:szCs w:val="16"/>
          <w:lang w:val="en-NZ" w:eastAsia="en-NZ"/>
        </w:rPr>
        <w:t xml:space="preserve"> may be applied</w:t>
      </w:r>
      <w:r w:rsidRPr="00C16900">
        <w:rPr>
          <w:rFonts w:ascii="Arial" w:hAnsi="Arial" w:cs="Arial"/>
          <w:sz w:val="16"/>
          <w:szCs w:val="16"/>
          <w:lang w:val="en-NZ" w:eastAsia="en-N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39CE" w14:textId="196782DF" w:rsidR="006447D4" w:rsidRDefault="00BF2C65" w:rsidP="006447D4">
    <w:pPr>
      <w:pStyle w:val="Header"/>
    </w:pPr>
    <w:r w:rsidRPr="004B7053">
      <w:rPr>
        <w:rFonts w:ascii="Poppins" w:eastAsia="Roboto" w:hAnsi="Poppins" w:cs="Poppins"/>
        <w:b/>
        <w:bCs/>
        <w:noProof/>
        <w:kern w:val="22"/>
        <w:sz w:val="48"/>
        <w:szCs w:val="48"/>
      </w:rPr>
      <w:drawing>
        <wp:anchor distT="0" distB="0" distL="114300" distR="114300" simplePos="0" relativeHeight="251660800" behindDoc="1" locked="0" layoutInCell="1" allowOverlap="1" wp14:anchorId="53975920" wp14:editId="2C84F8A8">
          <wp:simplePos x="0" y="0"/>
          <wp:positionH relativeFrom="margin">
            <wp:posOffset>4102100</wp:posOffset>
          </wp:positionH>
          <wp:positionV relativeFrom="paragraph">
            <wp:posOffset>62865</wp:posOffset>
          </wp:positionV>
          <wp:extent cx="2146935" cy="377190"/>
          <wp:effectExtent l="0" t="0" r="5715" b="3810"/>
          <wp:wrapTight wrapText="bothSides">
            <wp:wrapPolygon edited="0">
              <wp:start x="0" y="0"/>
              <wp:lineTo x="0" y="20727"/>
              <wp:lineTo x="12075" y="20727"/>
              <wp:lineTo x="12075" y="17455"/>
              <wp:lineTo x="21466" y="12000"/>
              <wp:lineTo x="2146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935" cy="37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4F6">
      <w:rPr>
        <w:noProof/>
      </w:rPr>
      <w:drawing>
        <wp:anchor distT="0" distB="0" distL="114300" distR="114300" simplePos="0" relativeHeight="251658752" behindDoc="1" locked="0" layoutInCell="1" allowOverlap="1" wp14:anchorId="6067D0E7" wp14:editId="7DFD93D1">
          <wp:simplePos x="0" y="0"/>
          <wp:positionH relativeFrom="page">
            <wp:posOffset>5715</wp:posOffset>
          </wp:positionH>
          <wp:positionV relativeFrom="paragraph">
            <wp:posOffset>-553085</wp:posOffset>
          </wp:positionV>
          <wp:extent cx="7592060" cy="1066800"/>
          <wp:effectExtent l="0" t="0" r="8890" b="0"/>
          <wp:wrapNone/>
          <wp:docPr id="7" name="Picture 7"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92060" cy="1066800"/>
                  </a:xfrm>
                  <a:prstGeom prst="rect">
                    <a:avLst/>
                  </a:prstGeom>
                </pic:spPr>
              </pic:pic>
            </a:graphicData>
          </a:graphic>
          <wp14:sizeRelH relativeFrom="margin">
            <wp14:pctWidth>0</wp14:pctWidth>
          </wp14:sizeRelH>
          <wp14:sizeRelV relativeFrom="margin">
            <wp14:pctHeight>0</wp14:pctHeight>
          </wp14:sizeRelV>
        </wp:anchor>
      </w:drawing>
    </w:r>
  </w:p>
  <w:p w14:paraId="0E32E1F1" w14:textId="141C369B" w:rsidR="006C4F4D" w:rsidRDefault="006C4F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70A5" w14:textId="2F23B819" w:rsidR="004514F6" w:rsidRDefault="004514F6" w:rsidP="004514F6">
    <w:pPr>
      <w:pStyle w:val="Header"/>
      <w:spacing w:before="120"/>
      <w:jc w:val="right"/>
      <w:rPr>
        <w:rFonts w:ascii="Arial Narrow" w:hAnsi="Arial Narrow"/>
        <w:sz w:val="16"/>
        <w:szCs w:val="16"/>
      </w:rPr>
    </w:pPr>
    <w:r>
      <w:rPr>
        <w:noProof/>
      </w:rPr>
      <w:drawing>
        <wp:anchor distT="0" distB="0" distL="114300" distR="114300" simplePos="0" relativeHeight="251657216" behindDoc="1" locked="0" layoutInCell="1" allowOverlap="1" wp14:anchorId="2B361E7C" wp14:editId="625E5077">
          <wp:simplePos x="0" y="0"/>
          <wp:positionH relativeFrom="page">
            <wp:align>left</wp:align>
          </wp:positionH>
          <wp:positionV relativeFrom="paragraph">
            <wp:posOffset>-556260</wp:posOffset>
          </wp:positionV>
          <wp:extent cx="7592060" cy="1066800"/>
          <wp:effectExtent l="0" t="0" r="8890" b="0"/>
          <wp:wrapNone/>
          <wp:docPr id="8" name="Picture 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2060" cy="1066800"/>
                  </a:xfrm>
                  <a:prstGeom prst="rect">
                    <a:avLst/>
                  </a:prstGeom>
                </pic:spPr>
              </pic:pic>
            </a:graphicData>
          </a:graphic>
          <wp14:sizeRelH relativeFrom="margin">
            <wp14:pctWidth>0</wp14:pctWidth>
          </wp14:sizeRelH>
          <wp14:sizeRelV relativeFrom="margin">
            <wp14:pctHeight>0</wp14:pctHeight>
          </wp14:sizeRelV>
        </wp:anchor>
      </w:drawing>
    </w:r>
    <w:r w:rsidR="00EB3F15">
      <w:tab/>
    </w:r>
    <w:r w:rsidR="00AA63EB">
      <w:rPr>
        <w:rFonts w:ascii="Arial Narrow" w:hAnsi="Arial Narrow"/>
        <w:sz w:val="16"/>
        <w:szCs w:val="16"/>
      </w:rPr>
      <w:t>VTAs and other hazardous substances permission form–</w:t>
    </w:r>
    <w:r w:rsidR="00AA63EB" w:rsidRPr="000E46B8">
      <w:rPr>
        <w:rFonts w:ascii="Arial Narrow" w:hAnsi="Arial Narrow"/>
        <w:sz w:val="16"/>
        <w:szCs w:val="16"/>
      </w:rPr>
      <w:t xml:space="preserve"> </w:t>
    </w:r>
    <w:r w:rsidR="00AA63EB" w:rsidRPr="00113C88">
      <w:rPr>
        <w:rFonts w:ascii="Arial Narrow" w:hAnsi="Arial Narrow"/>
        <w:sz w:val="16"/>
        <w:szCs w:val="16"/>
      </w:rPr>
      <w:t xml:space="preserve">Version </w:t>
    </w:r>
    <w:r w:rsidR="00AA63EB">
      <w:rPr>
        <w:rFonts w:ascii="Arial Narrow" w:hAnsi="Arial Narrow"/>
        <w:sz w:val="16"/>
        <w:szCs w:val="16"/>
      </w:rPr>
      <w:t>6</w:t>
    </w:r>
    <w:r w:rsidR="005517F5">
      <w:rPr>
        <w:rFonts w:ascii="Arial Narrow" w:hAnsi="Arial Narrow"/>
        <w:sz w:val="16"/>
        <w:szCs w:val="16"/>
      </w:rPr>
      <w:t>.1</w:t>
    </w:r>
    <w:r w:rsidR="00AA63EB" w:rsidRPr="00113C88">
      <w:rPr>
        <w:rFonts w:ascii="Arial Narrow" w:hAnsi="Arial Narrow"/>
        <w:sz w:val="16"/>
        <w:szCs w:val="16"/>
      </w:rPr>
      <w:t xml:space="preserve">: </w:t>
    </w:r>
    <w:r w:rsidR="00AA63EB">
      <w:rPr>
        <w:rFonts w:ascii="Arial Narrow" w:hAnsi="Arial Narrow"/>
        <w:sz w:val="16"/>
        <w:szCs w:val="16"/>
      </w:rPr>
      <w:t xml:space="preserve"> 4 November</w:t>
    </w:r>
    <w:r w:rsidR="00AA63EB" w:rsidRPr="00113C88">
      <w:rPr>
        <w:rFonts w:ascii="Arial Narrow" w:hAnsi="Arial Narrow"/>
        <w:sz w:val="16"/>
        <w:szCs w:val="16"/>
      </w:rPr>
      <w:t xml:space="preserve"> 2022</w:t>
    </w:r>
  </w:p>
  <w:p w14:paraId="0F32D6D5" w14:textId="50C793EB" w:rsidR="00EB3F15" w:rsidRDefault="004514F6" w:rsidP="004514F6">
    <w:pPr>
      <w:pStyle w:val="Header"/>
      <w:spacing w:before="120"/>
      <w:jc w:val="right"/>
    </w:pPr>
    <w:r w:rsidRPr="004B7053">
      <w:rPr>
        <w:rFonts w:ascii="Poppins" w:eastAsia="Roboto" w:hAnsi="Poppins" w:cs="Poppins"/>
        <w:b/>
        <w:bCs/>
        <w:noProof/>
        <w:kern w:val="22"/>
        <w:sz w:val="48"/>
        <w:szCs w:val="48"/>
      </w:rPr>
      <w:drawing>
        <wp:anchor distT="0" distB="0" distL="114300" distR="114300" simplePos="0" relativeHeight="251659264" behindDoc="1" locked="0" layoutInCell="1" allowOverlap="1" wp14:anchorId="592EB85D" wp14:editId="4D88C073">
          <wp:simplePos x="0" y="0"/>
          <wp:positionH relativeFrom="margin">
            <wp:posOffset>3980677</wp:posOffset>
          </wp:positionH>
          <wp:positionV relativeFrom="paragraph">
            <wp:posOffset>100330</wp:posOffset>
          </wp:positionV>
          <wp:extent cx="2146935" cy="377190"/>
          <wp:effectExtent l="0" t="0" r="5715" b="3810"/>
          <wp:wrapTight wrapText="bothSides">
            <wp:wrapPolygon edited="0">
              <wp:start x="0" y="0"/>
              <wp:lineTo x="0" y="20727"/>
              <wp:lineTo x="12075" y="20727"/>
              <wp:lineTo x="12075" y="17455"/>
              <wp:lineTo x="21466" y="12000"/>
              <wp:lineTo x="214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935" cy="377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D00DB" w14:textId="77777777" w:rsidR="006C4F4D" w:rsidRDefault="006C4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1E0"/>
    <w:multiLevelType w:val="hybridMultilevel"/>
    <w:tmpl w:val="0F5810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A44AD0"/>
    <w:multiLevelType w:val="multilevel"/>
    <w:tmpl w:val="E646CF6C"/>
    <w:styleLink w:val="ERMABulletPointList"/>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720" w:hanging="360"/>
      </w:pPr>
      <w:rPr>
        <w:rFonts w:ascii="Times New Roman" w:hAnsi="Times New Roman" w:cs="Times New Roman" w:hint="default"/>
        <w:b w:val="0"/>
        <w:i w:val="0"/>
        <w:sz w:val="24"/>
      </w:rPr>
    </w:lvl>
    <w:lvl w:ilvl="2">
      <w:start w:val="1"/>
      <w:numFmt w:val="bullet"/>
      <w:lvlText w:val="o"/>
      <w:lvlJc w:val="left"/>
      <w:pPr>
        <w:ind w:left="1080" w:hanging="360"/>
      </w:pPr>
      <w:rPr>
        <w:rFonts w:ascii="Courier New" w:hAnsi="Courier New" w:hint="default"/>
        <w:b w:val="0"/>
        <w:i w:val="0"/>
        <w:sz w:val="20"/>
      </w:rPr>
    </w:lvl>
    <w:lvl w:ilvl="3">
      <w:start w:val="1"/>
      <w:numFmt w:val="bullet"/>
      <w:lvlText w:val="­"/>
      <w:lvlJc w:val="left"/>
      <w:pPr>
        <w:ind w:left="1440" w:hanging="360"/>
      </w:pPr>
      <w:rPr>
        <w:rFonts w:ascii="Times New Roman" w:hAnsi="Times New Roman" w:cs="Times New Roman" w:hint="default"/>
        <w:b w:val="0"/>
        <w:i w:val="0"/>
        <w:sz w:val="24"/>
      </w:rPr>
    </w:lvl>
    <w:lvl w:ilvl="4">
      <w:start w:val="1"/>
      <w:numFmt w:val="bullet"/>
      <w:lvlText w:val=""/>
      <w:lvlJc w:val="left"/>
      <w:pPr>
        <w:ind w:left="1800" w:hanging="360"/>
      </w:pPr>
      <w:rPr>
        <w:rFonts w:ascii="Symbol" w:hAnsi="Symbol" w:hint="default"/>
        <w:b w:val="0"/>
        <w:i w:val="0"/>
        <w:sz w:val="24"/>
      </w:rPr>
    </w:lvl>
    <w:lvl w:ilvl="5">
      <w:start w:val="1"/>
      <w:numFmt w:val="bullet"/>
      <w:lvlText w:val="o"/>
      <w:lvlJc w:val="left"/>
      <w:pPr>
        <w:ind w:left="2160" w:hanging="360"/>
      </w:pPr>
      <w:rPr>
        <w:rFonts w:ascii="Courier New" w:hAnsi="Courier New" w:hint="default"/>
        <w:b w:val="0"/>
        <w:i w:val="0"/>
        <w:sz w:val="20"/>
      </w:rPr>
    </w:lvl>
    <w:lvl w:ilvl="6">
      <w:start w:val="1"/>
      <w:numFmt w:val="bullet"/>
      <w:lvlText w:val=""/>
      <w:lvlJc w:val="left"/>
      <w:pPr>
        <w:ind w:left="2520" w:hanging="360"/>
      </w:pPr>
      <w:rPr>
        <w:rFonts w:ascii="Symbol" w:hAnsi="Symbol" w:hint="default"/>
        <w:b w:val="0"/>
        <w:i w:val="0"/>
        <w:sz w:val="24"/>
      </w:rPr>
    </w:lvl>
    <w:lvl w:ilvl="7">
      <w:start w:val="1"/>
      <w:numFmt w:val="bullet"/>
      <w:lvlText w:val="­"/>
      <w:lvlJc w:val="left"/>
      <w:pPr>
        <w:ind w:left="2880" w:hanging="360"/>
      </w:pPr>
      <w:rPr>
        <w:rFonts w:ascii="Times New Roman" w:hAnsi="Times New Roman" w:cs="Times New Roman" w:hint="default"/>
        <w:b w:val="0"/>
        <w:i w:val="0"/>
        <w:sz w:val="24"/>
      </w:rPr>
    </w:lvl>
    <w:lvl w:ilvl="8">
      <w:start w:val="1"/>
      <w:numFmt w:val="bullet"/>
      <w:lvlText w:val="o"/>
      <w:lvlJc w:val="left"/>
      <w:pPr>
        <w:ind w:left="3240" w:hanging="360"/>
      </w:pPr>
      <w:rPr>
        <w:rFonts w:ascii="Courier New" w:hAnsi="Courier New" w:hint="default"/>
        <w:b w:val="0"/>
        <w:i w:val="0"/>
        <w:sz w:val="20"/>
      </w:rPr>
    </w:lvl>
  </w:abstractNum>
  <w:abstractNum w:abstractNumId="2" w15:restartNumberingAfterBreak="0">
    <w:nsid w:val="0415395F"/>
    <w:multiLevelType w:val="multilevel"/>
    <w:tmpl w:val="E646CF6C"/>
    <w:numStyleLink w:val="ERMABulletPointList"/>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4D333D0"/>
    <w:multiLevelType w:val="hybridMultilevel"/>
    <w:tmpl w:val="384E6F10"/>
    <w:lvl w:ilvl="0" w:tplc="125238D4">
      <w:start w:val="1"/>
      <w:numFmt w:val="bullet"/>
      <w:lvlText w:val=""/>
      <w:lvlJc w:val="left"/>
      <w:pPr>
        <w:ind w:left="720" w:hanging="360"/>
      </w:pPr>
      <w:rPr>
        <w:rFonts w:ascii="Symbol" w:hAnsi="Symbol" w:hint="default"/>
        <w:color w:val="auto"/>
        <w:sz w:val="20"/>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E06625"/>
    <w:multiLevelType w:val="hybridMultilevel"/>
    <w:tmpl w:val="B002D3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C732E9"/>
    <w:multiLevelType w:val="hybridMultilevel"/>
    <w:tmpl w:val="B2980AEC"/>
    <w:lvl w:ilvl="0" w:tplc="FFFFFFFF">
      <w:start w:val="1"/>
      <w:numFmt w:val="bullet"/>
      <w:lvlText w:val=""/>
      <w:lvlJc w:val="left"/>
      <w:pPr>
        <w:ind w:left="1077" w:hanging="360"/>
      </w:pPr>
      <w:rPr>
        <w:rFonts w:ascii="Symbol" w:hAnsi="Symbol" w:hint="default"/>
        <w:color w:val="auto"/>
        <w:sz w:val="22"/>
      </w:rPr>
    </w:lvl>
    <w:lvl w:ilvl="1" w:tplc="04ACA068">
      <w:start w:val="1"/>
      <w:numFmt w:val="bullet"/>
      <w:lvlText w:val=""/>
      <w:lvlJc w:val="left"/>
      <w:pPr>
        <w:ind w:left="1797" w:hanging="360"/>
      </w:pPr>
      <w:rPr>
        <w:rFonts w:ascii="Symbol" w:hAnsi="Symbol" w:hint="default"/>
        <w:color w:val="auto"/>
        <w:sz w:val="22"/>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 w15:restartNumberingAfterBreak="0">
    <w:nsid w:val="1B1C2678"/>
    <w:multiLevelType w:val="hybridMultilevel"/>
    <w:tmpl w:val="0FC69780"/>
    <w:lvl w:ilvl="0" w:tplc="04ACA068">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EC63BB4"/>
    <w:multiLevelType w:val="hybridMultilevel"/>
    <w:tmpl w:val="64E28C6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1545434"/>
    <w:multiLevelType w:val="hybridMultilevel"/>
    <w:tmpl w:val="85EC333C"/>
    <w:lvl w:ilvl="0" w:tplc="125238D4">
      <w:start w:val="1"/>
      <w:numFmt w:val="bullet"/>
      <w:lvlText w:val=""/>
      <w:lvlJc w:val="left"/>
      <w:pPr>
        <w:ind w:left="360" w:hanging="360"/>
      </w:pPr>
      <w:rPr>
        <w:rFonts w:ascii="Symbol" w:hAnsi="Symbol" w:hint="default"/>
        <w:color w:val="auto"/>
        <w:sz w:val="20"/>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92951E9"/>
    <w:multiLevelType w:val="hybridMultilevel"/>
    <w:tmpl w:val="25FA33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E040AC"/>
    <w:multiLevelType w:val="hybridMultilevel"/>
    <w:tmpl w:val="78F27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0647ED"/>
    <w:multiLevelType w:val="hybridMultilevel"/>
    <w:tmpl w:val="7C22C9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6B610C5"/>
    <w:multiLevelType w:val="hybridMultilevel"/>
    <w:tmpl w:val="A8D22CF8"/>
    <w:lvl w:ilvl="0" w:tplc="125238D4">
      <w:start w:val="1"/>
      <w:numFmt w:val="bullet"/>
      <w:lvlText w:val=""/>
      <w:lvlJc w:val="left"/>
      <w:pPr>
        <w:ind w:left="720" w:hanging="360"/>
      </w:pPr>
      <w:rPr>
        <w:rFonts w:ascii="Symbol" w:hAnsi="Symbol" w:hint="default"/>
        <w:color w:val="auto"/>
        <w:sz w:val="20"/>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7D6A21"/>
    <w:multiLevelType w:val="hybridMultilevel"/>
    <w:tmpl w:val="4502C398"/>
    <w:lvl w:ilvl="0" w:tplc="23BAFA04">
      <w:start w:val="1"/>
      <w:numFmt w:val="bullet"/>
      <w:lvlText w:val=""/>
      <w:lvlJc w:val="left"/>
      <w:pPr>
        <w:tabs>
          <w:tab w:val="num" w:pos="720"/>
        </w:tabs>
        <w:ind w:left="720" w:hanging="360"/>
      </w:pPr>
      <w:rPr>
        <w:rFonts w:ascii="Symbol" w:hAnsi="Symbol" w:hint="default"/>
        <w:color w:val="auto"/>
        <w:sz w:val="20"/>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E60BF5"/>
    <w:multiLevelType w:val="hybridMultilevel"/>
    <w:tmpl w:val="C6C29490"/>
    <w:lvl w:ilvl="0" w:tplc="04ACA068">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49F74819"/>
    <w:multiLevelType w:val="hybridMultilevel"/>
    <w:tmpl w:val="DF64A28A"/>
    <w:lvl w:ilvl="0" w:tplc="14090001">
      <w:start w:val="1"/>
      <w:numFmt w:val="bullet"/>
      <w:lvlText w:val=""/>
      <w:lvlJc w:val="left"/>
      <w:pPr>
        <w:ind w:left="1080" w:hanging="360"/>
      </w:pPr>
      <w:rPr>
        <w:rFonts w:ascii="Symbol" w:hAnsi="Symbol" w:hint="default"/>
        <w:color w:val="auto"/>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A1D0791"/>
    <w:multiLevelType w:val="hybridMultilevel"/>
    <w:tmpl w:val="E39A461C"/>
    <w:lvl w:ilvl="0" w:tplc="04ACA068">
      <w:start w:val="1"/>
      <w:numFmt w:val="bullet"/>
      <w:lvlText w:val=""/>
      <w:lvlJc w:val="left"/>
      <w:pPr>
        <w:ind w:left="720" w:hanging="360"/>
      </w:pPr>
      <w:rPr>
        <w:rFonts w:ascii="Symbol" w:hAnsi="Symbol" w:hint="default"/>
        <w:color w:val="auto"/>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975200"/>
    <w:multiLevelType w:val="hybridMultilevel"/>
    <w:tmpl w:val="2A84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29A1E9E"/>
    <w:multiLevelType w:val="hybridMultilevel"/>
    <w:tmpl w:val="A7F01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6CB7A53"/>
    <w:multiLevelType w:val="hybridMultilevel"/>
    <w:tmpl w:val="4640618E"/>
    <w:lvl w:ilvl="0" w:tplc="1F28BF0C">
      <w:start w:val="1"/>
      <w:numFmt w:val="bullet"/>
      <w:lvlText w:val=""/>
      <w:lvlJc w:val="left"/>
      <w:pPr>
        <w:ind w:left="720" w:hanging="360"/>
      </w:pPr>
      <w:rPr>
        <w:rFonts w:ascii="Symbol" w:hAnsi="Symbol" w:hint="default"/>
        <w:color w:val="auto"/>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F7715A7"/>
    <w:multiLevelType w:val="hybridMultilevel"/>
    <w:tmpl w:val="59162DFA"/>
    <w:lvl w:ilvl="0" w:tplc="22601D76">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AC4E0B"/>
    <w:multiLevelType w:val="multilevel"/>
    <w:tmpl w:val="E69A5508"/>
    <w:lvl w:ilvl="0">
      <w:start w:val="1"/>
      <w:numFmt w:val="lowerRoman"/>
      <w:lvlText w:val="%1."/>
      <w:lvlJc w:val="left"/>
      <w:pPr>
        <w:tabs>
          <w:tab w:val="num" w:pos="454"/>
        </w:tabs>
        <w:ind w:left="227" w:hanging="22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21676CB"/>
    <w:multiLevelType w:val="hybridMultilevel"/>
    <w:tmpl w:val="882A2C9E"/>
    <w:lvl w:ilvl="0" w:tplc="14090001">
      <w:start w:val="1"/>
      <w:numFmt w:val="bullet"/>
      <w:lvlText w:val=""/>
      <w:lvlJc w:val="left"/>
      <w:pPr>
        <w:ind w:left="1077" w:hanging="360"/>
      </w:pPr>
      <w:rPr>
        <w:rFonts w:ascii="Symbol" w:hAnsi="Symbol" w:hint="default"/>
        <w:color w:val="auto"/>
        <w:sz w:val="22"/>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15:restartNumberingAfterBreak="0">
    <w:nsid w:val="73F853F8"/>
    <w:multiLevelType w:val="hybridMultilevel"/>
    <w:tmpl w:val="3160817A"/>
    <w:lvl w:ilvl="0" w:tplc="125238D4">
      <w:start w:val="1"/>
      <w:numFmt w:val="bullet"/>
      <w:lvlText w:val=""/>
      <w:lvlJc w:val="left"/>
      <w:pPr>
        <w:ind w:left="720" w:hanging="360"/>
      </w:pPr>
      <w:rPr>
        <w:rFonts w:ascii="Symbol" w:hAnsi="Symbol" w:hint="default"/>
        <w:color w:val="auto"/>
        <w:sz w:val="20"/>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68E6DF5"/>
    <w:multiLevelType w:val="hybridMultilevel"/>
    <w:tmpl w:val="42FAE882"/>
    <w:lvl w:ilvl="0" w:tplc="4ACAA46A">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17681000">
    <w:abstractNumId w:val="25"/>
  </w:num>
  <w:num w:numId="2" w16cid:durableId="393090042">
    <w:abstractNumId w:val="14"/>
  </w:num>
  <w:num w:numId="3" w16cid:durableId="1560675217">
    <w:abstractNumId w:val="3"/>
  </w:num>
  <w:num w:numId="4" w16cid:durableId="1634209557">
    <w:abstractNumId w:val="11"/>
  </w:num>
  <w:num w:numId="5" w16cid:durableId="1850634580">
    <w:abstractNumId w:val="26"/>
  </w:num>
  <w:num w:numId="6" w16cid:durableId="2075201459">
    <w:abstractNumId w:val="5"/>
  </w:num>
  <w:num w:numId="7" w16cid:durableId="1129274757">
    <w:abstractNumId w:val="20"/>
  </w:num>
  <w:num w:numId="8" w16cid:durableId="900098371">
    <w:abstractNumId w:val="0"/>
  </w:num>
  <w:num w:numId="9" w16cid:durableId="486671192">
    <w:abstractNumId w:val="23"/>
  </w:num>
  <w:num w:numId="10" w16cid:durableId="760302340">
    <w:abstractNumId w:val="8"/>
  </w:num>
  <w:num w:numId="11" w16cid:durableId="517886507">
    <w:abstractNumId w:val="4"/>
  </w:num>
  <w:num w:numId="12" w16cid:durableId="39012697">
    <w:abstractNumId w:val="21"/>
  </w:num>
  <w:num w:numId="13" w16cid:durableId="368603274">
    <w:abstractNumId w:val="18"/>
  </w:num>
  <w:num w:numId="14" w16cid:durableId="634485967">
    <w:abstractNumId w:val="16"/>
  </w:num>
  <w:num w:numId="15" w16cid:durableId="1695109691">
    <w:abstractNumId w:val="6"/>
  </w:num>
  <w:num w:numId="16" w16cid:durableId="1188376422">
    <w:abstractNumId w:val="19"/>
  </w:num>
  <w:num w:numId="17" w16cid:durableId="2144303986">
    <w:abstractNumId w:val="9"/>
  </w:num>
  <w:num w:numId="18" w16cid:durableId="2026320451">
    <w:abstractNumId w:val="24"/>
  </w:num>
  <w:num w:numId="19" w16cid:durableId="1043402756">
    <w:abstractNumId w:val="7"/>
  </w:num>
  <w:num w:numId="20" w16cid:durableId="267781898">
    <w:abstractNumId w:val="13"/>
  </w:num>
  <w:num w:numId="21" w16cid:durableId="1648121342">
    <w:abstractNumId w:val="17"/>
  </w:num>
  <w:num w:numId="22" w16cid:durableId="1249803687">
    <w:abstractNumId w:val="15"/>
  </w:num>
  <w:num w:numId="23" w16cid:durableId="1846895340">
    <w:abstractNumId w:val="10"/>
  </w:num>
  <w:num w:numId="24" w16cid:durableId="1436442082">
    <w:abstractNumId w:val="12"/>
  </w:num>
  <w:num w:numId="25" w16cid:durableId="1205798231">
    <w:abstractNumId w:val="1"/>
  </w:num>
  <w:num w:numId="26" w16cid:durableId="114717081">
    <w:abstractNumId w:val="2"/>
  </w:num>
  <w:num w:numId="27" w16cid:durableId="26465591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15"/>
    <w:rsid w:val="00002355"/>
    <w:rsid w:val="00002359"/>
    <w:rsid w:val="00017778"/>
    <w:rsid w:val="000235C2"/>
    <w:rsid w:val="00034BA0"/>
    <w:rsid w:val="0004117F"/>
    <w:rsid w:val="00042488"/>
    <w:rsid w:val="00046BA5"/>
    <w:rsid w:val="00071B1E"/>
    <w:rsid w:val="000A3096"/>
    <w:rsid w:val="000B53D2"/>
    <w:rsid w:val="000C39D4"/>
    <w:rsid w:val="000C59EE"/>
    <w:rsid w:val="000D2CE1"/>
    <w:rsid w:val="000E276E"/>
    <w:rsid w:val="000F0048"/>
    <w:rsid w:val="000F6CF9"/>
    <w:rsid w:val="000F7DD9"/>
    <w:rsid w:val="000F7EA5"/>
    <w:rsid w:val="00105993"/>
    <w:rsid w:val="00114895"/>
    <w:rsid w:val="001249D0"/>
    <w:rsid w:val="00144D6D"/>
    <w:rsid w:val="00150BA4"/>
    <w:rsid w:val="00162322"/>
    <w:rsid w:val="001721F1"/>
    <w:rsid w:val="00187BF6"/>
    <w:rsid w:val="00193561"/>
    <w:rsid w:val="00196AE2"/>
    <w:rsid w:val="001D6333"/>
    <w:rsid w:val="001D7E66"/>
    <w:rsid w:val="001E2D5D"/>
    <w:rsid w:val="001E440D"/>
    <w:rsid w:val="001E459C"/>
    <w:rsid w:val="001F20F8"/>
    <w:rsid w:val="001F2BCF"/>
    <w:rsid w:val="00204AB6"/>
    <w:rsid w:val="002075A3"/>
    <w:rsid w:val="0021022D"/>
    <w:rsid w:val="00211DE0"/>
    <w:rsid w:val="00220A2D"/>
    <w:rsid w:val="00250504"/>
    <w:rsid w:val="00251526"/>
    <w:rsid w:val="00251E9B"/>
    <w:rsid w:val="00266490"/>
    <w:rsid w:val="00271EC6"/>
    <w:rsid w:val="00272551"/>
    <w:rsid w:val="00275BF3"/>
    <w:rsid w:val="00281A8F"/>
    <w:rsid w:val="00282EC6"/>
    <w:rsid w:val="00282F82"/>
    <w:rsid w:val="002A0DA0"/>
    <w:rsid w:val="002B245B"/>
    <w:rsid w:val="002B27D2"/>
    <w:rsid w:val="002B6AD1"/>
    <w:rsid w:val="002C6159"/>
    <w:rsid w:val="002C6935"/>
    <w:rsid w:val="002D203A"/>
    <w:rsid w:val="002D320C"/>
    <w:rsid w:val="002E4ABC"/>
    <w:rsid w:val="002F34CF"/>
    <w:rsid w:val="003036E0"/>
    <w:rsid w:val="00305404"/>
    <w:rsid w:val="00322AE3"/>
    <w:rsid w:val="003238C7"/>
    <w:rsid w:val="0033262F"/>
    <w:rsid w:val="0033279F"/>
    <w:rsid w:val="00337304"/>
    <w:rsid w:val="00366284"/>
    <w:rsid w:val="00367A58"/>
    <w:rsid w:val="00371A94"/>
    <w:rsid w:val="00391DDC"/>
    <w:rsid w:val="00393B13"/>
    <w:rsid w:val="003A05E3"/>
    <w:rsid w:val="003D0065"/>
    <w:rsid w:val="003E5E49"/>
    <w:rsid w:val="003F49EB"/>
    <w:rsid w:val="00416482"/>
    <w:rsid w:val="00420A18"/>
    <w:rsid w:val="00421F10"/>
    <w:rsid w:val="00422BC9"/>
    <w:rsid w:val="0042653C"/>
    <w:rsid w:val="00444AA7"/>
    <w:rsid w:val="00444BD7"/>
    <w:rsid w:val="00446B2A"/>
    <w:rsid w:val="004514F6"/>
    <w:rsid w:val="00457AEC"/>
    <w:rsid w:val="0046107A"/>
    <w:rsid w:val="00461160"/>
    <w:rsid w:val="0046759A"/>
    <w:rsid w:val="00471095"/>
    <w:rsid w:val="0047259B"/>
    <w:rsid w:val="00481208"/>
    <w:rsid w:val="0049400B"/>
    <w:rsid w:val="004A10DE"/>
    <w:rsid w:val="004A3220"/>
    <w:rsid w:val="004B2F09"/>
    <w:rsid w:val="004E1DD2"/>
    <w:rsid w:val="004E32D4"/>
    <w:rsid w:val="004E4D55"/>
    <w:rsid w:val="004F2A81"/>
    <w:rsid w:val="004F3A49"/>
    <w:rsid w:val="00501458"/>
    <w:rsid w:val="00501CF6"/>
    <w:rsid w:val="0050620E"/>
    <w:rsid w:val="00516C17"/>
    <w:rsid w:val="00526E41"/>
    <w:rsid w:val="00531898"/>
    <w:rsid w:val="005335AC"/>
    <w:rsid w:val="0054620D"/>
    <w:rsid w:val="005517F5"/>
    <w:rsid w:val="00554A69"/>
    <w:rsid w:val="00564C19"/>
    <w:rsid w:val="00567C8F"/>
    <w:rsid w:val="005857C8"/>
    <w:rsid w:val="00587165"/>
    <w:rsid w:val="00587F63"/>
    <w:rsid w:val="005957D3"/>
    <w:rsid w:val="005A5746"/>
    <w:rsid w:val="005B2F47"/>
    <w:rsid w:val="005B4EDE"/>
    <w:rsid w:val="005B6CC6"/>
    <w:rsid w:val="005C4048"/>
    <w:rsid w:val="005D0B77"/>
    <w:rsid w:val="005D20E5"/>
    <w:rsid w:val="005D29FD"/>
    <w:rsid w:val="005D3361"/>
    <w:rsid w:val="005D4EDE"/>
    <w:rsid w:val="005F0D35"/>
    <w:rsid w:val="006011BB"/>
    <w:rsid w:val="006031D6"/>
    <w:rsid w:val="006054D0"/>
    <w:rsid w:val="00607B6B"/>
    <w:rsid w:val="00616414"/>
    <w:rsid w:val="00622095"/>
    <w:rsid w:val="00625CB0"/>
    <w:rsid w:val="00632E94"/>
    <w:rsid w:val="006363CF"/>
    <w:rsid w:val="00641D34"/>
    <w:rsid w:val="00643843"/>
    <w:rsid w:val="006447D4"/>
    <w:rsid w:val="00666695"/>
    <w:rsid w:val="00670D80"/>
    <w:rsid w:val="00670EEA"/>
    <w:rsid w:val="00675888"/>
    <w:rsid w:val="00684221"/>
    <w:rsid w:val="00692A44"/>
    <w:rsid w:val="00697CB4"/>
    <w:rsid w:val="006B3E90"/>
    <w:rsid w:val="006C014B"/>
    <w:rsid w:val="006C4BE5"/>
    <w:rsid w:val="006C4F4D"/>
    <w:rsid w:val="006D0C05"/>
    <w:rsid w:val="006E5E36"/>
    <w:rsid w:val="007003CD"/>
    <w:rsid w:val="00706EB4"/>
    <w:rsid w:val="007121C6"/>
    <w:rsid w:val="00721631"/>
    <w:rsid w:val="00721B02"/>
    <w:rsid w:val="0072256F"/>
    <w:rsid w:val="0072499F"/>
    <w:rsid w:val="00730DF3"/>
    <w:rsid w:val="007429B2"/>
    <w:rsid w:val="007479D8"/>
    <w:rsid w:val="00750E7E"/>
    <w:rsid w:val="00761413"/>
    <w:rsid w:val="00772085"/>
    <w:rsid w:val="00787EF3"/>
    <w:rsid w:val="00792EC8"/>
    <w:rsid w:val="007A0FDB"/>
    <w:rsid w:val="007B33AB"/>
    <w:rsid w:val="007C0D56"/>
    <w:rsid w:val="007D1902"/>
    <w:rsid w:val="007D3FDC"/>
    <w:rsid w:val="007E0F04"/>
    <w:rsid w:val="007F5FBB"/>
    <w:rsid w:val="00805B53"/>
    <w:rsid w:val="008060BD"/>
    <w:rsid w:val="008305FD"/>
    <w:rsid w:val="00851834"/>
    <w:rsid w:val="00851DC4"/>
    <w:rsid w:val="0085554B"/>
    <w:rsid w:val="00865437"/>
    <w:rsid w:val="008672F6"/>
    <w:rsid w:val="0087455E"/>
    <w:rsid w:val="00882D7B"/>
    <w:rsid w:val="00895602"/>
    <w:rsid w:val="008A4B80"/>
    <w:rsid w:val="008A5565"/>
    <w:rsid w:val="008A5BA2"/>
    <w:rsid w:val="008A6E99"/>
    <w:rsid w:val="008B0CC5"/>
    <w:rsid w:val="008B1B2C"/>
    <w:rsid w:val="008C3B90"/>
    <w:rsid w:val="008D208D"/>
    <w:rsid w:val="008E5DA1"/>
    <w:rsid w:val="008F2F0F"/>
    <w:rsid w:val="008F4B29"/>
    <w:rsid w:val="008F61BC"/>
    <w:rsid w:val="008F6663"/>
    <w:rsid w:val="009119DB"/>
    <w:rsid w:val="009122AC"/>
    <w:rsid w:val="00942E37"/>
    <w:rsid w:val="00943146"/>
    <w:rsid w:val="00947022"/>
    <w:rsid w:val="009632B5"/>
    <w:rsid w:val="0096670E"/>
    <w:rsid w:val="0098609D"/>
    <w:rsid w:val="009A44F6"/>
    <w:rsid w:val="009A4715"/>
    <w:rsid w:val="009A71D5"/>
    <w:rsid w:val="009C4A19"/>
    <w:rsid w:val="009C692C"/>
    <w:rsid w:val="009D43AC"/>
    <w:rsid w:val="009E3303"/>
    <w:rsid w:val="009E40BC"/>
    <w:rsid w:val="009E4EFC"/>
    <w:rsid w:val="009F350F"/>
    <w:rsid w:val="009F6594"/>
    <w:rsid w:val="00A60F86"/>
    <w:rsid w:val="00A62B61"/>
    <w:rsid w:val="00A80C26"/>
    <w:rsid w:val="00A91618"/>
    <w:rsid w:val="00AA63EB"/>
    <w:rsid w:val="00AB032C"/>
    <w:rsid w:val="00AC465F"/>
    <w:rsid w:val="00AD10A2"/>
    <w:rsid w:val="00AD5EDA"/>
    <w:rsid w:val="00AE37E0"/>
    <w:rsid w:val="00AF4687"/>
    <w:rsid w:val="00B032B4"/>
    <w:rsid w:val="00B05B5A"/>
    <w:rsid w:val="00B10385"/>
    <w:rsid w:val="00B12B66"/>
    <w:rsid w:val="00B142C5"/>
    <w:rsid w:val="00B227EF"/>
    <w:rsid w:val="00B23FF7"/>
    <w:rsid w:val="00B430B8"/>
    <w:rsid w:val="00B56DDC"/>
    <w:rsid w:val="00B67D13"/>
    <w:rsid w:val="00B756FE"/>
    <w:rsid w:val="00B95663"/>
    <w:rsid w:val="00BA22C5"/>
    <w:rsid w:val="00BA6739"/>
    <w:rsid w:val="00BA67CF"/>
    <w:rsid w:val="00BC6A03"/>
    <w:rsid w:val="00BD253D"/>
    <w:rsid w:val="00BE4DAC"/>
    <w:rsid w:val="00BF2C65"/>
    <w:rsid w:val="00BF2E6D"/>
    <w:rsid w:val="00BF3FE0"/>
    <w:rsid w:val="00BF702F"/>
    <w:rsid w:val="00C20053"/>
    <w:rsid w:val="00C202DD"/>
    <w:rsid w:val="00C235BA"/>
    <w:rsid w:val="00C33267"/>
    <w:rsid w:val="00C347B1"/>
    <w:rsid w:val="00C3746B"/>
    <w:rsid w:val="00C428C9"/>
    <w:rsid w:val="00C5548D"/>
    <w:rsid w:val="00C61E53"/>
    <w:rsid w:val="00C72564"/>
    <w:rsid w:val="00C73F39"/>
    <w:rsid w:val="00C82978"/>
    <w:rsid w:val="00C83CD8"/>
    <w:rsid w:val="00C9147F"/>
    <w:rsid w:val="00C93CAC"/>
    <w:rsid w:val="00CA3E1E"/>
    <w:rsid w:val="00CB5D7F"/>
    <w:rsid w:val="00CB6DD3"/>
    <w:rsid w:val="00CD75F7"/>
    <w:rsid w:val="00CD78FD"/>
    <w:rsid w:val="00CF1AE4"/>
    <w:rsid w:val="00D04E51"/>
    <w:rsid w:val="00D064E4"/>
    <w:rsid w:val="00D15449"/>
    <w:rsid w:val="00D20DB8"/>
    <w:rsid w:val="00D23DCA"/>
    <w:rsid w:val="00D315BB"/>
    <w:rsid w:val="00D4779D"/>
    <w:rsid w:val="00D54F0D"/>
    <w:rsid w:val="00D621BD"/>
    <w:rsid w:val="00D878EB"/>
    <w:rsid w:val="00D94E7C"/>
    <w:rsid w:val="00D96CB4"/>
    <w:rsid w:val="00DA1AA2"/>
    <w:rsid w:val="00DB10B4"/>
    <w:rsid w:val="00DC15B9"/>
    <w:rsid w:val="00DD2C1E"/>
    <w:rsid w:val="00E02502"/>
    <w:rsid w:val="00E238BE"/>
    <w:rsid w:val="00E33605"/>
    <w:rsid w:val="00E51CED"/>
    <w:rsid w:val="00E5337E"/>
    <w:rsid w:val="00E80BD5"/>
    <w:rsid w:val="00E83635"/>
    <w:rsid w:val="00E84E03"/>
    <w:rsid w:val="00E90612"/>
    <w:rsid w:val="00E97D65"/>
    <w:rsid w:val="00EA09B5"/>
    <w:rsid w:val="00EA4850"/>
    <w:rsid w:val="00EB1E8B"/>
    <w:rsid w:val="00EB3F15"/>
    <w:rsid w:val="00EC7292"/>
    <w:rsid w:val="00EC78DD"/>
    <w:rsid w:val="00EE2055"/>
    <w:rsid w:val="00EE4A45"/>
    <w:rsid w:val="00F07A99"/>
    <w:rsid w:val="00F15BEE"/>
    <w:rsid w:val="00F257BA"/>
    <w:rsid w:val="00F3174C"/>
    <w:rsid w:val="00F32633"/>
    <w:rsid w:val="00F36CE2"/>
    <w:rsid w:val="00F54719"/>
    <w:rsid w:val="00F70E3D"/>
    <w:rsid w:val="00F7756B"/>
    <w:rsid w:val="00F85163"/>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5713"/>
    <o:shapelayout v:ext="edit">
      <o:idmap v:ext="edit" data="1"/>
    </o:shapelayout>
  </w:shapeDefaults>
  <w:decimalSymbol w:val="."/>
  <w:listSeparator w:val=","/>
  <w14:docId w14:val="22D4BC52"/>
  <w15:chartTrackingRefBased/>
  <w15:docId w15:val="{35BF7E37-7B1C-481B-9C64-6D774CDA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D4"/>
    <w:rPr>
      <w:rFonts w:ascii="Arial" w:hAnsi="Arial" w:cs="Arial"/>
      <w:sz w:val="24"/>
      <w:szCs w:val="24"/>
    </w:rPr>
  </w:style>
  <w:style w:type="paragraph" w:styleId="Heading1">
    <w:name w:val="heading 1"/>
    <w:basedOn w:val="Normal"/>
    <w:next w:val="Normal"/>
    <w:link w:val="Heading1Char"/>
    <w:uiPriority w:val="9"/>
    <w:qFormat/>
    <w:rsid w:val="006447D4"/>
    <w:pPr>
      <w:spacing w:after="0" w:line="240" w:lineRule="auto"/>
      <w:outlineLvl w:val="0"/>
    </w:pPr>
    <w:rPr>
      <w:b/>
      <w:bCs/>
      <w:color w:val="00A2AC"/>
      <w:sz w:val="28"/>
      <w:szCs w:val="28"/>
    </w:rPr>
  </w:style>
  <w:style w:type="paragraph" w:styleId="Heading2">
    <w:name w:val="heading 2"/>
    <w:basedOn w:val="Normal"/>
    <w:next w:val="Normal"/>
    <w:link w:val="Heading2Char"/>
    <w:uiPriority w:val="9"/>
    <w:unhideWhenUsed/>
    <w:qFormat/>
    <w:rsid w:val="006447D4"/>
    <w:pPr>
      <w:spacing w:after="0" w:line="240" w:lineRule="auto"/>
      <w:outlineLvl w:val="1"/>
    </w:pPr>
    <w:rPr>
      <w:b/>
      <w:bCs/>
      <w:sz w:val="28"/>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paragraph" w:styleId="Heading8">
    <w:name w:val="heading 8"/>
    <w:basedOn w:val="Normal"/>
    <w:next w:val="Normal"/>
    <w:link w:val="Heading8Char"/>
    <w:uiPriority w:val="9"/>
    <w:unhideWhenUsed/>
    <w:qFormat/>
    <w:rsid w:val="0027255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
    <w:unhideWhenUsed/>
    <w:rsid w:val="006447D4"/>
    <w:pPr>
      <w:tabs>
        <w:tab w:val="center" w:pos="4513"/>
        <w:tab w:val="right" w:pos="9026"/>
      </w:tabs>
      <w:spacing w:after="0" w:line="240" w:lineRule="auto"/>
    </w:pPr>
  </w:style>
  <w:style w:type="character" w:customStyle="1" w:styleId="HeaderChar">
    <w:name w:val="Header Char"/>
    <w:aliases w:val="Header Char1 Char,Header Char Cha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6447D4"/>
    <w:rPr>
      <w:rFonts w:ascii="Arial" w:hAnsi="Arial" w:cs="Arial"/>
      <w:b/>
      <w:bCs/>
      <w:color w:val="00A2AC"/>
      <w:sz w:val="28"/>
      <w:szCs w:val="28"/>
    </w:rPr>
  </w:style>
  <w:style w:type="character" w:customStyle="1" w:styleId="Heading2Char">
    <w:name w:val="Heading 2 Char"/>
    <w:basedOn w:val="DefaultParagraphFont"/>
    <w:link w:val="Heading2"/>
    <w:uiPriority w:val="9"/>
    <w:rsid w:val="006447D4"/>
    <w:rPr>
      <w:rFonts w:ascii="Arial" w:hAnsi="Arial" w:cs="Arial"/>
      <w:b/>
      <w:bCs/>
      <w:sz w:val="28"/>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
    <w:basedOn w:val="Normal"/>
    <w:link w:val="ListParagraphChar"/>
    <w:uiPriority w:val="34"/>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paragraph" w:customStyle="1" w:styleId="FooterAddress">
    <w:name w:val="Footer Address"/>
    <w:basedOn w:val="Footer"/>
    <w:qFormat/>
    <w:rsid w:val="002C6159"/>
    <w:pPr>
      <w:pBdr>
        <w:top w:val="single" w:sz="12" w:space="3" w:color="auto"/>
      </w:pBdr>
      <w:spacing w:after="120"/>
    </w:pPr>
    <w:rPr>
      <w:bCs/>
      <w:sz w:val="18"/>
      <w:szCs w:val="18"/>
    </w:rPr>
  </w:style>
  <w:style w:type="character" w:styleId="Hyperlink">
    <w:name w:val="Hyperlink"/>
    <w:basedOn w:val="DefaultParagraphFont"/>
    <w:rsid w:val="00EB3F15"/>
    <w:rPr>
      <w:color w:val="0000FF"/>
      <w:u w:val="single"/>
    </w:rPr>
  </w:style>
  <w:style w:type="paragraph" w:styleId="FootnoteText">
    <w:name w:val="footnote text"/>
    <w:basedOn w:val="Normal"/>
    <w:link w:val="FootnoteTextChar"/>
    <w:semiHidden/>
    <w:rsid w:val="004F2A81"/>
    <w:pPr>
      <w:overflowPunct w:val="0"/>
      <w:autoSpaceDE w:val="0"/>
      <w:autoSpaceDN w:val="0"/>
      <w:adjustRightInd w:val="0"/>
      <w:spacing w:before="60" w:after="60" w:line="240" w:lineRule="auto"/>
      <w:jc w:val="both"/>
      <w:textAlignment w:val="baseline"/>
    </w:pPr>
    <w:rPr>
      <w:rFonts w:ascii="Times New Roman" w:eastAsia="Times New Roman" w:hAnsi="Times New Roman" w:cs="Arial Mäori"/>
      <w:sz w:val="20"/>
      <w:szCs w:val="20"/>
      <w:lang w:val="en-GB"/>
    </w:rPr>
  </w:style>
  <w:style w:type="character" w:customStyle="1" w:styleId="FootnoteTextChar">
    <w:name w:val="Footnote Text Char"/>
    <w:basedOn w:val="DefaultParagraphFont"/>
    <w:link w:val="FootnoteText"/>
    <w:semiHidden/>
    <w:rsid w:val="004F2A81"/>
    <w:rPr>
      <w:rFonts w:ascii="Times New Roman" w:eastAsia="Times New Roman" w:hAnsi="Times New Roman" w:cs="Arial Mäori"/>
      <w:sz w:val="20"/>
      <w:szCs w:val="20"/>
      <w:lang w:val="en-GB"/>
    </w:rPr>
  </w:style>
  <w:style w:type="character" w:styleId="FootnoteReference">
    <w:name w:val="footnote reference"/>
    <w:semiHidden/>
    <w:rsid w:val="004F2A81"/>
    <w:rPr>
      <w:vertAlign w:val="superscript"/>
    </w:rPr>
  </w:style>
  <w:style w:type="paragraph" w:styleId="CommentText">
    <w:name w:val="annotation text"/>
    <w:basedOn w:val="Normal"/>
    <w:link w:val="CommentTextChar"/>
    <w:semiHidden/>
    <w:rsid w:val="005335AC"/>
    <w:pPr>
      <w:overflowPunct w:val="0"/>
      <w:autoSpaceDE w:val="0"/>
      <w:autoSpaceDN w:val="0"/>
      <w:adjustRightInd w:val="0"/>
      <w:spacing w:after="0" w:line="240" w:lineRule="auto"/>
      <w:textAlignment w:val="baseline"/>
    </w:pPr>
    <w:rPr>
      <w:rFonts w:ascii="TmsRmn 12pt" w:eastAsia="Times New Roman" w:hAnsi="TmsRmn 12pt" w:cs="Times New Roman"/>
      <w:sz w:val="20"/>
      <w:szCs w:val="20"/>
      <w:lang w:val="en-US"/>
    </w:rPr>
  </w:style>
  <w:style w:type="character" w:customStyle="1" w:styleId="CommentTextChar">
    <w:name w:val="Comment Text Char"/>
    <w:basedOn w:val="DefaultParagraphFont"/>
    <w:link w:val="CommentText"/>
    <w:semiHidden/>
    <w:rsid w:val="005335AC"/>
    <w:rPr>
      <w:rFonts w:ascii="TmsRmn 12pt" w:eastAsia="Times New Roman" w:hAnsi="TmsRmn 12pt" w:cs="Times New Roman"/>
      <w:sz w:val="20"/>
      <w:szCs w:val="20"/>
      <w:lang w:val="en-US"/>
    </w:rPr>
  </w:style>
  <w:style w:type="paragraph" w:customStyle="1" w:styleId="TableText">
    <w:name w:val="TableText"/>
    <w:basedOn w:val="Normal"/>
    <w:qFormat/>
    <w:rsid w:val="005335AC"/>
    <w:pPr>
      <w:spacing w:before="80" w:after="80" w:line="240" w:lineRule="auto"/>
    </w:pPr>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533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5AC"/>
    <w:rPr>
      <w:rFonts w:ascii="Segoe UI" w:hAnsi="Segoe UI" w:cs="Segoe UI"/>
      <w:sz w:val="18"/>
      <w:szCs w:val="18"/>
    </w:rPr>
  </w:style>
  <w:style w:type="paragraph" w:customStyle="1" w:styleId="TableBullet">
    <w:name w:val="TableBullet"/>
    <w:basedOn w:val="TableText"/>
    <w:qFormat/>
    <w:rsid w:val="00BC6A03"/>
    <w:pPr>
      <w:numPr>
        <w:numId w:val="3"/>
      </w:numPr>
      <w:spacing w:before="0"/>
    </w:pPr>
  </w:style>
  <w:style w:type="character" w:styleId="CommentReference">
    <w:name w:val="annotation reference"/>
    <w:basedOn w:val="DefaultParagraphFont"/>
    <w:uiPriority w:val="99"/>
    <w:semiHidden/>
    <w:unhideWhenUsed/>
    <w:rsid w:val="00E33605"/>
    <w:rPr>
      <w:sz w:val="16"/>
      <w:szCs w:val="16"/>
    </w:rPr>
  </w:style>
  <w:style w:type="paragraph" w:styleId="CommentSubject">
    <w:name w:val="annotation subject"/>
    <w:basedOn w:val="CommentText"/>
    <w:next w:val="CommentText"/>
    <w:link w:val="CommentSubjectChar"/>
    <w:uiPriority w:val="99"/>
    <w:semiHidden/>
    <w:unhideWhenUsed/>
    <w:rsid w:val="00E33605"/>
    <w:pPr>
      <w:overflowPunct/>
      <w:autoSpaceDE/>
      <w:autoSpaceDN/>
      <w:adjustRightInd/>
      <w:spacing w:after="160"/>
      <w:textAlignment w:val="auto"/>
    </w:pPr>
    <w:rPr>
      <w:rFonts w:ascii="Arial" w:eastAsiaTheme="minorHAnsi" w:hAnsi="Arial" w:cs="Arial"/>
      <w:b/>
      <w:bCs/>
      <w:lang w:val="en-NZ"/>
    </w:rPr>
  </w:style>
  <w:style w:type="character" w:customStyle="1" w:styleId="CommentSubjectChar">
    <w:name w:val="Comment Subject Char"/>
    <w:basedOn w:val="CommentTextChar"/>
    <w:link w:val="CommentSubject"/>
    <w:uiPriority w:val="99"/>
    <w:semiHidden/>
    <w:rsid w:val="00E33605"/>
    <w:rPr>
      <w:rFonts w:ascii="Arial" w:eastAsia="Times New Roman" w:hAnsi="Arial" w:cs="Arial"/>
      <w:b/>
      <w:bCs/>
      <w:sz w:val="20"/>
      <w:szCs w:val="20"/>
      <w:lang w:val="en-US"/>
    </w:rPr>
  </w:style>
  <w:style w:type="paragraph" w:styleId="NoSpacing">
    <w:name w:val="No Spacing"/>
    <w:link w:val="NoSpacingChar"/>
    <w:uiPriority w:val="1"/>
    <w:qFormat/>
    <w:rsid w:val="00AA63EB"/>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rsid w:val="00AA63EB"/>
    <w:rPr>
      <w:rFonts w:ascii="Times New Roman" w:eastAsia="Calibri" w:hAnsi="Times New Roman" w:cs="Times New Roman"/>
      <w:sz w:val="24"/>
    </w:rPr>
  </w:style>
  <w:style w:type="table" w:styleId="TableGrid">
    <w:name w:val="Table Grid"/>
    <w:basedOn w:val="TableNormal"/>
    <w:uiPriority w:val="59"/>
    <w:rsid w:val="00AA63EB"/>
    <w:pPr>
      <w:spacing w:after="0" w:line="240" w:lineRule="auto"/>
    </w:pPr>
    <w:rPr>
      <w:rFonts w:ascii="Cambria" w:eastAsia="Calibri" w:hAnsi="Cambri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rsid w:val="00272551"/>
    <w:rPr>
      <w:rFonts w:asciiTheme="majorHAnsi" w:eastAsiaTheme="majorEastAsia" w:hAnsiTheme="majorHAnsi" w:cstheme="majorBidi"/>
      <w:color w:val="272727" w:themeColor="text1" w:themeTint="D8"/>
      <w:sz w:val="21"/>
      <w:szCs w:val="21"/>
    </w:rPr>
  </w:style>
  <w:style w:type="paragraph" w:customStyle="1" w:styleId="Default">
    <w:name w:val="Default"/>
    <w:rsid w:val="00750E7E"/>
    <w:pPr>
      <w:autoSpaceDE w:val="0"/>
      <w:autoSpaceDN w:val="0"/>
      <w:adjustRightInd w:val="0"/>
      <w:spacing w:after="0" w:line="240" w:lineRule="auto"/>
    </w:pPr>
    <w:rPr>
      <w:rFonts w:ascii="Segoe UI" w:eastAsia="Calibri" w:hAnsi="Segoe UI" w:cs="Segoe UI"/>
      <w:color w:val="000000"/>
      <w:sz w:val="24"/>
      <w:szCs w:val="24"/>
      <w:lang w:eastAsia="en-NZ"/>
    </w:rPr>
  </w:style>
  <w:style w:type="paragraph" w:styleId="NormalWeb">
    <w:name w:val="Normal (Web)"/>
    <w:basedOn w:val="Normal"/>
    <w:uiPriority w:val="99"/>
    <w:semiHidden/>
    <w:unhideWhenUsed/>
    <w:rsid w:val="001D6333"/>
    <w:pPr>
      <w:spacing w:before="100" w:beforeAutospacing="1" w:after="100" w:afterAutospacing="1" w:line="240" w:lineRule="auto"/>
    </w:pPr>
    <w:rPr>
      <w:rFonts w:ascii="Times New Roman" w:eastAsia="Times New Roman" w:hAnsi="Times New Roman" w:cs="Times New Roman"/>
      <w:lang w:eastAsia="en-NZ"/>
    </w:rPr>
  </w:style>
  <w:style w:type="numbering" w:customStyle="1" w:styleId="ERMABulletPointList">
    <w:name w:val="ERMA Bullet Point List"/>
    <w:uiPriority w:val="99"/>
    <w:rsid w:val="000F7EA5"/>
    <w:pPr>
      <w:numPr>
        <w:numId w:val="25"/>
      </w:numPr>
    </w:pPr>
  </w:style>
  <w:style w:type="character" w:styleId="HTMLDefinition">
    <w:name w:val="HTML Definition"/>
    <w:basedOn w:val="DefaultParagraphFont"/>
    <w:uiPriority w:val="99"/>
    <w:semiHidden/>
    <w:unhideWhenUsed/>
    <w:rsid w:val="002664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49127">
      <w:bodyDiv w:val="1"/>
      <w:marLeft w:val="0"/>
      <w:marRight w:val="0"/>
      <w:marTop w:val="0"/>
      <w:marBottom w:val="0"/>
      <w:divBdr>
        <w:top w:val="none" w:sz="0" w:space="0" w:color="auto"/>
        <w:left w:val="none" w:sz="0" w:space="0" w:color="auto"/>
        <w:bottom w:val="none" w:sz="0" w:space="0" w:color="auto"/>
        <w:right w:val="none" w:sz="0" w:space="0" w:color="auto"/>
      </w:divBdr>
    </w:div>
    <w:div w:id="302662497">
      <w:bodyDiv w:val="1"/>
      <w:marLeft w:val="0"/>
      <w:marRight w:val="0"/>
      <w:marTop w:val="0"/>
      <w:marBottom w:val="0"/>
      <w:divBdr>
        <w:top w:val="none" w:sz="0" w:space="0" w:color="auto"/>
        <w:left w:val="none" w:sz="0" w:space="0" w:color="auto"/>
        <w:bottom w:val="none" w:sz="0" w:space="0" w:color="auto"/>
        <w:right w:val="none" w:sz="0" w:space="0" w:color="auto"/>
      </w:divBdr>
    </w:div>
    <w:div w:id="423692273">
      <w:bodyDiv w:val="1"/>
      <w:marLeft w:val="0"/>
      <w:marRight w:val="0"/>
      <w:marTop w:val="0"/>
      <w:marBottom w:val="0"/>
      <w:divBdr>
        <w:top w:val="none" w:sz="0" w:space="0" w:color="auto"/>
        <w:left w:val="none" w:sz="0" w:space="0" w:color="auto"/>
        <w:bottom w:val="none" w:sz="0" w:space="0" w:color="auto"/>
        <w:right w:val="none" w:sz="0" w:space="0" w:color="auto"/>
      </w:divBdr>
    </w:div>
    <w:div w:id="823157288">
      <w:bodyDiv w:val="1"/>
      <w:marLeft w:val="0"/>
      <w:marRight w:val="0"/>
      <w:marTop w:val="0"/>
      <w:marBottom w:val="0"/>
      <w:divBdr>
        <w:top w:val="none" w:sz="0" w:space="0" w:color="auto"/>
        <w:left w:val="none" w:sz="0" w:space="0" w:color="auto"/>
        <w:bottom w:val="none" w:sz="0" w:space="0" w:color="auto"/>
        <w:right w:val="none" w:sz="0" w:space="0" w:color="auto"/>
      </w:divBdr>
    </w:div>
    <w:div w:id="1108618850">
      <w:bodyDiv w:val="1"/>
      <w:marLeft w:val="0"/>
      <w:marRight w:val="0"/>
      <w:marTop w:val="0"/>
      <w:marBottom w:val="0"/>
      <w:divBdr>
        <w:top w:val="none" w:sz="0" w:space="0" w:color="auto"/>
        <w:left w:val="none" w:sz="0" w:space="0" w:color="auto"/>
        <w:bottom w:val="none" w:sz="0" w:space="0" w:color="auto"/>
        <w:right w:val="none" w:sz="0" w:space="0" w:color="auto"/>
      </w:divBdr>
    </w:div>
    <w:div w:id="1585801240">
      <w:bodyDiv w:val="1"/>
      <w:marLeft w:val="0"/>
      <w:marRight w:val="0"/>
      <w:marTop w:val="0"/>
      <w:marBottom w:val="0"/>
      <w:divBdr>
        <w:top w:val="none" w:sz="0" w:space="0" w:color="auto"/>
        <w:left w:val="none" w:sz="0" w:space="0" w:color="auto"/>
        <w:bottom w:val="none" w:sz="0" w:space="0" w:color="auto"/>
        <w:right w:val="none" w:sz="0" w:space="0" w:color="auto"/>
      </w:divBdr>
    </w:div>
    <w:div w:id="1646424285">
      <w:bodyDiv w:val="1"/>
      <w:marLeft w:val="0"/>
      <w:marRight w:val="0"/>
      <w:marTop w:val="0"/>
      <w:marBottom w:val="0"/>
      <w:divBdr>
        <w:top w:val="none" w:sz="0" w:space="0" w:color="auto"/>
        <w:left w:val="none" w:sz="0" w:space="0" w:color="auto"/>
        <w:bottom w:val="none" w:sz="0" w:space="0" w:color="auto"/>
        <w:right w:val="none" w:sz="0" w:space="0" w:color="auto"/>
      </w:divBdr>
    </w:div>
    <w:div w:id="19535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gi\Desktop\PHS%20Letterhead%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46A50885EC048B287429F53CF821F" ma:contentTypeVersion="15" ma:contentTypeDescription="Create a new document." ma:contentTypeScope="" ma:versionID="a14b16c3fc7368d28a6739b2a76b99bd">
  <xsd:schema xmlns:xsd="http://www.w3.org/2001/XMLSchema" xmlns:xs="http://www.w3.org/2001/XMLSchema" xmlns:p="http://schemas.microsoft.com/office/2006/metadata/properties" xmlns:ns2="5d595540-a73b-49e6-82c1-5fd6aaf499b1" xmlns:ns3="927d0ce9-7428-4816-8433-d369bf1bba18" targetNamespace="http://schemas.microsoft.com/office/2006/metadata/properties" ma:root="true" ma:fieldsID="5028608b7e6e31a47fcf5a3c19924692" ns2:_="" ns3:_="">
    <xsd:import namespace="5d595540-a73b-49e6-82c1-5fd6aaf499b1"/>
    <xsd:import namespace="927d0ce9-7428-4816-8433-d369bf1bb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95540-a73b-49e6-82c1-5fd6aaf49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2f16f6-2bc6-4909-936e-c18616ac06a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d0ce9-7428-4816-8433-d369bf1bba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0f68fd-bdc3-42c1-b6d7-513122a6b78d}" ma:internalName="TaxCatchAll" ma:showField="CatchAllData" ma:web="927d0ce9-7428-4816-8433-d369bf1bb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7d0ce9-7428-4816-8433-d369bf1bba18" xsi:nil="true"/>
    <lcf76f155ced4ddcb4097134ff3c332f xmlns="5d595540-a73b-49e6-82c1-5fd6aaf499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2A3B7-DC24-4C2D-9777-C9DC75D4E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95540-a73b-49e6-82c1-5fd6aaf499b1"/>
    <ds:schemaRef ds:uri="927d0ce9-7428-4816-8433-d369bf1bb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95A7B-9378-4A94-97EB-B23D9FBEC739}">
  <ds:schemaRef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5d595540-a73b-49e6-82c1-5fd6aaf499b1"/>
    <ds:schemaRef ds:uri="http://www.w3.org/XML/1998/namespace"/>
    <ds:schemaRef ds:uri="http://schemas.openxmlformats.org/package/2006/metadata/core-properties"/>
    <ds:schemaRef ds:uri="927d0ce9-7428-4816-8433-d369bf1bba18"/>
    <ds:schemaRef ds:uri="http://purl.org/dc/terms/"/>
  </ds:schemaRefs>
</ds:datastoreItem>
</file>

<file path=customXml/itemProps3.xml><?xml version="1.0" encoding="utf-8"?>
<ds:datastoreItem xmlns:ds="http://schemas.openxmlformats.org/officeDocument/2006/customXml" ds:itemID="{3F5DA870-1E1E-4154-A848-99B022FE2B68}">
  <ds:schemaRefs>
    <ds:schemaRef ds:uri="http://schemas.microsoft.com/sharepoint/v3/contenttype/forms"/>
  </ds:schemaRefs>
</ds:datastoreItem>
</file>

<file path=customXml/itemProps4.xml><?xml version="1.0" encoding="utf-8"?>
<ds:datastoreItem xmlns:ds="http://schemas.openxmlformats.org/officeDocument/2006/customXml" ds:itemID="{A374DFDA-E6BE-46C4-8CD4-24FA77F9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PHS Letterhead new Template</Template>
  <TotalTime>1</TotalTime>
  <Pages>9</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Gifford</dc:creator>
  <cp:keywords/>
  <dc:description/>
  <cp:lastModifiedBy>Tim Hopley</cp:lastModifiedBy>
  <cp:revision>2</cp:revision>
  <cp:lastPrinted>2024-02-29T23:29:00Z</cp:lastPrinted>
  <dcterms:created xsi:type="dcterms:W3CDTF">2024-03-10T20:06:00Z</dcterms:created>
  <dcterms:modified xsi:type="dcterms:W3CDTF">2024-03-10T20:06:00Z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0x01010006A46A50885EC048B287429F53CF821F</vt:lpwstr>
  </property>
</Properties>
</file>