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B147C" w14:textId="77777777" w:rsidR="00460D43" w:rsidRDefault="008D5AE0">
      <w:pPr>
        <w:pStyle w:val="Heading1"/>
        <w:rPr>
          <w:rFonts w:cs="Arial"/>
        </w:rPr>
      </w:pPr>
      <w:bookmarkStart w:id="0" w:name="PRMS_RIName"/>
      <w:r>
        <w:rPr>
          <w:rFonts w:cs="Arial"/>
        </w:rPr>
        <w:t>Phantom 2021 Limited - Highview Rest Home &amp; Hospital</w:t>
      </w:r>
      <w:bookmarkEnd w:id="0"/>
    </w:p>
    <w:p w14:paraId="41DD8721" w14:textId="77777777" w:rsidR="00460D43" w:rsidRDefault="008D5AE0">
      <w:pPr>
        <w:pStyle w:val="Heading2"/>
        <w:spacing w:after="0"/>
        <w:rPr>
          <w:rFonts w:cs="Arial"/>
        </w:rPr>
      </w:pPr>
      <w:r>
        <w:rPr>
          <w:rFonts w:cs="Arial"/>
        </w:rPr>
        <w:t>Introduction</w:t>
      </w:r>
    </w:p>
    <w:p w14:paraId="6A95CBA9" w14:textId="77777777" w:rsidR="00460D43" w:rsidRDefault="008D5AE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0FB307F6" w14:textId="77777777" w:rsidR="00460D43" w:rsidRDefault="008D5AE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62451B9E" w14:textId="77777777" w:rsidR="00460D43" w:rsidRDefault="008D5AE0">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10415F88" w14:textId="77777777" w:rsidR="00460D43" w:rsidRDefault="008D5AE0"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36FAA3CC" w14:textId="77777777" w:rsidR="00460D43" w:rsidRDefault="008D5AE0">
      <w:pPr>
        <w:spacing w:before="240" w:after="240"/>
        <w:rPr>
          <w:rFonts w:cs="Arial"/>
          <w:lang w:eastAsia="en-NZ"/>
        </w:rPr>
      </w:pPr>
      <w:r>
        <w:rPr>
          <w:rFonts w:cs="Arial"/>
          <w:lang w:eastAsia="en-NZ"/>
        </w:rPr>
        <w:t>The specifics of this audit included:</w:t>
      </w:r>
    </w:p>
    <w:p w14:paraId="486A9636" w14:textId="77777777" w:rsidR="009D18F5" w:rsidRPr="009D18F5" w:rsidRDefault="008D5AE0" w:rsidP="009D18F5">
      <w:pPr>
        <w:pBdr>
          <w:top w:val="single" w:sz="4" w:space="1" w:color="auto"/>
          <w:left w:val="single" w:sz="4" w:space="4" w:color="auto"/>
          <w:bottom w:val="single" w:sz="4" w:space="1" w:color="auto"/>
          <w:right w:val="single" w:sz="4" w:space="4" w:color="auto"/>
        </w:pBdr>
        <w:rPr>
          <w:rFonts w:cs="Arial"/>
        </w:rPr>
      </w:pPr>
    </w:p>
    <w:p w14:paraId="3C116BEF" w14:textId="77777777" w:rsidR="005A5115" w:rsidRPr="009418D4" w:rsidRDefault="008D5AE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Phantom 2021 Limited</w:t>
      </w:r>
      <w:bookmarkEnd w:id="4"/>
    </w:p>
    <w:p w14:paraId="03669342" w14:textId="77777777" w:rsidR="005A5115" w:rsidRPr="009418D4" w:rsidRDefault="008D5AE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w:t>
      </w:r>
      <w:r w:rsidRPr="009D18F5">
        <w:rPr>
          <w:rFonts w:cs="Arial"/>
          <w:b/>
        </w:rPr>
        <w:t>d:</w:t>
      </w:r>
      <w:r w:rsidRPr="009418D4">
        <w:rPr>
          <w:rFonts w:cs="Arial"/>
        </w:rPr>
        <w:tab/>
      </w:r>
      <w:bookmarkStart w:id="5" w:name="PRMS_PremisesAudited"/>
      <w:r>
        <w:rPr>
          <w:rFonts w:cs="Arial"/>
        </w:rPr>
        <w:t>Highview Rest Home &amp; Hospital</w:t>
      </w:r>
      <w:bookmarkEnd w:id="5"/>
    </w:p>
    <w:p w14:paraId="112BFFE1" w14:textId="77777777" w:rsidR="005A5115" w:rsidRPr="009418D4" w:rsidRDefault="008D5AE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6004175B" w14:textId="77777777" w:rsidR="005A5115" w:rsidRPr="009418D4" w:rsidRDefault="008D5AE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29 June 2023</w:t>
      </w:r>
      <w:bookmarkEnd w:id="7"/>
      <w:r w:rsidRPr="009418D4">
        <w:rPr>
          <w:rFonts w:cs="Arial"/>
        </w:rPr>
        <w:tab/>
        <w:t xml:space="preserve">End date: </w:t>
      </w:r>
      <w:bookmarkStart w:id="8" w:name="AuditEndDate"/>
      <w:r>
        <w:rPr>
          <w:rFonts w:cs="Arial"/>
        </w:rPr>
        <w:t xml:space="preserve">30 June </w:t>
      </w:r>
      <w:r>
        <w:rPr>
          <w:rFonts w:cs="Arial"/>
        </w:rPr>
        <w:t>2023</w:t>
      </w:r>
      <w:bookmarkEnd w:id="8"/>
    </w:p>
    <w:p w14:paraId="1800D5E1" w14:textId="77777777" w:rsidR="005A5115" w:rsidRPr="009418D4" w:rsidRDefault="008D5AE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7319C7B7" w14:textId="77777777" w:rsidR="008F54E4" w:rsidRPr="009418D4" w:rsidRDefault="008D5AE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38</w:t>
      </w:r>
      <w:bookmarkEnd w:id="10"/>
    </w:p>
    <w:p w14:paraId="3F0FB36A" w14:textId="77777777" w:rsidR="009D18F5" w:rsidRDefault="008D5AE0" w:rsidP="009D18F5">
      <w:pPr>
        <w:pBdr>
          <w:top w:val="single" w:sz="4" w:space="1" w:color="auto"/>
          <w:left w:val="single" w:sz="4" w:space="4" w:color="auto"/>
          <w:bottom w:val="single" w:sz="4" w:space="1" w:color="auto"/>
          <w:right w:val="single" w:sz="4" w:space="4" w:color="auto"/>
        </w:pBdr>
        <w:rPr>
          <w:rFonts w:cs="Arial"/>
          <w:lang w:eastAsia="en-NZ"/>
        </w:rPr>
      </w:pPr>
    </w:p>
    <w:p w14:paraId="5862ADC4" w14:textId="77777777" w:rsidR="00460D43" w:rsidRDefault="008D5AE0">
      <w:pPr>
        <w:pStyle w:val="Heading1"/>
        <w:rPr>
          <w:rFonts w:cs="Arial"/>
        </w:rPr>
      </w:pPr>
      <w:r>
        <w:rPr>
          <w:rFonts w:cs="Arial"/>
        </w:rPr>
        <w:lastRenderedPageBreak/>
        <w:t>Executive summary of the audit</w:t>
      </w:r>
    </w:p>
    <w:p w14:paraId="5CB12440" w14:textId="77777777" w:rsidR="00460D43" w:rsidRDefault="008D5AE0">
      <w:pPr>
        <w:pStyle w:val="Heading2"/>
        <w:rPr>
          <w:rFonts w:cs="Arial"/>
        </w:rPr>
      </w:pPr>
      <w:r>
        <w:rPr>
          <w:rFonts w:cs="Arial"/>
        </w:rPr>
        <w:t>Introduction</w:t>
      </w:r>
    </w:p>
    <w:p w14:paraId="12C8823F" w14:textId="77777777" w:rsidR="00460D43" w:rsidRDefault="008D5AE0">
      <w:pPr>
        <w:spacing w:before="240" w:after="240"/>
        <w:rPr>
          <w:rFonts w:cs="Arial"/>
          <w:lang w:eastAsia="en-NZ"/>
        </w:rPr>
      </w:pPr>
      <w:r>
        <w:rPr>
          <w:rFonts w:cs="Arial"/>
          <w:lang w:eastAsia="en-NZ"/>
        </w:rPr>
        <w:t xml:space="preserve">This section contains a summary of the auditors’ </w:t>
      </w:r>
      <w:r>
        <w:rPr>
          <w:rFonts w:cs="Arial"/>
          <w:lang w:eastAsia="en-NZ"/>
        </w:rPr>
        <w:t>findings for this audit.  The information is grouped into the six</w:t>
      </w:r>
      <w:r w:rsidRPr="00FB778F">
        <w:rPr>
          <w:rFonts w:cs="Arial"/>
          <w:lang w:eastAsia="en-NZ"/>
        </w:rPr>
        <w:t xml:space="preserve"> sections contained within the Ngā Paerewa Health and Disability Services Standard:</w:t>
      </w:r>
    </w:p>
    <w:p w14:paraId="313959F1" w14:textId="77777777" w:rsidR="00FB778F" w:rsidRDefault="008D5AE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003C4F17" w14:textId="77777777" w:rsidR="00FB778F" w:rsidRDefault="008D5AE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24B2E559" w14:textId="77777777" w:rsidR="00FB778F" w:rsidRDefault="008D5AE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xml:space="preserve">│ </w:t>
      </w:r>
      <w:r>
        <w:rPr>
          <w:rFonts w:cs="Arial"/>
          <w:lang w:eastAsia="en-NZ"/>
        </w:rPr>
        <w:t>pathways to wellbeing</w:t>
      </w:r>
    </w:p>
    <w:p w14:paraId="7E153F74" w14:textId="77777777" w:rsidR="00FB778F" w:rsidRDefault="008D5AE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10302F3E" w14:textId="77777777" w:rsidR="00FB778F" w:rsidRDefault="008D5AE0"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239118CB" w14:textId="77777777" w:rsidR="00FB778F" w:rsidRDefault="008D5AE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1070F13A" w14:textId="77777777" w:rsidR="00460D43" w:rsidRDefault="008D5AE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57E2EA80" w14:textId="77777777" w:rsidR="00460D43" w:rsidRDefault="008D5AE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8F54E4" w14:paraId="583BC14F" w14:textId="77777777">
        <w:trPr>
          <w:cantSplit/>
          <w:tblHeader/>
        </w:trPr>
        <w:tc>
          <w:tcPr>
            <w:tcW w:w="1260" w:type="dxa"/>
            <w:tcBorders>
              <w:bottom w:val="single" w:sz="4" w:space="0" w:color="000000"/>
            </w:tcBorders>
            <w:vAlign w:val="center"/>
          </w:tcPr>
          <w:p w14:paraId="374B25B0" w14:textId="77777777" w:rsidR="00460D43" w:rsidRDefault="008D5AE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8F1AE12" w14:textId="77777777" w:rsidR="00460D43" w:rsidRDefault="008D5AE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4AAFE046" w14:textId="77777777" w:rsidR="00460D43" w:rsidRDefault="008D5AE0">
            <w:pPr>
              <w:spacing w:before="60" w:after="60"/>
              <w:rPr>
                <w:rFonts w:eastAsia="Calibri"/>
                <w:b/>
                <w:szCs w:val="24"/>
              </w:rPr>
            </w:pPr>
            <w:r>
              <w:rPr>
                <w:rFonts w:eastAsia="Calibri"/>
                <w:b/>
                <w:szCs w:val="24"/>
              </w:rPr>
              <w:t>Definition</w:t>
            </w:r>
          </w:p>
        </w:tc>
      </w:tr>
      <w:tr w:rsidR="008F54E4" w14:paraId="2B226C7A" w14:textId="77777777">
        <w:trPr>
          <w:cantSplit/>
          <w:trHeight w:val="964"/>
        </w:trPr>
        <w:tc>
          <w:tcPr>
            <w:tcW w:w="1260" w:type="dxa"/>
            <w:tcBorders>
              <w:bottom w:val="single" w:sz="4" w:space="0" w:color="000000"/>
            </w:tcBorders>
            <w:shd w:val="clear" w:color="0066FF" w:fill="0000FF"/>
            <w:vAlign w:val="center"/>
          </w:tcPr>
          <w:p w14:paraId="0773D26A" w14:textId="77777777" w:rsidR="00460D43" w:rsidRDefault="008D5AE0">
            <w:pPr>
              <w:spacing w:before="60" w:after="60"/>
              <w:rPr>
                <w:rFonts w:eastAsia="Calibri"/>
                <w:szCs w:val="24"/>
              </w:rPr>
            </w:pPr>
          </w:p>
        </w:tc>
        <w:tc>
          <w:tcPr>
            <w:tcW w:w="7095" w:type="dxa"/>
            <w:tcBorders>
              <w:bottom w:val="single" w:sz="4" w:space="0" w:color="000000"/>
            </w:tcBorders>
            <w:shd w:val="clear" w:color="auto" w:fill="auto"/>
            <w:vAlign w:val="center"/>
          </w:tcPr>
          <w:p w14:paraId="015BD067" w14:textId="77777777" w:rsidR="00460D43" w:rsidRDefault="008D5AE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3A56B31F" w14:textId="77777777" w:rsidR="00460D43" w:rsidRDefault="008D5AE0">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8F54E4" w14:paraId="197476D4" w14:textId="77777777">
        <w:trPr>
          <w:cantSplit/>
          <w:trHeight w:val="964"/>
        </w:trPr>
        <w:tc>
          <w:tcPr>
            <w:tcW w:w="1260" w:type="dxa"/>
            <w:shd w:val="clear" w:color="33CC33" w:fill="00FF00"/>
            <w:vAlign w:val="center"/>
          </w:tcPr>
          <w:p w14:paraId="62A85CCF" w14:textId="77777777" w:rsidR="00460D43" w:rsidRDefault="008D5AE0">
            <w:pPr>
              <w:spacing w:before="60" w:after="60"/>
              <w:rPr>
                <w:rFonts w:eastAsia="Calibri"/>
                <w:szCs w:val="24"/>
              </w:rPr>
            </w:pPr>
          </w:p>
        </w:tc>
        <w:tc>
          <w:tcPr>
            <w:tcW w:w="7095" w:type="dxa"/>
            <w:shd w:val="clear" w:color="auto" w:fill="auto"/>
            <w:vAlign w:val="center"/>
          </w:tcPr>
          <w:p w14:paraId="6FFD5EE4" w14:textId="77777777" w:rsidR="00460D43" w:rsidRDefault="008D5AE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662E4E08" w14:textId="77777777" w:rsidR="00460D43" w:rsidRDefault="008D5AE0">
            <w:pPr>
              <w:spacing w:before="60" w:after="60"/>
              <w:ind w:left="50"/>
              <w:rPr>
                <w:rFonts w:eastAsia="Calibri"/>
                <w:szCs w:val="24"/>
              </w:rPr>
            </w:pPr>
            <w:r w:rsidRPr="00FB778F">
              <w:rPr>
                <w:rFonts w:eastAsia="Calibri"/>
                <w:szCs w:val="24"/>
              </w:rPr>
              <w:t>Subsections applicable to this service fully attained</w:t>
            </w:r>
          </w:p>
        </w:tc>
      </w:tr>
      <w:tr w:rsidR="008F54E4" w14:paraId="4BD53C86" w14:textId="77777777">
        <w:trPr>
          <w:cantSplit/>
          <w:trHeight w:val="964"/>
        </w:trPr>
        <w:tc>
          <w:tcPr>
            <w:tcW w:w="1260" w:type="dxa"/>
            <w:tcBorders>
              <w:bottom w:val="single" w:sz="4" w:space="0" w:color="000000"/>
            </w:tcBorders>
            <w:shd w:val="clear" w:color="auto" w:fill="FFFF00"/>
            <w:vAlign w:val="center"/>
          </w:tcPr>
          <w:p w14:paraId="23FF6867" w14:textId="77777777" w:rsidR="00460D43" w:rsidRDefault="008D5AE0">
            <w:pPr>
              <w:spacing w:before="60" w:after="60"/>
              <w:rPr>
                <w:rFonts w:eastAsia="Calibri"/>
                <w:szCs w:val="24"/>
              </w:rPr>
            </w:pPr>
          </w:p>
        </w:tc>
        <w:tc>
          <w:tcPr>
            <w:tcW w:w="7095" w:type="dxa"/>
            <w:shd w:val="clear" w:color="auto" w:fill="auto"/>
            <w:vAlign w:val="center"/>
          </w:tcPr>
          <w:p w14:paraId="1854F28A" w14:textId="77777777" w:rsidR="00460D43" w:rsidRDefault="008D5AE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0DE957AD" w14:textId="77777777" w:rsidR="00460D43" w:rsidRDefault="008D5AE0">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8F54E4" w14:paraId="1A35985E" w14:textId="77777777">
        <w:trPr>
          <w:cantSplit/>
          <w:trHeight w:val="964"/>
        </w:trPr>
        <w:tc>
          <w:tcPr>
            <w:tcW w:w="1260" w:type="dxa"/>
            <w:tcBorders>
              <w:bottom w:val="single" w:sz="4" w:space="0" w:color="000000"/>
            </w:tcBorders>
            <w:shd w:val="clear" w:color="auto" w:fill="FFC800"/>
            <w:vAlign w:val="center"/>
          </w:tcPr>
          <w:p w14:paraId="4E7FAEC1" w14:textId="77777777" w:rsidR="00460D43" w:rsidRDefault="008D5AE0">
            <w:pPr>
              <w:spacing w:before="60" w:after="60"/>
              <w:rPr>
                <w:rFonts w:eastAsia="Calibri"/>
                <w:szCs w:val="24"/>
              </w:rPr>
            </w:pPr>
          </w:p>
        </w:tc>
        <w:tc>
          <w:tcPr>
            <w:tcW w:w="7095" w:type="dxa"/>
            <w:tcBorders>
              <w:bottom w:val="single" w:sz="4" w:space="0" w:color="000000"/>
            </w:tcBorders>
            <w:shd w:val="clear" w:color="auto" w:fill="auto"/>
            <w:vAlign w:val="center"/>
          </w:tcPr>
          <w:p w14:paraId="1360064C" w14:textId="77777777" w:rsidR="00460D43" w:rsidRDefault="008D5AE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65DE3F77" w14:textId="77777777" w:rsidR="00460D43" w:rsidRDefault="008D5AE0">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8F54E4" w14:paraId="3BDC7864" w14:textId="77777777">
        <w:trPr>
          <w:cantSplit/>
          <w:trHeight w:val="964"/>
        </w:trPr>
        <w:tc>
          <w:tcPr>
            <w:tcW w:w="1260" w:type="dxa"/>
            <w:shd w:val="clear" w:color="auto" w:fill="FF0000"/>
            <w:vAlign w:val="center"/>
          </w:tcPr>
          <w:p w14:paraId="1523035A" w14:textId="77777777" w:rsidR="00460D43" w:rsidRDefault="008D5AE0">
            <w:pPr>
              <w:spacing w:before="60" w:after="60"/>
              <w:rPr>
                <w:rFonts w:eastAsia="Calibri"/>
                <w:szCs w:val="24"/>
              </w:rPr>
            </w:pPr>
          </w:p>
        </w:tc>
        <w:tc>
          <w:tcPr>
            <w:tcW w:w="7095" w:type="dxa"/>
            <w:shd w:val="clear" w:color="auto" w:fill="auto"/>
            <w:vAlign w:val="center"/>
          </w:tcPr>
          <w:p w14:paraId="7B4445D2" w14:textId="77777777" w:rsidR="00460D43" w:rsidRDefault="008D5AE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53776FD" w14:textId="77777777" w:rsidR="00460D43" w:rsidRDefault="008D5AE0">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14035BD0" w14:textId="77777777" w:rsidR="00460D43" w:rsidRDefault="008D5AE0">
      <w:pPr>
        <w:pStyle w:val="Heading2"/>
        <w:spacing w:after="0"/>
        <w:rPr>
          <w:rFonts w:cs="Arial"/>
        </w:rPr>
      </w:pPr>
      <w:r>
        <w:rPr>
          <w:rFonts w:cs="Arial"/>
        </w:rPr>
        <w:t>General overview of the audit</w:t>
      </w:r>
    </w:p>
    <w:p w14:paraId="5FE5F8FA" w14:textId="77777777" w:rsidR="00E536CC" w:rsidRDefault="008D5AE0">
      <w:pPr>
        <w:spacing w:before="240" w:line="276" w:lineRule="auto"/>
        <w:rPr>
          <w:rFonts w:eastAsia="Calibri"/>
        </w:rPr>
      </w:pPr>
      <w:bookmarkStart w:id="13" w:name="GeneralOverview"/>
      <w:r w:rsidRPr="00A4268A">
        <w:rPr>
          <w:rFonts w:eastAsia="Calibri"/>
        </w:rPr>
        <w:t xml:space="preserve">Highview Rest Home provides rest home and hospital (medical and geriatric) level care services for up to 40 residents. On the day of audit there were 38 residents. </w:t>
      </w:r>
    </w:p>
    <w:p w14:paraId="148D746D" w14:textId="77777777" w:rsidR="008F54E4" w:rsidRPr="00A4268A" w:rsidRDefault="008D5AE0">
      <w:pPr>
        <w:spacing w:before="240" w:line="276" w:lineRule="auto"/>
        <w:rPr>
          <w:rFonts w:eastAsia="Calibri"/>
        </w:rPr>
      </w:pPr>
      <w:r w:rsidRPr="00A4268A">
        <w:rPr>
          <w:rFonts w:eastAsia="Calibri"/>
        </w:rPr>
        <w:t>This unannounced surveillance audit was conducted against a sub-set of the relevant Ngā Pae</w:t>
      </w:r>
      <w:r w:rsidRPr="00A4268A">
        <w:rPr>
          <w:rFonts w:eastAsia="Calibri"/>
        </w:rPr>
        <w:t>rewa Health and Disability Services Standard 2021 and the contracts with Te Whatu Ora Health New Zealand- Southern. The audit process included the review of policies and procedures, the review of residents and staff files, observations, and interviews with</w:t>
      </w:r>
      <w:r w:rsidRPr="00A4268A">
        <w:rPr>
          <w:rFonts w:eastAsia="Calibri"/>
        </w:rPr>
        <w:t xml:space="preserve"> families/whānau, management, and staff.</w:t>
      </w:r>
    </w:p>
    <w:p w14:paraId="11B838C4" w14:textId="77777777" w:rsidR="008F54E4" w:rsidRPr="00A4268A" w:rsidRDefault="008D5AE0">
      <w:pPr>
        <w:spacing w:before="240" w:line="276" w:lineRule="auto"/>
        <w:rPr>
          <w:rFonts w:eastAsia="Calibri"/>
        </w:rPr>
      </w:pPr>
      <w:r w:rsidRPr="00A4268A">
        <w:rPr>
          <w:rFonts w:eastAsia="Calibri"/>
        </w:rPr>
        <w:t>The facility manager has been in the role for just over two years. She has a background with the Public Trust, and is supported by a clinical manager, registered nurses, and healthcare assistants. The clinical manag</w:t>
      </w:r>
      <w:r w:rsidRPr="00A4268A">
        <w:rPr>
          <w:rFonts w:eastAsia="Calibri"/>
        </w:rPr>
        <w:t xml:space="preserve">er has been in the role since February 2023 and was away at the time of audit; an experienced registered nurse was acting in the role at the time of audit. </w:t>
      </w:r>
    </w:p>
    <w:p w14:paraId="63666F66" w14:textId="77777777" w:rsidR="008F54E4" w:rsidRPr="00A4268A" w:rsidRDefault="008D5AE0">
      <w:pPr>
        <w:spacing w:before="240" w:line="276" w:lineRule="auto"/>
        <w:rPr>
          <w:rFonts w:eastAsia="Calibri"/>
        </w:rPr>
      </w:pPr>
      <w:r w:rsidRPr="00A4268A">
        <w:rPr>
          <w:rFonts w:eastAsia="Calibri"/>
        </w:rPr>
        <w:t>Six of the seven shortfalls identified at the previous provisional audit around: quality systems; r</w:t>
      </w:r>
      <w:r w:rsidRPr="00A4268A">
        <w:rPr>
          <w:rFonts w:eastAsia="Calibri"/>
        </w:rPr>
        <w:t xml:space="preserve">esident and family surveys; human resource processes; and laundry services have been addressed. There continues to be an improvement required around installing a sanitiser. </w:t>
      </w:r>
    </w:p>
    <w:p w14:paraId="6BCC7EBC" w14:textId="77777777" w:rsidR="008F54E4" w:rsidRPr="00A4268A" w:rsidRDefault="008D5AE0">
      <w:pPr>
        <w:spacing w:before="240" w:line="276" w:lineRule="auto"/>
        <w:rPr>
          <w:rFonts w:eastAsia="Calibri"/>
        </w:rPr>
      </w:pPr>
      <w:r w:rsidRPr="00A4268A">
        <w:rPr>
          <w:rFonts w:eastAsia="Calibri"/>
        </w:rPr>
        <w:t>This audit identified further shortfalls around staff training; registered nurse c</w:t>
      </w:r>
      <w:r w:rsidRPr="00A4268A">
        <w:rPr>
          <w:rFonts w:eastAsia="Calibri"/>
        </w:rPr>
        <w:t>over; care plan interventions and evaluations; and medication management.</w:t>
      </w:r>
    </w:p>
    <w:bookmarkEnd w:id="13"/>
    <w:p w14:paraId="1F26D49B" w14:textId="77777777" w:rsidR="008F54E4" w:rsidRPr="00A4268A" w:rsidRDefault="008F54E4">
      <w:pPr>
        <w:spacing w:before="240" w:line="276" w:lineRule="auto"/>
        <w:rPr>
          <w:rFonts w:eastAsia="Calibri"/>
        </w:rPr>
      </w:pPr>
    </w:p>
    <w:p w14:paraId="2FB6FDC6" w14:textId="77777777" w:rsidR="00460D43" w:rsidRDefault="008D5AE0"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F54E4" w14:paraId="02D13932" w14:textId="77777777" w:rsidTr="00A4268A">
        <w:trPr>
          <w:cantSplit/>
        </w:trPr>
        <w:tc>
          <w:tcPr>
            <w:tcW w:w="10206" w:type="dxa"/>
            <w:vAlign w:val="center"/>
          </w:tcPr>
          <w:p w14:paraId="1A326900" w14:textId="77777777" w:rsidR="00FB778F" w:rsidRPr="00FB778F" w:rsidRDefault="008D5AE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w:t>
            </w:r>
            <w:r w:rsidRPr="00FB778F">
              <w:rPr>
                <w:rFonts w:eastAsia="Calibri"/>
              </w:rPr>
              <w:t>n. Services are provided in a manner that is respectful of people’s rights, facilitates informed choice, minimises harm,</w:t>
            </w:r>
          </w:p>
          <w:p w14:paraId="1AF2F733" w14:textId="77777777" w:rsidR="00460D43" w:rsidRPr="00621629" w:rsidRDefault="008D5AE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76021CF7" w14:textId="77777777" w:rsidR="00460D43" w:rsidRPr="00621629" w:rsidRDefault="008D5AE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4A1E2DD6" w14:textId="77777777" w:rsidR="00460D43" w:rsidRPr="00621629" w:rsidRDefault="008D5AE0" w:rsidP="008F3634">
            <w:pPr>
              <w:spacing w:before="60" w:after="60" w:line="276" w:lineRule="auto"/>
              <w:rPr>
                <w:rFonts w:eastAsia="Calibri"/>
              </w:rPr>
            </w:pPr>
            <w:bookmarkStart w:id="15" w:name="IndicatorDescription1_1"/>
            <w:bookmarkEnd w:id="15"/>
            <w:r>
              <w:t>Subsections applicable to this service fully attained.</w:t>
            </w:r>
          </w:p>
        </w:tc>
      </w:tr>
    </w:tbl>
    <w:p w14:paraId="2F8BED76" w14:textId="77777777" w:rsidR="00460D43" w:rsidRDefault="008D5AE0">
      <w:pPr>
        <w:spacing w:before="240" w:line="276" w:lineRule="auto"/>
        <w:rPr>
          <w:rFonts w:eastAsia="Calibri"/>
        </w:rPr>
      </w:pPr>
      <w:bookmarkStart w:id="16" w:name="ConsumerRights"/>
      <w:r w:rsidRPr="00A4268A">
        <w:rPr>
          <w:rFonts w:eastAsia="Calibri"/>
        </w:rPr>
        <w:t xml:space="preserve">The service </w:t>
      </w:r>
      <w:r w:rsidRPr="00A4268A">
        <w:rPr>
          <w:rFonts w:eastAsia="Calibri"/>
        </w:rPr>
        <w:t>provides an environment that supports resident rights and reflects cultural safe care. There is a Māori health plan in place. Te Tiriti o Waitangi is incorporated across policies and procedures and delivery of care. The service is committed to supporting t</w:t>
      </w:r>
      <w:r w:rsidRPr="00A4268A">
        <w:rPr>
          <w:rFonts w:eastAsia="Calibri"/>
        </w:rPr>
        <w:t>he Māori health strategies by actively recruiting and retaining suitable qualified Māori staff. The service strengthens the capacity for recognition of Māori mana motuhake and this is reflected in the Māori health plan. The service partners with Pacific co</w:t>
      </w:r>
      <w:r w:rsidRPr="00A4268A">
        <w:rPr>
          <w:rFonts w:eastAsia="Calibri"/>
        </w:rPr>
        <w:t>mmunities to encourage connectiveness.</w:t>
      </w:r>
    </w:p>
    <w:p w14:paraId="2621877C" w14:textId="77777777" w:rsidR="008F54E4" w:rsidRPr="00A4268A" w:rsidRDefault="008D5AE0">
      <w:pPr>
        <w:spacing w:before="240" w:line="276" w:lineRule="auto"/>
        <w:rPr>
          <w:rFonts w:eastAsia="Calibri"/>
        </w:rPr>
      </w:pPr>
      <w:r w:rsidRPr="00A4268A">
        <w:rPr>
          <w:rFonts w:eastAsia="Calibri"/>
        </w:rPr>
        <w:t>Residents are involved in providing input into their care planning in a manner that considers their dignity, privacy, choices, and independence. Staff receive training on Māori health, cultural safety, and awareness a</w:t>
      </w:r>
      <w:r w:rsidRPr="00A4268A">
        <w:rPr>
          <w:rFonts w:eastAsia="Calibri"/>
        </w:rPr>
        <w:t xml:space="preserve">t orientation. </w:t>
      </w:r>
    </w:p>
    <w:p w14:paraId="6F5772B1" w14:textId="77777777" w:rsidR="008F54E4" w:rsidRPr="00A4268A" w:rsidRDefault="008D5AE0">
      <w:pPr>
        <w:spacing w:before="240" w:line="276" w:lineRule="auto"/>
        <w:rPr>
          <w:rFonts w:eastAsia="Calibri"/>
        </w:rPr>
      </w:pPr>
      <w:r w:rsidRPr="00A4268A">
        <w:rPr>
          <w:rFonts w:eastAsia="Calibri"/>
        </w:rPr>
        <w:t>There is an established system for the management of complaints that meets guidelines established by the Health and Disability Commissioner.</w:t>
      </w:r>
    </w:p>
    <w:bookmarkEnd w:id="16"/>
    <w:p w14:paraId="08D7D78E" w14:textId="77777777" w:rsidR="008F54E4" w:rsidRPr="00A4268A" w:rsidRDefault="008F54E4">
      <w:pPr>
        <w:spacing w:before="240" w:line="276" w:lineRule="auto"/>
        <w:rPr>
          <w:rFonts w:eastAsia="Calibri"/>
        </w:rPr>
      </w:pPr>
    </w:p>
    <w:p w14:paraId="5B7521C0" w14:textId="77777777" w:rsidR="00460D43" w:rsidRDefault="008D5AE0"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F54E4" w14:paraId="3ACEFF53" w14:textId="77777777" w:rsidTr="00A4268A">
        <w:trPr>
          <w:cantSplit/>
        </w:trPr>
        <w:tc>
          <w:tcPr>
            <w:tcW w:w="10206" w:type="dxa"/>
            <w:vAlign w:val="center"/>
          </w:tcPr>
          <w:p w14:paraId="379CA14F" w14:textId="77777777" w:rsidR="00460D43" w:rsidRPr="00621629" w:rsidRDefault="008D5AE0" w:rsidP="00621629">
            <w:pPr>
              <w:spacing w:before="60" w:after="60" w:line="276" w:lineRule="auto"/>
              <w:rPr>
                <w:rFonts w:eastAsia="Calibri"/>
              </w:rPr>
            </w:pPr>
            <w:r w:rsidRPr="00FB778F">
              <w:rPr>
                <w:rFonts w:eastAsia="Calibri"/>
              </w:rPr>
              <w:t>Includes 5 subsections that support an outcom</w:t>
            </w:r>
            <w:r w:rsidRPr="00FB778F">
              <w:rPr>
                <w:rFonts w:eastAsia="Calibri"/>
              </w:rPr>
              <w:t>e where people receive quality services through effective governance and a supported workforce.</w:t>
            </w:r>
          </w:p>
        </w:tc>
        <w:tc>
          <w:tcPr>
            <w:tcW w:w="1276" w:type="dxa"/>
            <w:shd w:val="clear" w:color="auto" w:fill="FFC800"/>
            <w:vAlign w:val="center"/>
          </w:tcPr>
          <w:p w14:paraId="0EE53662" w14:textId="77777777" w:rsidR="00460D43" w:rsidRPr="00621629" w:rsidRDefault="008D5AE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A64098C" w14:textId="77777777" w:rsidR="00460D43" w:rsidRPr="00621629" w:rsidRDefault="008D5AE0" w:rsidP="00621629">
            <w:pPr>
              <w:spacing w:before="60" w:after="60" w:line="276" w:lineRule="auto"/>
              <w:rPr>
                <w:rFonts w:eastAsia="Calibri"/>
              </w:rPr>
            </w:pPr>
            <w:bookmarkStart w:id="18" w:name="IndicatorDescription1_2"/>
            <w:bookmarkEnd w:id="18"/>
            <w:r>
              <w:t>Some subsections applicable to this service partially attained and of medium or high risk and/or unattained and of low risk.</w:t>
            </w:r>
          </w:p>
        </w:tc>
      </w:tr>
    </w:tbl>
    <w:p w14:paraId="3225E739" w14:textId="77777777" w:rsidR="00460D43" w:rsidRDefault="008D5AE0">
      <w:pPr>
        <w:spacing w:before="240" w:line="276" w:lineRule="auto"/>
        <w:rPr>
          <w:rFonts w:eastAsia="Calibri"/>
        </w:rPr>
      </w:pPr>
      <w:bookmarkStart w:id="19" w:name="OrganisationalManagement"/>
      <w:r w:rsidRPr="00A4268A">
        <w:rPr>
          <w:rFonts w:eastAsia="Calibri"/>
        </w:rPr>
        <w:t>The business plan reflects the holistic living well model of care to service delivery and ensures wellbeing outcomes for Māori and tāngata whaikaha are achieved. The owner, facility manager and acting clinical manager are able to demonstrate expertise in T</w:t>
      </w:r>
      <w:r w:rsidRPr="00A4268A">
        <w:rPr>
          <w:rFonts w:eastAsia="Calibri"/>
        </w:rPr>
        <w:t xml:space="preserve">e Tiriti o Waitangi, health equity and cultural safety. There is collaboration with mana whenua in business planning and service development that support outcomes to achieve equity for Māori. </w:t>
      </w:r>
    </w:p>
    <w:p w14:paraId="732447E7" w14:textId="77777777" w:rsidR="008F54E4" w:rsidRPr="00A4268A" w:rsidRDefault="008D5AE0">
      <w:pPr>
        <w:spacing w:before="240" w:line="276" w:lineRule="auto"/>
        <w:rPr>
          <w:rFonts w:eastAsia="Calibri"/>
        </w:rPr>
      </w:pPr>
      <w:r w:rsidRPr="00A4268A">
        <w:rPr>
          <w:rFonts w:eastAsia="Calibri"/>
        </w:rPr>
        <w:t>There is a documented quality programme that takes a risk-based</w:t>
      </w:r>
      <w:r w:rsidRPr="00A4268A">
        <w:rPr>
          <w:rFonts w:eastAsia="Calibri"/>
        </w:rPr>
        <w:t xml:space="preserve"> approach.</w:t>
      </w:r>
    </w:p>
    <w:p w14:paraId="51E74CB9" w14:textId="77777777" w:rsidR="008F54E4" w:rsidRPr="00A4268A" w:rsidRDefault="008D5AE0">
      <w:pPr>
        <w:spacing w:before="240" w:line="276" w:lineRule="auto"/>
        <w:rPr>
          <w:rFonts w:eastAsia="Calibri"/>
        </w:rPr>
      </w:pPr>
      <w:r w:rsidRPr="00A4268A">
        <w:rPr>
          <w:rFonts w:eastAsia="Calibri"/>
        </w:rPr>
        <w:t>There is a policy to ensure safe staffing levels. An orientation programme is in place for new staff. Employment processes are followed.</w:t>
      </w:r>
    </w:p>
    <w:bookmarkEnd w:id="19"/>
    <w:p w14:paraId="31772CF3" w14:textId="77777777" w:rsidR="008F54E4" w:rsidRPr="00A4268A" w:rsidRDefault="008F54E4">
      <w:pPr>
        <w:spacing w:before="240" w:line="276" w:lineRule="auto"/>
        <w:rPr>
          <w:rFonts w:eastAsia="Calibri"/>
        </w:rPr>
      </w:pPr>
    </w:p>
    <w:p w14:paraId="440434A7" w14:textId="77777777" w:rsidR="00460D43" w:rsidRDefault="008D5AE0"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F54E4" w14:paraId="4A3801BC" w14:textId="77777777" w:rsidTr="00A4268A">
        <w:trPr>
          <w:cantSplit/>
        </w:trPr>
        <w:tc>
          <w:tcPr>
            <w:tcW w:w="10206" w:type="dxa"/>
            <w:vAlign w:val="center"/>
          </w:tcPr>
          <w:p w14:paraId="7064C45B" w14:textId="77777777" w:rsidR="00460D43" w:rsidRPr="00621629" w:rsidRDefault="008D5AE0" w:rsidP="00621629">
            <w:pPr>
              <w:spacing w:before="60" w:after="60" w:line="276" w:lineRule="auto"/>
              <w:rPr>
                <w:rFonts w:eastAsia="Calibri"/>
              </w:rPr>
            </w:pPr>
            <w:r w:rsidRPr="00FB778F">
              <w:rPr>
                <w:rFonts w:eastAsia="Calibri"/>
              </w:rPr>
              <w:t xml:space="preserve">Includes 8 subsections that support an outcome where </w:t>
            </w:r>
            <w:r w:rsidRPr="00FB778F">
              <w:rPr>
                <w:rFonts w:eastAsia="Calibri"/>
              </w:rPr>
              <w:t>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64CDC128" w14:textId="77777777" w:rsidR="00460D43" w:rsidRPr="00621629" w:rsidRDefault="008D5AE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4477FD2A" w14:textId="77777777" w:rsidR="00460D43" w:rsidRPr="00621629" w:rsidRDefault="008D5AE0" w:rsidP="00621629">
            <w:pPr>
              <w:spacing w:before="60" w:after="60" w:line="276" w:lineRule="auto"/>
              <w:rPr>
                <w:rFonts w:eastAsia="Calibri"/>
              </w:rPr>
            </w:pPr>
            <w:bookmarkStart w:id="21" w:name="IndicatorDescription1_3"/>
            <w:bookmarkEnd w:id="21"/>
            <w:r>
              <w:t xml:space="preserve">Some subsections applicable to this service </w:t>
            </w:r>
            <w:r>
              <w:t>partially attained and of medium or high risk and/or unattained and of low risk.</w:t>
            </w:r>
          </w:p>
        </w:tc>
      </w:tr>
    </w:tbl>
    <w:p w14:paraId="61A75C17" w14:textId="77777777" w:rsidR="00E536CC" w:rsidRPr="005E14A4" w:rsidRDefault="008D5AE0" w:rsidP="00621629">
      <w:pPr>
        <w:spacing w:before="240" w:line="276" w:lineRule="auto"/>
        <w:rPr>
          <w:rFonts w:eastAsia="Calibri"/>
        </w:rPr>
      </w:pPr>
      <w:bookmarkStart w:id="22" w:name="ContinuumOfServiceDelivery"/>
      <w:r w:rsidRPr="00A4268A">
        <w:rPr>
          <w:rFonts w:eastAsia="Calibri"/>
        </w:rPr>
        <w:t>The registered nurses are responsible for each stage of service provision. There is evidence of family/whānau participation in care and treatment provided. Care plans demonst</w:t>
      </w:r>
      <w:r w:rsidRPr="00A4268A">
        <w:rPr>
          <w:rFonts w:eastAsia="Calibri"/>
        </w:rPr>
        <w:t>rate service integration. Resident files included medical notes by the contracted general practitioner and other visiting allied health professionals.</w:t>
      </w:r>
    </w:p>
    <w:p w14:paraId="6C84D38A" w14:textId="77777777" w:rsidR="008F54E4" w:rsidRPr="00A4268A" w:rsidRDefault="008D5AE0" w:rsidP="00621629">
      <w:pPr>
        <w:spacing w:before="240" w:line="276" w:lineRule="auto"/>
        <w:rPr>
          <w:rFonts w:eastAsia="Calibri"/>
        </w:rPr>
      </w:pPr>
      <w:r w:rsidRPr="00A4268A">
        <w:rPr>
          <w:rFonts w:eastAsia="Calibri"/>
        </w:rPr>
        <w:t>Medication policies reflect legislative requirements and guidelines. All staff responsible for administra</w:t>
      </w:r>
      <w:r w:rsidRPr="00A4268A">
        <w:rPr>
          <w:rFonts w:eastAsia="Calibri"/>
        </w:rPr>
        <w:t xml:space="preserve">tion of medication complete education and medication competencies. The electronic medicine charts reviewed met prescribing requirements and were reviewed at least three-monthly by the general practitioner. </w:t>
      </w:r>
    </w:p>
    <w:p w14:paraId="3EB458A2" w14:textId="77777777" w:rsidR="008F54E4" w:rsidRPr="00A4268A" w:rsidRDefault="008D5AE0" w:rsidP="00621629">
      <w:pPr>
        <w:spacing w:before="240" w:line="276" w:lineRule="auto"/>
        <w:rPr>
          <w:rFonts w:eastAsia="Calibri"/>
        </w:rPr>
      </w:pPr>
      <w:r w:rsidRPr="00A4268A">
        <w:rPr>
          <w:rFonts w:eastAsia="Calibri"/>
        </w:rPr>
        <w:t>An activities programme is implemented that meets</w:t>
      </w:r>
      <w:r w:rsidRPr="00A4268A">
        <w:rPr>
          <w:rFonts w:eastAsia="Calibri"/>
        </w:rPr>
        <w:t xml:space="preserve"> the needs of the residents. There are activities for residents who want to be connected with te ao Māori, and staff members work in ways that ensure the connection is authentically maintained.</w:t>
      </w:r>
    </w:p>
    <w:p w14:paraId="27B9104D" w14:textId="77777777" w:rsidR="008F54E4" w:rsidRPr="00A4268A" w:rsidRDefault="008D5AE0" w:rsidP="00621629">
      <w:pPr>
        <w:spacing w:before="240" w:line="276" w:lineRule="auto"/>
        <w:rPr>
          <w:rFonts w:eastAsia="Calibri"/>
        </w:rPr>
      </w:pPr>
      <w:r w:rsidRPr="00A4268A">
        <w:rPr>
          <w:rFonts w:eastAsia="Calibri"/>
        </w:rPr>
        <w:t xml:space="preserve">All food and baking is prepared and cooked on site. </w:t>
      </w:r>
      <w:r w:rsidRPr="00A4268A">
        <w:rPr>
          <w:rFonts w:eastAsia="Calibri"/>
        </w:rPr>
        <w:t>Cultural, traditional, and religious food practices are respected.</w:t>
      </w:r>
    </w:p>
    <w:p w14:paraId="01B31E76" w14:textId="77777777" w:rsidR="008F54E4" w:rsidRPr="00A4268A" w:rsidRDefault="008D5AE0" w:rsidP="00621629">
      <w:pPr>
        <w:spacing w:before="240" w:line="276" w:lineRule="auto"/>
        <w:rPr>
          <w:rFonts w:eastAsia="Calibri"/>
        </w:rPr>
      </w:pPr>
      <w:r w:rsidRPr="00A4268A">
        <w:rPr>
          <w:rFonts w:eastAsia="Calibri"/>
        </w:rPr>
        <w:t>Transfer, exit, and discharges occur in a coordinated manner.</w:t>
      </w:r>
    </w:p>
    <w:p w14:paraId="4FA44917" w14:textId="77777777" w:rsidR="008F54E4" w:rsidRPr="00A4268A" w:rsidRDefault="008F54E4" w:rsidP="00621629">
      <w:pPr>
        <w:spacing w:before="240" w:line="276" w:lineRule="auto"/>
        <w:rPr>
          <w:rFonts w:eastAsia="Calibri"/>
        </w:rPr>
      </w:pPr>
    </w:p>
    <w:bookmarkEnd w:id="22"/>
    <w:p w14:paraId="6C94E859" w14:textId="77777777" w:rsidR="008F54E4" w:rsidRPr="00A4268A" w:rsidRDefault="008F54E4" w:rsidP="00621629">
      <w:pPr>
        <w:spacing w:before="240" w:line="276" w:lineRule="auto"/>
        <w:rPr>
          <w:rFonts w:eastAsia="Calibri"/>
        </w:rPr>
      </w:pPr>
    </w:p>
    <w:p w14:paraId="27A28BE1" w14:textId="77777777" w:rsidR="00460D43" w:rsidRDefault="008D5AE0"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F54E4" w14:paraId="6BA80112" w14:textId="77777777" w:rsidTr="00A4268A">
        <w:trPr>
          <w:cantSplit/>
        </w:trPr>
        <w:tc>
          <w:tcPr>
            <w:tcW w:w="10206" w:type="dxa"/>
            <w:vAlign w:val="center"/>
          </w:tcPr>
          <w:p w14:paraId="21DCFFCC" w14:textId="77777777" w:rsidR="00460D43" w:rsidRPr="00621629" w:rsidRDefault="008D5AE0" w:rsidP="00621629">
            <w:pPr>
              <w:spacing w:before="60" w:after="60" w:line="276" w:lineRule="auto"/>
              <w:rPr>
                <w:rFonts w:eastAsia="Calibri"/>
              </w:rPr>
            </w:pPr>
            <w:r w:rsidRPr="00FB778F">
              <w:rPr>
                <w:rFonts w:eastAsia="Calibri"/>
              </w:rPr>
              <w:t>Includes 2 subsections that support an outcome</w:t>
            </w:r>
            <w:r w:rsidRPr="00FB778F">
              <w:rPr>
                <w:rFonts w:eastAsia="Calibri"/>
              </w:rPr>
              <w:t xml:space="preserv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364DEC68" w14:textId="77777777" w:rsidR="00460D43" w:rsidRPr="00621629" w:rsidRDefault="008D5AE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66732D91" w14:textId="77777777" w:rsidR="00460D43" w:rsidRPr="00621629" w:rsidRDefault="008D5AE0" w:rsidP="00621629">
            <w:pPr>
              <w:spacing w:before="60" w:after="60" w:line="276" w:lineRule="auto"/>
              <w:rPr>
                <w:rFonts w:eastAsia="Calibri"/>
              </w:rPr>
            </w:pPr>
            <w:bookmarkStart w:id="24" w:name="IndicatorDescription1_4"/>
            <w:bookmarkEnd w:id="24"/>
            <w:r>
              <w:t>Subsections applicable to this servic</w:t>
            </w:r>
            <w:r>
              <w:t>e fully attained.</w:t>
            </w:r>
          </w:p>
        </w:tc>
      </w:tr>
    </w:tbl>
    <w:p w14:paraId="273DF0DF" w14:textId="77777777" w:rsidR="00460D43" w:rsidRDefault="008D5AE0">
      <w:pPr>
        <w:spacing w:before="240" w:line="276" w:lineRule="auto"/>
        <w:rPr>
          <w:rFonts w:eastAsia="Calibri"/>
        </w:rPr>
      </w:pPr>
      <w:bookmarkStart w:id="25" w:name="SafeAndAppropriateEnvironment"/>
      <w:r w:rsidRPr="00A4268A">
        <w:rPr>
          <w:rFonts w:eastAsia="Calibri"/>
        </w:rPr>
        <w:t>Highview Rest Home has a current building warrant of fitness. Reactive and preventative maintenance is carried out. Medical equipment and electrical appliances have been calibrated. A fire evacuation plan is in place. Six-monthly fire dr</w:t>
      </w:r>
      <w:r w:rsidRPr="00A4268A">
        <w:rPr>
          <w:rFonts w:eastAsia="Calibri"/>
        </w:rPr>
        <w:t xml:space="preserve">ills are held. </w:t>
      </w:r>
    </w:p>
    <w:bookmarkEnd w:id="25"/>
    <w:p w14:paraId="0E4E730E" w14:textId="77777777" w:rsidR="008F54E4" w:rsidRPr="00A4268A" w:rsidRDefault="008F54E4">
      <w:pPr>
        <w:spacing w:before="240" w:line="276" w:lineRule="auto"/>
        <w:rPr>
          <w:rFonts w:eastAsia="Calibri"/>
        </w:rPr>
      </w:pPr>
    </w:p>
    <w:p w14:paraId="72A0A3F8" w14:textId="77777777" w:rsidR="00460D43" w:rsidRDefault="008D5AE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F54E4" w14:paraId="24AA5EF7" w14:textId="77777777" w:rsidTr="00A4268A">
        <w:trPr>
          <w:cantSplit/>
        </w:trPr>
        <w:tc>
          <w:tcPr>
            <w:tcW w:w="10206" w:type="dxa"/>
            <w:vAlign w:val="center"/>
          </w:tcPr>
          <w:p w14:paraId="17BF50AA" w14:textId="77777777" w:rsidR="00460D43" w:rsidRPr="00621629" w:rsidRDefault="008D5AE0"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w:t>
            </w:r>
            <w:r w:rsidRPr="00FB778F">
              <w:rPr>
                <w:rFonts w:eastAsia="Calibri"/>
              </w:rPr>
              <w:t>ial stewardship (AMS) strategies define a clear vision and purpose, with quality of care, welfare, and safety at the centre. The IP and AMS programmes are up to date and informed by evidence and are an expression of a strategy that seeks to maximise qualit</w:t>
            </w:r>
            <w:r w:rsidRPr="00FB778F">
              <w:rPr>
                <w:rFonts w:eastAsia="Calibri"/>
              </w:rPr>
              <w:t>y of care and minimise infection risk and adverse effects from antibiotic use, such as antimicrobial resistance.</w:t>
            </w:r>
          </w:p>
        </w:tc>
        <w:tc>
          <w:tcPr>
            <w:tcW w:w="1276" w:type="dxa"/>
            <w:shd w:val="clear" w:color="auto" w:fill="FFFF00"/>
            <w:vAlign w:val="center"/>
          </w:tcPr>
          <w:p w14:paraId="21864F12" w14:textId="77777777" w:rsidR="00460D43" w:rsidRPr="00621629" w:rsidRDefault="008D5AE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389419B1" w14:textId="77777777" w:rsidR="00460D43" w:rsidRPr="00621629" w:rsidRDefault="008D5AE0" w:rsidP="00621629">
            <w:pPr>
              <w:spacing w:before="60" w:after="60" w:line="276" w:lineRule="auto"/>
              <w:rPr>
                <w:rFonts w:eastAsia="Calibri"/>
              </w:rPr>
            </w:pPr>
            <w:bookmarkStart w:id="27" w:name="IndicatorDescription2"/>
            <w:bookmarkEnd w:id="27"/>
            <w:r>
              <w:t>Some subsections applicable to this service partially attained and of low risk.</w:t>
            </w:r>
          </w:p>
        </w:tc>
      </w:tr>
    </w:tbl>
    <w:p w14:paraId="3709DE08" w14:textId="77777777" w:rsidR="00460D43" w:rsidRDefault="008D5AE0">
      <w:pPr>
        <w:spacing w:before="240" w:line="276" w:lineRule="auto"/>
        <w:rPr>
          <w:rFonts w:eastAsia="Calibri"/>
        </w:rPr>
      </w:pPr>
      <w:bookmarkStart w:id="28" w:name="RestraintMinimisationAndSafePractice"/>
      <w:r w:rsidRPr="00A4268A">
        <w:rPr>
          <w:rFonts w:eastAsia="Calibri"/>
        </w:rPr>
        <w:t xml:space="preserve">The pandemic plan has been successfully implemented at times of any outbreaks and there are sufficient supplies of personal protective equipment to manage outbreaks. </w:t>
      </w:r>
    </w:p>
    <w:p w14:paraId="1097AA82" w14:textId="77777777" w:rsidR="008F54E4" w:rsidRPr="00A4268A" w:rsidRDefault="008D5AE0">
      <w:pPr>
        <w:spacing w:before="240" w:line="276" w:lineRule="auto"/>
        <w:rPr>
          <w:rFonts w:eastAsia="Calibri"/>
        </w:rPr>
      </w:pPr>
      <w:r w:rsidRPr="00A4268A">
        <w:rPr>
          <w:rFonts w:eastAsia="Calibri"/>
        </w:rPr>
        <w:t xml:space="preserve">Surveillance data is gathered. Infection incidents are collected and analysed for trends </w:t>
      </w:r>
      <w:r w:rsidRPr="00A4268A">
        <w:rPr>
          <w:rFonts w:eastAsia="Calibri"/>
        </w:rPr>
        <w:t>and the information is used to identify opportunities for improvements. Benchmarking occurs. There have been Covid-19 outbreaks since the last audit.</w:t>
      </w:r>
    </w:p>
    <w:p w14:paraId="2574E949" w14:textId="77777777" w:rsidR="008F54E4" w:rsidRPr="00A4268A" w:rsidRDefault="008D5AE0">
      <w:pPr>
        <w:spacing w:before="240" w:line="276" w:lineRule="auto"/>
        <w:rPr>
          <w:rFonts w:eastAsia="Calibri"/>
        </w:rPr>
      </w:pPr>
      <w:r w:rsidRPr="00A4268A">
        <w:rPr>
          <w:rFonts w:eastAsia="Calibri"/>
        </w:rPr>
        <w:t>Laundry services are contracted out whilst a new laundry is being built.</w:t>
      </w:r>
    </w:p>
    <w:bookmarkEnd w:id="28"/>
    <w:p w14:paraId="112667DE" w14:textId="77777777" w:rsidR="008F54E4" w:rsidRPr="00A4268A" w:rsidRDefault="008F54E4">
      <w:pPr>
        <w:spacing w:before="240" w:line="276" w:lineRule="auto"/>
        <w:rPr>
          <w:rFonts w:eastAsia="Calibri"/>
        </w:rPr>
      </w:pPr>
    </w:p>
    <w:p w14:paraId="096B7B08" w14:textId="77777777" w:rsidR="00460D43" w:rsidRDefault="008D5AE0" w:rsidP="000E6E02">
      <w:pPr>
        <w:pStyle w:val="Heading2"/>
        <w:spacing w:before="0"/>
        <w:rPr>
          <w:rFonts w:cs="Arial"/>
        </w:rPr>
      </w:pPr>
      <w:r w:rsidRPr="00FB778F">
        <w:rPr>
          <w:rFonts w:cs="Arial"/>
        </w:rPr>
        <w:lastRenderedPageBreak/>
        <w:t>Here taratahi │ Restraint and se</w:t>
      </w:r>
      <w:r w:rsidRPr="00FB778F">
        <w:rPr>
          <w:rFonts w:cs="Arial"/>
        </w:rPr>
        <w:t>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F54E4" w14:paraId="3C4E7A89" w14:textId="77777777" w:rsidTr="00A4268A">
        <w:trPr>
          <w:cantSplit/>
        </w:trPr>
        <w:tc>
          <w:tcPr>
            <w:tcW w:w="10206" w:type="dxa"/>
            <w:vAlign w:val="center"/>
          </w:tcPr>
          <w:p w14:paraId="7B5B8B0A" w14:textId="77777777" w:rsidR="00460D43" w:rsidRPr="00621629" w:rsidRDefault="008D5AE0"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01F1F420" w14:textId="77777777" w:rsidR="00460D43" w:rsidRPr="00621629" w:rsidRDefault="008D5AE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3A2F1BE9" w14:textId="77777777" w:rsidR="00460D43" w:rsidRPr="00621629" w:rsidRDefault="008D5AE0" w:rsidP="00621629">
            <w:pPr>
              <w:spacing w:before="60" w:after="60" w:line="276" w:lineRule="auto"/>
              <w:rPr>
                <w:rFonts w:eastAsia="Calibri"/>
              </w:rPr>
            </w:pPr>
            <w:bookmarkStart w:id="30" w:name="IndicatorDescription3"/>
            <w:bookmarkEnd w:id="30"/>
            <w:r>
              <w:t>Subsections applicable to this service fully attained.</w:t>
            </w:r>
          </w:p>
        </w:tc>
      </w:tr>
    </w:tbl>
    <w:p w14:paraId="29BFAFCA" w14:textId="77777777" w:rsidR="00460D43" w:rsidRDefault="008D5AE0">
      <w:pPr>
        <w:spacing w:before="240" w:line="276" w:lineRule="auto"/>
        <w:rPr>
          <w:rFonts w:eastAsia="Calibri"/>
        </w:rPr>
      </w:pPr>
      <w:bookmarkStart w:id="31" w:name="InfectionPreventionAndControl"/>
      <w:r w:rsidRPr="00A4268A">
        <w:rPr>
          <w:rFonts w:eastAsia="Calibri"/>
        </w:rPr>
        <w:t xml:space="preserve">The restraint </w:t>
      </w:r>
      <w:r w:rsidRPr="00A4268A">
        <w:rPr>
          <w:rFonts w:eastAsia="Calibri"/>
        </w:rPr>
        <w:t xml:space="preserve">coordinator is the acting clinical manager. There are ten restraints used at Highview Home and Hospital. The service considers least restrictive practices, implementing de-escalation techniques and alternative interventions, and would only use an approved </w:t>
      </w:r>
      <w:r w:rsidRPr="00A4268A">
        <w:rPr>
          <w:rFonts w:eastAsia="Calibri"/>
        </w:rPr>
        <w:t>restraint as the last resort.</w:t>
      </w:r>
    </w:p>
    <w:bookmarkEnd w:id="31"/>
    <w:p w14:paraId="39C79FF1" w14:textId="77777777" w:rsidR="008F54E4" w:rsidRPr="00A4268A" w:rsidRDefault="008F54E4">
      <w:pPr>
        <w:spacing w:before="240" w:line="276" w:lineRule="auto"/>
        <w:rPr>
          <w:rFonts w:eastAsia="Calibri"/>
        </w:rPr>
      </w:pPr>
    </w:p>
    <w:p w14:paraId="3A4FA5EF" w14:textId="77777777" w:rsidR="00460D43" w:rsidRDefault="008D5AE0" w:rsidP="000E6E02">
      <w:pPr>
        <w:pStyle w:val="Heading2"/>
        <w:spacing w:before="0"/>
        <w:rPr>
          <w:rFonts w:cs="Arial"/>
        </w:rPr>
      </w:pPr>
      <w:r>
        <w:rPr>
          <w:rFonts w:cs="Arial"/>
        </w:rPr>
        <w:t>Summary of attainment</w:t>
      </w:r>
    </w:p>
    <w:p w14:paraId="1C9DA34F" w14:textId="77777777" w:rsidR="00460D43" w:rsidRDefault="008D5AE0">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8F54E4" w14:paraId="77D7D9F4" w14:textId="77777777">
        <w:tc>
          <w:tcPr>
            <w:tcW w:w="1384" w:type="dxa"/>
            <w:vAlign w:val="center"/>
          </w:tcPr>
          <w:p w14:paraId="668ECD3D" w14:textId="77777777" w:rsidR="00460D43" w:rsidRDefault="008D5AE0">
            <w:pPr>
              <w:keepNext/>
              <w:spacing w:before="60" w:after="60"/>
              <w:rPr>
                <w:rFonts w:cs="Arial"/>
                <w:b/>
                <w:sz w:val="20"/>
                <w:szCs w:val="20"/>
              </w:rPr>
            </w:pPr>
            <w:r>
              <w:rPr>
                <w:rFonts w:cs="Arial"/>
                <w:b/>
                <w:sz w:val="20"/>
                <w:szCs w:val="20"/>
              </w:rPr>
              <w:t>Attainment Rating</w:t>
            </w:r>
          </w:p>
        </w:tc>
        <w:tc>
          <w:tcPr>
            <w:tcW w:w="1701" w:type="dxa"/>
            <w:vAlign w:val="center"/>
          </w:tcPr>
          <w:p w14:paraId="0F647834" w14:textId="77777777" w:rsidR="00460D43" w:rsidRDefault="008D5AE0">
            <w:pPr>
              <w:keepNext/>
              <w:spacing w:before="60" w:after="60"/>
              <w:jc w:val="center"/>
              <w:rPr>
                <w:rFonts w:cs="Arial"/>
                <w:b/>
                <w:sz w:val="20"/>
                <w:szCs w:val="20"/>
              </w:rPr>
            </w:pPr>
            <w:r>
              <w:rPr>
                <w:rFonts w:cs="Arial"/>
                <w:b/>
                <w:sz w:val="20"/>
                <w:szCs w:val="20"/>
              </w:rPr>
              <w:t>Continuous Improvement</w:t>
            </w:r>
          </w:p>
          <w:p w14:paraId="1C640A9B" w14:textId="77777777" w:rsidR="00460D43" w:rsidRDefault="008D5AE0">
            <w:pPr>
              <w:keepNext/>
              <w:spacing w:before="60" w:after="60"/>
              <w:jc w:val="center"/>
              <w:rPr>
                <w:rFonts w:cs="Arial"/>
                <w:b/>
                <w:sz w:val="20"/>
                <w:szCs w:val="20"/>
              </w:rPr>
            </w:pPr>
            <w:r>
              <w:rPr>
                <w:rFonts w:cs="Arial"/>
                <w:b/>
                <w:sz w:val="20"/>
                <w:szCs w:val="20"/>
              </w:rPr>
              <w:t>(CI)</w:t>
            </w:r>
          </w:p>
        </w:tc>
        <w:tc>
          <w:tcPr>
            <w:tcW w:w="1843" w:type="dxa"/>
            <w:vAlign w:val="center"/>
          </w:tcPr>
          <w:p w14:paraId="44F79A20" w14:textId="77777777" w:rsidR="00460D43" w:rsidRDefault="008D5AE0">
            <w:pPr>
              <w:keepNext/>
              <w:spacing w:before="60" w:after="60"/>
              <w:jc w:val="center"/>
              <w:rPr>
                <w:rFonts w:cs="Arial"/>
                <w:b/>
                <w:sz w:val="20"/>
                <w:szCs w:val="20"/>
              </w:rPr>
            </w:pPr>
            <w:r>
              <w:rPr>
                <w:rFonts w:cs="Arial"/>
                <w:b/>
                <w:sz w:val="20"/>
                <w:szCs w:val="20"/>
              </w:rPr>
              <w:t>Fully Attained</w:t>
            </w:r>
          </w:p>
          <w:p w14:paraId="69E091D8" w14:textId="77777777" w:rsidR="00460D43" w:rsidRDefault="008D5AE0">
            <w:pPr>
              <w:keepNext/>
              <w:spacing w:before="60" w:after="60"/>
              <w:jc w:val="center"/>
              <w:rPr>
                <w:rFonts w:cs="Arial"/>
                <w:b/>
                <w:sz w:val="20"/>
                <w:szCs w:val="20"/>
              </w:rPr>
            </w:pPr>
            <w:r>
              <w:rPr>
                <w:rFonts w:cs="Arial"/>
                <w:b/>
                <w:sz w:val="20"/>
                <w:szCs w:val="20"/>
              </w:rPr>
              <w:t>(FA)</w:t>
            </w:r>
          </w:p>
        </w:tc>
        <w:tc>
          <w:tcPr>
            <w:tcW w:w="1843" w:type="dxa"/>
            <w:vAlign w:val="center"/>
          </w:tcPr>
          <w:p w14:paraId="6747EB9A" w14:textId="77777777" w:rsidR="00460D43" w:rsidRDefault="008D5AE0">
            <w:pPr>
              <w:keepNext/>
              <w:spacing w:before="60" w:after="60"/>
              <w:jc w:val="center"/>
              <w:rPr>
                <w:rFonts w:cs="Arial"/>
                <w:b/>
                <w:sz w:val="20"/>
                <w:szCs w:val="20"/>
              </w:rPr>
            </w:pPr>
            <w:r>
              <w:rPr>
                <w:rFonts w:cs="Arial"/>
                <w:b/>
                <w:sz w:val="20"/>
                <w:szCs w:val="20"/>
              </w:rPr>
              <w:t xml:space="preserve">Partially </w:t>
            </w:r>
            <w:r>
              <w:rPr>
                <w:rFonts w:cs="Arial"/>
                <w:b/>
                <w:sz w:val="20"/>
                <w:szCs w:val="20"/>
              </w:rPr>
              <w:t>Attained Negligible Risk</w:t>
            </w:r>
          </w:p>
          <w:p w14:paraId="4D264E82" w14:textId="77777777" w:rsidR="00460D43" w:rsidRDefault="008D5AE0">
            <w:pPr>
              <w:keepNext/>
              <w:spacing w:before="60" w:after="60"/>
              <w:jc w:val="center"/>
              <w:rPr>
                <w:rFonts w:cs="Arial"/>
                <w:b/>
                <w:sz w:val="20"/>
                <w:szCs w:val="20"/>
              </w:rPr>
            </w:pPr>
            <w:r>
              <w:rPr>
                <w:rFonts w:cs="Arial"/>
                <w:b/>
                <w:sz w:val="20"/>
                <w:szCs w:val="20"/>
              </w:rPr>
              <w:t>(PA Negligible)</w:t>
            </w:r>
          </w:p>
        </w:tc>
        <w:tc>
          <w:tcPr>
            <w:tcW w:w="1842" w:type="dxa"/>
            <w:vAlign w:val="center"/>
          </w:tcPr>
          <w:p w14:paraId="519EA9B7" w14:textId="77777777" w:rsidR="00460D43" w:rsidRDefault="008D5AE0">
            <w:pPr>
              <w:keepNext/>
              <w:spacing w:before="60" w:after="60"/>
              <w:jc w:val="center"/>
              <w:rPr>
                <w:rFonts w:cs="Arial"/>
                <w:b/>
                <w:sz w:val="20"/>
                <w:szCs w:val="20"/>
              </w:rPr>
            </w:pPr>
            <w:r>
              <w:rPr>
                <w:rFonts w:cs="Arial"/>
                <w:b/>
                <w:sz w:val="20"/>
                <w:szCs w:val="20"/>
              </w:rPr>
              <w:t>Partially Attained Low Risk</w:t>
            </w:r>
          </w:p>
          <w:p w14:paraId="4EE1BF2D" w14:textId="77777777" w:rsidR="00460D43" w:rsidRDefault="008D5AE0">
            <w:pPr>
              <w:keepNext/>
              <w:spacing w:before="60" w:after="60"/>
              <w:jc w:val="center"/>
              <w:rPr>
                <w:rFonts w:cs="Arial"/>
                <w:b/>
                <w:sz w:val="20"/>
                <w:szCs w:val="20"/>
              </w:rPr>
            </w:pPr>
            <w:r>
              <w:rPr>
                <w:rFonts w:cs="Arial"/>
                <w:b/>
                <w:sz w:val="20"/>
                <w:szCs w:val="20"/>
              </w:rPr>
              <w:t>(PA Low)</w:t>
            </w:r>
          </w:p>
        </w:tc>
        <w:tc>
          <w:tcPr>
            <w:tcW w:w="1843" w:type="dxa"/>
            <w:vAlign w:val="center"/>
          </w:tcPr>
          <w:p w14:paraId="456FF831" w14:textId="77777777" w:rsidR="00460D43" w:rsidRDefault="008D5AE0">
            <w:pPr>
              <w:keepNext/>
              <w:spacing w:before="60" w:after="60"/>
              <w:jc w:val="center"/>
              <w:rPr>
                <w:rFonts w:cs="Arial"/>
                <w:b/>
                <w:sz w:val="20"/>
                <w:szCs w:val="20"/>
              </w:rPr>
            </w:pPr>
            <w:r>
              <w:rPr>
                <w:rFonts w:cs="Arial"/>
                <w:b/>
                <w:sz w:val="20"/>
                <w:szCs w:val="20"/>
              </w:rPr>
              <w:t>Partially Attained Moderate Risk</w:t>
            </w:r>
          </w:p>
          <w:p w14:paraId="73913748" w14:textId="77777777" w:rsidR="00460D43" w:rsidRDefault="008D5AE0">
            <w:pPr>
              <w:keepNext/>
              <w:spacing w:before="60" w:after="60"/>
              <w:jc w:val="center"/>
              <w:rPr>
                <w:rFonts w:cs="Arial"/>
                <w:b/>
                <w:sz w:val="20"/>
                <w:szCs w:val="20"/>
              </w:rPr>
            </w:pPr>
            <w:r>
              <w:rPr>
                <w:rFonts w:cs="Arial"/>
                <w:b/>
                <w:sz w:val="20"/>
                <w:szCs w:val="20"/>
              </w:rPr>
              <w:t>(PA Moderate)</w:t>
            </w:r>
          </w:p>
        </w:tc>
        <w:tc>
          <w:tcPr>
            <w:tcW w:w="1843" w:type="dxa"/>
            <w:vAlign w:val="center"/>
          </w:tcPr>
          <w:p w14:paraId="2502A9F0" w14:textId="77777777" w:rsidR="00460D43" w:rsidRDefault="008D5AE0">
            <w:pPr>
              <w:keepNext/>
              <w:spacing w:before="60" w:after="60"/>
              <w:jc w:val="center"/>
              <w:rPr>
                <w:rFonts w:cs="Arial"/>
                <w:b/>
                <w:sz w:val="20"/>
                <w:szCs w:val="20"/>
              </w:rPr>
            </w:pPr>
            <w:r>
              <w:rPr>
                <w:rFonts w:cs="Arial"/>
                <w:b/>
                <w:sz w:val="20"/>
                <w:szCs w:val="20"/>
              </w:rPr>
              <w:t>Partially Attained High Risk</w:t>
            </w:r>
          </w:p>
          <w:p w14:paraId="723E1B80" w14:textId="77777777" w:rsidR="00460D43" w:rsidRDefault="008D5AE0">
            <w:pPr>
              <w:keepNext/>
              <w:spacing w:before="60" w:after="60"/>
              <w:jc w:val="center"/>
              <w:rPr>
                <w:rFonts w:cs="Arial"/>
                <w:b/>
                <w:sz w:val="20"/>
                <w:szCs w:val="20"/>
              </w:rPr>
            </w:pPr>
            <w:r>
              <w:rPr>
                <w:rFonts w:cs="Arial"/>
                <w:b/>
                <w:sz w:val="20"/>
                <w:szCs w:val="20"/>
              </w:rPr>
              <w:t>(PA High)</w:t>
            </w:r>
          </w:p>
        </w:tc>
        <w:tc>
          <w:tcPr>
            <w:tcW w:w="1843" w:type="dxa"/>
            <w:vAlign w:val="center"/>
          </w:tcPr>
          <w:p w14:paraId="53B1E9FF" w14:textId="77777777" w:rsidR="00460D43" w:rsidRDefault="008D5AE0">
            <w:pPr>
              <w:keepNext/>
              <w:spacing w:before="60" w:after="60"/>
              <w:jc w:val="center"/>
              <w:rPr>
                <w:rFonts w:cs="Arial"/>
                <w:b/>
                <w:sz w:val="20"/>
                <w:szCs w:val="20"/>
              </w:rPr>
            </w:pPr>
            <w:r>
              <w:rPr>
                <w:rFonts w:cs="Arial"/>
                <w:b/>
                <w:sz w:val="20"/>
                <w:szCs w:val="20"/>
              </w:rPr>
              <w:t>Partially Attained Critical Risk</w:t>
            </w:r>
          </w:p>
          <w:p w14:paraId="6B6AB613" w14:textId="77777777" w:rsidR="00460D43" w:rsidRDefault="008D5AE0">
            <w:pPr>
              <w:keepNext/>
              <w:spacing w:before="60" w:after="60"/>
              <w:jc w:val="center"/>
              <w:rPr>
                <w:rFonts w:cs="Arial"/>
                <w:b/>
                <w:sz w:val="20"/>
                <w:szCs w:val="20"/>
              </w:rPr>
            </w:pPr>
            <w:r>
              <w:rPr>
                <w:rFonts w:cs="Arial"/>
                <w:b/>
                <w:sz w:val="20"/>
                <w:szCs w:val="20"/>
              </w:rPr>
              <w:t>(PA Critical)</w:t>
            </w:r>
          </w:p>
        </w:tc>
      </w:tr>
      <w:tr w:rsidR="008F54E4" w14:paraId="617EC871" w14:textId="77777777">
        <w:tc>
          <w:tcPr>
            <w:tcW w:w="1384" w:type="dxa"/>
            <w:vAlign w:val="center"/>
          </w:tcPr>
          <w:p w14:paraId="2ED16AF0" w14:textId="77777777" w:rsidR="00460D43" w:rsidRDefault="008D5AE0">
            <w:pPr>
              <w:keepNext/>
              <w:spacing w:before="60" w:after="60"/>
              <w:rPr>
                <w:rFonts w:cs="Arial"/>
                <w:b/>
                <w:sz w:val="20"/>
                <w:szCs w:val="20"/>
              </w:rPr>
            </w:pPr>
            <w:r>
              <w:rPr>
                <w:rFonts w:cs="Arial"/>
                <w:b/>
                <w:sz w:val="20"/>
                <w:szCs w:val="20"/>
              </w:rPr>
              <w:t>Subsection</w:t>
            </w:r>
          </w:p>
        </w:tc>
        <w:tc>
          <w:tcPr>
            <w:tcW w:w="1701" w:type="dxa"/>
            <w:vAlign w:val="center"/>
          </w:tcPr>
          <w:p w14:paraId="3300586C" w14:textId="77777777" w:rsidR="00460D43" w:rsidRDefault="008D5AE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2F4CFBE8" w14:textId="77777777" w:rsidR="00460D43" w:rsidRDefault="008D5AE0" w:rsidP="00A4268A">
            <w:pPr>
              <w:spacing w:before="60" w:after="60"/>
              <w:jc w:val="center"/>
              <w:rPr>
                <w:rFonts w:cs="Arial"/>
                <w:sz w:val="20"/>
                <w:szCs w:val="20"/>
                <w:lang w:eastAsia="en-NZ"/>
              </w:rPr>
            </w:pPr>
            <w:bookmarkStart w:id="33" w:name="TotalStdFA"/>
            <w:r>
              <w:rPr>
                <w:rFonts w:cs="Arial"/>
                <w:sz w:val="20"/>
                <w:szCs w:val="20"/>
                <w:lang w:eastAsia="en-NZ"/>
              </w:rPr>
              <w:t>19</w:t>
            </w:r>
            <w:bookmarkEnd w:id="33"/>
          </w:p>
        </w:tc>
        <w:tc>
          <w:tcPr>
            <w:tcW w:w="1843" w:type="dxa"/>
            <w:vAlign w:val="center"/>
          </w:tcPr>
          <w:p w14:paraId="3768B080" w14:textId="77777777" w:rsidR="00460D43" w:rsidRDefault="008D5AE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4647E156" w14:textId="77777777" w:rsidR="00460D43" w:rsidRDefault="008D5AE0" w:rsidP="00A4268A">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4E9C7AFB" w14:textId="77777777" w:rsidR="00460D43" w:rsidRDefault="008D5AE0" w:rsidP="00A4268A">
            <w:pPr>
              <w:spacing w:before="60" w:after="60"/>
              <w:jc w:val="center"/>
              <w:rPr>
                <w:rFonts w:cs="Arial"/>
                <w:sz w:val="20"/>
                <w:szCs w:val="20"/>
                <w:lang w:eastAsia="en-NZ"/>
              </w:rPr>
            </w:pPr>
            <w:bookmarkStart w:id="36" w:name="TotalStdPA_Moderate"/>
            <w:r>
              <w:rPr>
                <w:rFonts w:cs="Arial"/>
                <w:sz w:val="20"/>
                <w:szCs w:val="20"/>
                <w:lang w:eastAsia="en-NZ"/>
              </w:rPr>
              <w:t>2</w:t>
            </w:r>
            <w:bookmarkEnd w:id="36"/>
          </w:p>
        </w:tc>
        <w:tc>
          <w:tcPr>
            <w:tcW w:w="1843" w:type="dxa"/>
            <w:vAlign w:val="center"/>
          </w:tcPr>
          <w:p w14:paraId="6426C7BF" w14:textId="77777777" w:rsidR="00460D43" w:rsidRDefault="008D5AE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3EC9DF0D" w14:textId="77777777" w:rsidR="00460D43" w:rsidRDefault="008D5AE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8F54E4" w14:paraId="1D8ED80C" w14:textId="77777777">
        <w:tc>
          <w:tcPr>
            <w:tcW w:w="1384" w:type="dxa"/>
            <w:vAlign w:val="center"/>
          </w:tcPr>
          <w:p w14:paraId="57DC8545" w14:textId="77777777" w:rsidR="00460D43" w:rsidRDefault="008D5AE0">
            <w:pPr>
              <w:keepNext/>
              <w:spacing w:before="60" w:after="60"/>
              <w:rPr>
                <w:rFonts w:cs="Arial"/>
                <w:b/>
                <w:sz w:val="20"/>
                <w:szCs w:val="20"/>
              </w:rPr>
            </w:pPr>
            <w:r>
              <w:rPr>
                <w:rFonts w:cs="Arial"/>
                <w:b/>
                <w:sz w:val="20"/>
                <w:szCs w:val="20"/>
              </w:rPr>
              <w:t>Criteria</w:t>
            </w:r>
          </w:p>
        </w:tc>
        <w:tc>
          <w:tcPr>
            <w:tcW w:w="1701" w:type="dxa"/>
            <w:vAlign w:val="center"/>
          </w:tcPr>
          <w:p w14:paraId="41F18953" w14:textId="77777777" w:rsidR="00460D43" w:rsidRDefault="008D5AE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6A2E0626" w14:textId="77777777" w:rsidR="00460D43" w:rsidRDefault="008D5AE0" w:rsidP="00A4268A">
            <w:pPr>
              <w:spacing w:before="60" w:after="60"/>
              <w:jc w:val="center"/>
              <w:rPr>
                <w:rFonts w:cs="Arial"/>
                <w:sz w:val="20"/>
                <w:szCs w:val="20"/>
                <w:lang w:eastAsia="en-NZ"/>
              </w:rPr>
            </w:pPr>
            <w:bookmarkStart w:id="40" w:name="TotalCritFA"/>
            <w:r>
              <w:rPr>
                <w:rFonts w:cs="Arial"/>
                <w:sz w:val="20"/>
                <w:szCs w:val="20"/>
                <w:lang w:eastAsia="en-NZ"/>
              </w:rPr>
              <w:t>56</w:t>
            </w:r>
            <w:bookmarkEnd w:id="40"/>
          </w:p>
        </w:tc>
        <w:tc>
          <w:tcPr>
            <w:tcW w:w="1843" w:type="dxa"/>
            <w:vAlign w:val="center"/>
          </w:tcPr>
          <w:p w14:paraId="02AEC736" w14:textId="77777777" w:rsidR="00460D43" w:rsidRDefault="008D5AE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061D0936" w14:textId="77777777" w:rsidR="00460D43" w:rsidRDefault="008D5AE0" w:rsidP="00A4268A">
            <w:pPr>
              <w:spacing w:before="60" w:after="60"/>
              <w:jc w:val="center"/>
              <w:rPr>
                <w:rFonts w:cs="Arial"/>
                <w:sz w:val="20"/>
                <w:szCs w:val="20"/>
                <w:lang w:eastAsia="en-NZ"/>
              </w:rPr>
            </w:pPr>
            <w:bookmarkStart w:id="42" w:name="TotalCritPA_Low"/>
            <w:r>
              <w:rPr>
                <w:rFonts w:cs="Arial"/>
                <w:sz w:val="20"/>
                <w:szCs w:val="20"/>
                <w:lang w:eastAsia="en-NZ"/>
              </w:rPr>
              <w:t>4</w:t>
            </w:r>
            <w:bookmarkEnd w:id="42"/>
          </w:p>
        </w:tc>
        <w:tc>
          <w:tcPr>
            <w:tcW w:w="1843" w:type="dxa"/>
            <w:vAlign w:val="center"/>
          </w:tcPr>
          <w:p w14:paraId="22F6FEA4" w14:textId="77777777" w:rsidR="00460D43" w:rsidRDefault="008D5AE0" w:rsidP="00A4268A">
            <w:pPr>
              <w:spacing w:before="60" w:after="60"/>
              <w:jc w:val="center"/>
              <w:rPr>
                <w:rFonts w:cs="Arial"/>
                <w:sz w:val="20"/>
                <w:szCs w:val="20"/>
                <w:lang w:eastAsia="en-NZ"/>
              </w:rPr>
            </w:pPr>
            <w:bookmarkStart w:id="43" w:name="TotalCritPA_Moderate"/>
            <w:r>
              <w:rPr>
                <w:rFonts w:cs="Arial"/>
                <w:sz w:val="20"/>
                <w:szCs w:val="20"/>
                <w:lang w:eastAsia="en-NZ"/>
              </w:rPr>
              <w:t>2</w:t>
            </w:r>
            <w:bookmarkEnd w:id="43"/>
          </w:p>
        </w:tc>
        <w:tc>
          <w:tcPr>
            <w:tcW w:w="1843" w:type="dxa"/>
            <w:vAlign w:val="center"/>
          </w:tcPr>
          <w:p w14:paraId="78938F84" w14:textId="77777777" w:rsidR="00460D43" w:rsidRDefault="008D5AE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4FF5A384" w14:textId="77777777" w:rsidR="00460D43" w:rsidRDefault="008D5AE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0C02F6B7" w14:textId="77777777" w:rsidR="00460D43" w:rsidRDefault="008D5AE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8F54E4" w14:paraId="2FAE10FD" w14:textId="77777777">
        <w:tc>
          <w:tcPr>
            <w:tcW w:w="1384" w:type="dxa"/>
            <w:vAlign w:val="center"/>
          </w:tcPr>
          <w:p w14:paraId="68BF805A" w14:textId="77777777" w:rsidR="00460D43" w:rsidRDefault="008D5AE0">
            <w:pPr>
              <w:keepNext/>
              <w:spacing w:before="60" w:after="60"/>
              <w:rPr>
                <w:rFonts w:cs="Arial"/>
                <w:b/>
                <w:sz w:val="20"/>
                <w:szCs w:val="20"/>
              </w:rPr>
            </w:pPr>
            <w:r>
              <w:rPr>
                <w:rFonts w:cs="Arial"/>
                <w:b/>
                <w:sz w:val="20"/>
                <w:szCs w:val="20"/>
              </w:rPr>
              <w:t>Attainment Rating</w:t>
            </w:r>
          </w:p>
        </w:tc>
        <w:tc>
          <w:tcPr>
            <w:tcW w:w="1701" w:type="dxa"/>
            <w:vAlign w:val="center"/>
          </w:tcPr>
          <w:p w14:paraId="15ABED8A" w14:textId="77777777" w:rsidR="00460D43" w:rsidRDefault="008D5AE0">
            <w:pPr>
              <w:keepNext/>
              <w:spacing w:before="60" w:after="60"/>
              <w:jc w:val="center"/>
              <w:rPr>
                <w:rFonts w:cs="Arial"/>
                <w:b/>
                <w:sz w:val="20"/>
                <w:szCs w:val="20"/>
              </w:rPr>
            </w:pPr>
            <w:r>
              <w:rPr>
                <w:rFonts w:cs="Arial"/>
                <w:b/>
                <w:sz w:val="20"/>
                <w:szCs w:val="20"/>
              </w:rPr>
              <w:t>Unattained Negligible Risk</w:t>
            </w:r>
          </w:p>
          <w:p w14:paraId="7FC48FBC" w14:textId="77777777" w:rsidR="00460D43" w:rsidRDefault="008D5AE0">
            <w:pPr>
              <w:keepNext/>
              <w:spacing w:before="60" w:after="60"/>
              <w:jc w:val="center"/>
              <w:rPr>
                <w:rFonts w:cs="Arial"/>
                <w:b/>
                <w:sz w:val="20"/>
                <w:szCs w:val="20"/>
              </w:rPr>
            </w:pPr>
            <w:r>
              <w:rPr>
                <w:rFonts w:cs="Arial"/>
                <w:b/>
                <w:sz w:val="20"/>
                <w:szCs w:val="20"/>
              </w:rPr>
              <w:t>(UA Negligible)</w:t>
            </w:r>
          </w:p>
        </w:tc>
        <w:tc>
          <w:tcPr>
            <w:tcW w:w="1843" w:type="dxa"/>
            <w:vAlign w:val="center"/>
          </w:tcPr>
          <w:p w14:paraId="32CB1FE0" w14:textId="77777777" w:rsidR="00460D43" w:rsidRDefault="008D5AE0">
            <w:pPr>
              <w:keepNext/>
              <w:spacing w:before="60" w:after="60"/>
              <w:jc w:val="center"/>
              <w:rPr>
                <w:rFonts w:cs="Arial"/>
                <w:b/>
                <w:sz w:val="20"/>
                <w:szCs w:val="20"/>
              </w:rPr>
            </w:pPr>
            <w:r>
              <w:rPr>
                <w:rFonts w:cs="Arial"/>
                <w:b/>
                <w:sz w:val="20"/>
                <w:szCs w:val="20"/>
              </w:rPr>
              <w:t>Unattained Low Risk</w:t>
            </w:r>
          </w:p>
          <w:p w14:paraId="3592A287" w14:textId="77777777" w:rsidR="00460D43" w:rsidRDefault="008D5AE0">
            <w:pPr>
              <w:keepNext/>
              <w:spacing w:before="60" w:after="60"/>
              <w:jc w:val="center"/>
              <w:rPr>
                <w:rFonts w:cs="Arial"/>
                <w:b/>
                <w:sz w:val="20"/>
                <w:szCs w:val="20"/>
              </w:rPr>
            </w:pPr>
            <w:r>
              <w:rPr>
                <w:rFonts w:cs="Arial"/>
                <w:b/>
                <w:sz w:val="20"/>
                <w:szCs w:val="20"/>
              </w:rPr>
              <w:t>(UA Low)</w:t>
            </w:r>
          </w:p>
        </w:tc>
        <w:tc>
          <w:tcPr>
            <w:tcW w:w="1843" w:type="dxa"/>
            <w:vAlign w:val="center"/>
          </w:tcPr>
          <w:p w14:paraId="5571D9D3" w14:textId="77777777" w:rsidR="00460D43" w:rsidRDefault="008D5AE0">
            <w:pPr>
              <w:keepNext/>
              <w:spacing w:before="60" w:after="60"/>
              <w:jc w:val="center"/>
              <w:rPr>
                <w:rFonts w:cs="Arial"/>
                <w:b/>
                <w:sz w:val="20"/>
                <w:szCs w:val="20"/>
              </w:rPr>
            </w:pPr>
            <w:r>
              <w:rPr>
                <w:rFonts w:cs="Arial"/>
                <w:b/>
                <w:sz w:val="20"/>
                <w:szCs w:val="20"/>
              </w:rPr>
              <w:t>Unattained Moderate Risk</w:t>
            </w:r>
          </w:p>
          <w:p w14:paraId="0BBE6A1E" w14:textId="77777777" w:rsidR="00460D43" w:rsidRDefault="008D5AE0">
            <w:pPr>
              <w:keepNext/>
              <w:spacing w:before="60" w:after="60"/>
              <w:jc w:val="center"/>
              <w:rPr>
                <w:rFonts w:cs="Arial"/>
                <w:b/>
                <w:sz w:val="20"/>
                <w:szCs w:val="20"/>
              </w:rPr>
            </w:pPr>
            <w:r>
              <w:rPr>
                <w:rFonts w:cs="Arial"/>
                <w:b/>
                <w:sz w:val="20"/>
                <w:szCs w:val="20"/>
              </w:rPr>
              <w:t>(UA Moderate)</w:t>
            </w:r>
          </w:p>
        </w:tc>
        <w:tc>
          <w:tcPr>
            <w:tcW w:w="1842" w:type="dxa"/>
            <w:vAlign w:val="center"/>
          </w:tcPr>
          <w:p w14:paraId="22F9BB0B" w14:textId="77777777" w:rsidR="00460D43" w:rsidRDefault="008D5AE0">
            <w:pPr>
              <w:keepNext/>
              <w:spacing w:before="60" w:after="60"/>
              <w:jc w:val="center"/>
              <w:rPr>
                <w:rFonts w:cs="Arial"/>
                <w:b/>
                <w:sz w:val="20"/>
                <w:szCs w:val="20"/>
              </w:rPr>
            </w:pPr>
            <w:r>
              <w:rPr>
                <w:rFonts w:cs="Arial"/>
                <w:b/>
                <w:sz w:val="20"/>
                <w:szCs w:val="20"/>
              </w:rPr>
              <w:t>Unattained High Risk</w:t>
            </w:r>
          </w:p>
          <w:p w14:paraId="61896D09" w14:textId="77777777" w:rsidR="00460D43" w:rsidRDefault="008D5AE0">
            <w:pPr>
              <w:keepNext/>
              <w:spacing w:before="60" w:after="60"/>
              <w:jc w:val="center"/>
              <w:rPr>
                <w:rFonts w:cs="Arial"/>
                <w:b/>
                <w:sz w:val="20"/>
                <w:szCs w:val="20"/>
              </w:rPr>
            </w:pPr>
            <w:r>
              <w:rPr>
                <w:rFonts w:cs="Arial"/>
                <w:b/>
                <w:sz w:val="20"/>
                <w:szCs w:val="20"/>
              </w:rPr>
              <w:t>(UA High)</w:t>
            </w:r>
          </w:p>
        </w:tc>
        <w:tc>
          <w:tcPr>
            <w:tcW w:w="1843" w:type="dxa"/>
            <w:vAlign w:val="center"/>
          </w:tcPr>
          <w:p w14:paraId="7028DC84" w14:textId="77777777" w:rsidR="00460D43" w:rsidRDefault="008D5AE0">
            <w:pPr>
              <w:keepNext/>
              <w:spacing w:before="60" w:after="60"/>
              <w:jc w:val="center"/>
              <w:rPr>
                <w:rFonts w:cs="Arial"/>
                <w:b/>
                <w:sz w:val="20"/>
                <w:szCs w:val="20"/>
              </w:rPr>
            </w:pPr>
            <w:r>
              <w:rPr>
                <w:rFonts w:cs="Arial"/>
                <w:b/>
                <w:sz w:val="20"/>
                <w:szCs w:val="20"/>
              </w:rPr>
              <w:t>Unattained Critical Risk</w:t>
            </w:r>
          </w:p>
          <w:p w14:paraId="6AA0A385" w14:textId="77777777" w:rsidR="00460D43" w:rsidRDefault="008D5AE0">
            <w:pPr>
              <w:keepNext/>
              <w:spacing w:before="60" w:after="60"/>
              <w:jc w:val="center"/>
              <w:rPr>
                <w:rFonts w:cs="Arial"/>
                <w:b/>
                <w:sz w:val="20"/>
                <w:szCs w:val="20"/>
              </w:rPr>
            </w:pPr>
            <w:r>
              <w:rPr>
                <w:rFonts w:cs="Arial"/>
                <w:b/>
                <w:sz w:val="20"/>
                <w:szCs w:val="20"/>
              </w:rPr>
              <w:t>(UA Critical)</w:t>
            </w:r>
          </w:p>
        </w:tc>
      </w:tr>
      <w:tr w:rsidR="008F54E4" w14:paraId="27CF8126" w14:textId="77777777">
        <w:tc>
          <w:tcPr>
            <w:tcW w:w="1384" w:type="dxa"/>
            <w:vAlign w:val="center"/>
          </w:tcPr>
          <w:p w14:paraId="43CE946C" w14:textId="77777777" w:rsidR="00460D43" w:rsidRDefault="008D5AE0">
            <w:pPr>
              <w:keepNext/>
              <w:spacing w:before="60" w:after="60"/>
              <w:rPr>
                <w:rFonts w:cs="Arial"/>
                <w:b/>
                <w:sz w:val="20"/>
                <w:szCs w:val="20"/>
              </w:rPr>
            </w:pPr>
            <w:r>
              <w:rPr>
                <w:rFonts w:cs="Arial"/>
                <w:b/>
                <w:sz w:val="20"/>
                <w:szCs w:val="20"/>
              </w:rPr>
              <w:t>Subsection</w:t>
            </w:r>
          </w:p>
        </w:tc>
        <w:tc>
          <w:tcPr>
            <w:tcW w:w="1701" w:type="dxa"/>
            <w:vAlign w:val="center"/>
          </w:tcPr>
          <w:p w14:paraId="6720DD41" w14:textId="77777777" w:rsidR="00460D43" w:rsidRDefault="008D5AE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72D507A3" w14:textId="77777777" w:rsidR="00460D43" w:rsidRDefault="008D5AE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7192F02C" w14:textId="77777777" w:rsidR="00460D43" w:rsidRDefault="008D5AE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2D14C0D8" w14:textId="77777777" w:rsidR="00460D43" w:rsidRDefault="008D5AE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1036F7DD" w14:textId="77777777" w:rsidR="00460D43" w:rsidRDefault="008D5AE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8F54E4" w14:paraId="54693378" w14:textId="77777777">
        <w:tc>
          <w:tcPr>
            <w:tcW w:w="1384" w:type="dxa"/>
            <w:vAlign w:val="center"/>
          </w:tcPr>
          <w:p w14:paraId="5E9A5A8E" w14:textId="77777777" w:rsidR="00460D43" w:rsidRDefault="008D5AE0">
            <w:pPr>
              <w:spacing w:before="60" w:after="60"/>
              <w:rPr>
                <w:rFonts w:cs="Arial"/>
                <w:b/>
                <w:sz w:val="20"/>
                <w:szCs w:val="20"/>
              </w:rPr>
            </w:pPr>
            <w:r>
              <w:rPr>
                <w:rFonts w:cs="Arial"/>
                <w:b/>
                <w:sz w:val="20"/>
                <w:szCs w:val="20"/>
              </w:rPr>
              <w:t>Criteria</w:t>
            </w:r>
          </w:p>
        </w:tc>
        <w:tc>
          <w:tcPr>
            <w:tcW w:w="1701" w:type="dxa"/>
            <w:vAlign w:val="center"/>
          </w:tcPr>
          <w:p w14:paraId="6290EBED" w14:textId="77777777" w:rsidR="00460D43" w:rsidRDefault="008D5AE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6CB7C3FA" w14:textId="77777777" w:rsidR="00460D43" w:rsidRDefault="008D5AE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60E648B3" w14:textId="77777777" w:rsidR="00460D43" w:rsidRDefault="008D5AE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7D7FF708" w14:textId="77777777" w:rsidR="00460D43" w:rsidRDefault="008D5AE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3134DF59" w14:textId="77777777" w:rsidR="00460D43" w:rsidRDefault="008D5AE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62E87023" w14:textId="77777777" w:rsidR="00460D43" w:rsidRDefault="008D5AE0">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0A22DDFD" w14:textId="77777777" w:rsidR="00460D43" w:rsidRDefault="008D5AE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w:t>
      </w:r>
      <w:r>
        <w:rPr>
          <w:rFonts w:cs="Arial"/>
          <w:sz w:val="24"/>
          <w:szCs w:val="24"/>
          <w:lang w:eastAsia="en-NZ"/>
        </w:rPr>
        <w:t xml:space="preserve"> all providers and not all </w:t>
      </w:r>
      <w:r>
        <w:rPr>
          <w:rFonts w:cs="Arial"/>
          <w:sz w:val="24"/>
          <w:szCs w:val="24"/>
          <w:lang w:eastAsia="en-NZ"/>
        </w:rPr>
        <w:t xml:space="preserve">subsections </w:t>
      </w:r>
      <w:r>
        <w:rPr>
          <w:rFonts w:cs="Arial"/>
          <w:sz w:val="24"/>
          <w:szCs w:val="24"/>
          <w:lang w:eastAsia="en-NZ"/>
        </w:rPr>
        <w:t>are assessed at every audit.</w:t>
      </w:r>
    </w:p>
    <w:p w14:paraId="76AADC44" w14:textId="77777777" w:rsidR="006331D4" w:rsidRDefault="008D5AE0">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w:t>
      </w:r>
      <w:r w:rsidRPr="006331D4">
        <w:rPr>
          <w:rFonts w:cs="Arial"/>
          <w:sz w:val="24"/>
          <w:szCs w:val="24"/>
          <w:lang w:eastAsia="en-NZ"/>
        </w:rPr>
        <w:t>er will be expected to meet these requirements at their next audit</w:t>
      </w:r>
      <w:r>
        <w:rPr>
          <w:rFonts w:cs="Arial"/>
          <w:sz w:val="24"/>
          <w:szCs w:val="24"/>
          <w:lang w:eastAsia="en-NZ"/>
        </w:rPr>
        <w:t>.</w:t>
      </w:r>
    </w:p>
    <w:p w14:paraId="13D12719" w14:textId="77777777" w:rsidR="00460D43" w:rsidRDefault="008D5AE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59D5B070" w14:textId="77777777" w:rsidR="00460D43" w:rsidRDefault="008D5AE0">
      <w:pPr>
        <w:pStyle w:val="OutcomeDescription"/>
        <w:spacing w:before="240"/>
        <w:rPr>
          <w:rFonts w:cs="Arial"/>
          <w:sz w:val="24"/>
          <w:szCs w:val="24"/>
          <w:lang w:eastAsia="en-NZ"/>
        </w:rPr>
      </w:pPr>
      <w:r>
        <w:rPr>
          <w:rFonts w:cs="Arial"/>
          <w:sz w:val="24"/>
          <w:szCs w:val="24"/>
          <w:lang w:eastAsia="en-NZ"/>
        </w:rPr>
        <w:t xml:space="preserve">For more information on the different types of </w:t>
      </w:r>
      <w:r>
        <w:rPr>
          <w:rFonts w:cs="Arial"/>
          <w:sz w:val="24"/>
          <w:szCs w:val="24"/>
          <w:lang w:eastAsia="en-NZ"/>
        </w:rPr>
        <w:t xml:space="preserve">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1"/>
        <w:gridCol w:w="1350"/>
        <w:gridCol w:w="6637"/>
      </w:tblGrid>
      <w:tr w:rsidR="008F54E4" w14:paraId="51D55A60" w14:textId="77777777">
        <w:tc>
          <w:tcPr>
            <w:tcW w:w="0" w:type="auto"/>
          </w:tcPr>
          <w:p w14:paraId="75DEA807" w14:textId="77777777" w:rsidR="00EB7645" w:rsidRPr="00BE00C7" w:rsidRDefault="008D5AE0" w:rsidP="00BE00C7">
            <w:pPr>
              <w:pStyle w:val="OutcomeDescription"/>
              <w:spacing w:before="120" w:after="120"/>
              <w:rPr>
                <w:rFonts w:cs="Arial"/>
                <w:lang w:eastAsia="en-NZ"/>
              </w:rPr>
            </w:pPr>
            <w:r w:rsidRPr="00BE00C7">
              <w:rPr>
                <w:rFonts w:cs="Arial"/>
                <w:b/>
                <w:lang w:eastAsia="en-NZ"/>
              </w:rPr>
              <w:t xml:space="preserve">Subsection with </w:t>
            </w:r>
            <w:r w:rsidRPr="00BE00C7">
              <w:rPr>
                <w:rFonts w:cs="Arial"/>
                <w:b/>
                <w:lang w:eastAsia="en-NZ"/>
              </w:rPr>
              <w:t>desired outcome</w:t>
            </w:r>
          </w:p>
        </w:tc>
        <w:tc>
          <w:tcPr>
            <w:tcW w:w="0" w:type="auto"/>
          </w:tcPr>
          <w:p w14:paraId="79E11198" w14:textId="77777777" w:rsidR="00EB7645" w:rsidRPr="00BE00C7" w:rsidRDefault="008D5AE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A6CFA91" w14:textId="77777777" w:rsidR="00EB7645" w:rsidRPr="00BE00C7" w:rsidRDefault="008D5AE0" w:rsidP="00BE00C7">
            <w:pPr>
              <w:pStyle w:val="OutcomeDescription"/>
              <w:spacing w:before="120" w:after="120"/>
              <w:rPr>
                <w:rFonts w:cs="Arial"/>
                <w:b/>
                <w:lang w:eastAsia="en-NZ"/>
              </w:rPr>
            </w:pPr>
            <w:r w:rsidRPr="00BE00C7">
              <w:rPr>
                <w:rFonts w:cs="Arial"/>
                <w:b/>
                <w:lang w:eastAsia="en-NZ"/>
              </w:rPr>
              <w:t>Audit Evidence</w:t>
            </w:r>
          </w:p>
        </w:tc>
      </w:tr>
      <w:tr w:rsidR="008F54E4" w14:paraId="4D1123EB" w14:textId="77777777">
        <w:tc>
          <w:tcPr>
            <w:tcW w:w="0" w:type="auto"/>
          </w:tcPr>
          <w:p w14:paraId="00F8FC94" w14:textId="77777777" w:rsidR="00EB7645" w:rsidRPr="00BE00C7" w:rsidRDefault="008D5AE0" w:rsidP="00BE00C7">
            <w:pPr>
              <w:pStyle w:val="OutcomeDescription"/>
              <w:spacing w:before="120" w:after="120"/>
              <w:rPr>
                <w:rFonts w:cs="Arial"/>
                <w:lang w:eastAsia="en-NZ"/>
              </w:rPr>
            </w:pPr>
            <w:r w:rsidRPr="00BE00C7">
              <w:rPr>
                <w:rFonts w:cs="Arial"/>
                <w:lang w:eastAsia="en-NZ"/>
              </w:rPr>
              <w:t>Subsection 1.1: Pae ora healthy futures</w:t>
            </w:r>
          </w:p>
          <w:p w14:paraId="6AFE7C3A" w14:textId="77777777" w:rsidR="00EB7645" w:rsidRPr="00BE00C7" w:rsidRDefault="008D5AE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w:t>
            </w:r>
            <w:r w:rsidRPr="00BE00C7">
              <w:rPr>
                <w:rFonts w:cs="Arial"/>
                <w:lang w:eastAsia="en-NZ"/>
              </w:rPr>
              <w:t>encourage a Māori worldview of health and provide high-quality, equitable, and effective services for Māori framed by Te Tiriti o Waitangi.</w:t>
            </w:r>
          </w:p>
          <w:p w14:paraId="3FF09B55" w14:textId="77777777" w:rsidR="00EB7645" w:rsidRPr="00BE00C7" w:rsidRDefault="008D5AE0" w:rsidP="00BE00C7">
            <w:pPr>
              <w:pStyle w:val="OutcomeDescription"/>
              <w:spacing w:before="120" w:after="120"/>
              <w:rPr>
                <w:rFonts w:cs="Arial"/>
                <w:lang w:eastAsia="en-NZ"/>
              </w:rPr>
            </w:pPr>
          </w:p>
        </w:tc>
        <w:tc>
          <w:tcPr>
            <w:tcW w:w="0" w:type="auto"/>
          </w:tcPr>
          <w:p w14:paraId="0C83DE3B" w14:textId="77777777" w:rsidR="00EB7645" w:rsidRPr="00BE00C7" w:rsidRDefault="008D5AE0" w:rsidP="00BE00C7">
            <w:pPr>
              <w:pStyle w:val="OutcomeDescription"/>
              <w:spacing w:before="120" w:after="120"/>
              <w:rPr>
                <w:rFonts w:cs="Arial"/>
                <w:lang w:eastAsia="en-NZ"/>
              </w:rPr>
            </w:pPr>
            <w:r w:rsidRPr="00BE00C7">
              <w:rPr>
                <w:rFonts w:cs="Arial"/>
                <w:lang w:eastAsia="en-NZ"/>
              </w:rPr>
              <w:t>FA</w:t>
            </w:r>
          </w:p>
        </w:tc>
        <w:tc>
          <w:tcPr>
            <w:tcW w:w="0" w:type="auto"/>
          </w:tcPr>
          <w:p w14:paraId="39F12273" w14:textId="77777777" w:rsidR="00EB7645" w:rsidRPr="00BE00C7" w:rsidRDefault="008D5AE0" w:rsidP="00BE00C7">
            <w:pPr>
              <w:pStyle w:val="OutcomeDescription"/>
              <w:spacing w:before="120" w:after="120"/>
              <w:rPr>
                <w:rFonts w:cs="Arial"/>
                <w:lang w:eastAsia="en-NZ"/>
              </w:rPr>
            </w:pPr>
            <w:r w:rsidRPr="00BE00C7">
              <w:rPr>
                <w:rFonts w:cs="Arial"/>
                <w:lang w:eastAsia="en-NZ"/>
              </w:rPr>
              <w:t>The organisation has a cultural policy that states that the provider aims to improve outcomes for Māori resident</w:t>
            </w:r>
            <w:r w:rsidRPr="00BE00C7">
              <w:rPr>
                <w:rFonts w:cs="Arial"/>
                <w:lang w:eastAsia="en-NZ"/>
              </w:rPr>
              <w:t>s through culturally appropriate practice and proactive employment of Māori staff. The service currently has residents and staff who identify as Māori. The service supports increasing Māori capacity by employing more Māori staff members. The facility manag</w:t>
            </w:r>
            <w:r w:rsidRPr="00BE00C7">
              <w:rPr>
                <w:rFonts w:cs="Arial"/>
                <w:lang w:eastAsia="en-NZ"/>
              </w:rPr>
              <w:t>er also has whānau links with Ngāi Tahu. Linkages to Māori and reference to Te Tiriti o Waitangi have been implemented since the previous audit.</w:t>
            </w:r>
          </w:p>
          <w:p w14:paraId="72C36546" w14:textId="77777777" w:rsidR="00EB7645" w:rsidRPr="00BE00C7" w:rsidRDefault="008D5AE0" w:rsidP="00BE00C7">
            <w:pPr>
              <w:pStyle w:val="OutcomeDescription"/>
              <w:spacing w:before="120" w:after="120"/>
              <w:rPr>
                <w:rFonts w:cs="Arial"/>
                <w:lang w:eastAsia="en-NZ"/>
              </w:rPr>
            </w:pPr>
          </w:p>
        </w:tc>
      </w:tr>
      <w:tr w:rsidR="008F54E4" w14:paraId="4EFB66B1" w14:textId="77777777">
        <w:tc>
          <w:tcPr>
            <w:tcW w:w="0" w:type="auto"/>
          </w:tcPr>
          <w:p w14:paraId="259BC105" w14:textId="77777777" w:rsidR="00EB7645" w:rsidRPr="00BE00C7" w:rsidRDefault="008D5AE0" w:rsidP="00BE00C7">
            <w:pPr>
              <w:pStyle w:val="OutcomeDescription"/>
              <w:spacing w:before="120" w:after="120"/>
              <w:rPr>
                <w:rFonts w:cs="Arial"/>
                <w:lang w:eastAsia="en-NZ"/>
              </w:rPr>
            </w:pPr>
            <w:r w:rsidRPr="00BE00C7">
              <w:rPr>
                <w:rFonts w:cs="Arial"/>
                <w:lang w:eastAsia="en-NZ"/>
              </w:rPr>
              <w:t>Subsection 1.2: Ola manuia of Pacific peoples in Aotearoa</w:t>
            </w:r>
          </w:p>
          <w:p w14:paraId="63489DB4" w14:textId="77777777" w:rsidR="00EB7645" w:rsidRPr="00BE00C7" w:rsidRDefault="008D5AE0" w:rsidP="00BE00C7">
            <w:pPr>
              <w:pStyle w:val="OutcomeDescription"/>
              <w:spacing w:before="120" w:after="120"/>
              <w:rPr>
                <w:rFonts w:cs="Arial"/>
                <w:lang w:eastAsia="en-NZ"/>
              </w:rPr>
            </w:pPr>
            <w:r w:rsidRPr="00BE00C7">
              <w:rPr>
                <w:rFonts w:cs="Arial"/>
                <w:lang w:eastAsia="en-NZ"/>
              </w:rPr>
              <w:t>The people: Pacific peoples in Aotearoa are entitle</w:t>
            </w:r>
            <w:r w:rsidRPr="00BE00C7">
              <w:rPr>
                <w:rFonts w:cs="Arial"/>
                <w:lang w:eastAsia="en-NZ"/>
              </w:rPr>
              <w:t>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 xml:space="preserve">As service providers: We provide comprehensive and equitable </w:t>
            </w:r>
            <w:r w:rsidRPr="00BE00C7">
              <w:rPr>
                <w:rFonts w:cs="Arial"/>
                <w:lang w:eastAsia="en-NZ"/>
              </w:rPr>
              <w:lastRenderedPageBreak/>
              <w:t>health a</w:t>
            </w:r>
            <w:r w:rsidRPr="00BE00C7">
              <w:rPr>
                <w:rFonts w:cs="Arial"/>
                <w:lang w:eastAsia="en-NZ"/>
              </w:rPr>
              <w:t>nd disability services underpinned by Pacific worldviews and developed in collaboration with Pacific peoples for improved health outcomes.</w:t>
            </w:r>
          </w:p>
          <w:p w14:paraId="73D6E7C4" w14:textId="77777777" w:rsidR="00EB7645" w:rsidRPr="00BE00C7" w:rsidRDefault="008D5AE0" w:rsidP="00BE00C7">
            <w:pPr>
              <w:pStyle w:val="OutcomeDescription"/>
              <w:spacing w:before="120" w:after="120"/>
              <w:rPr>
                <w:rFonts w:cs="Arial"/>
                <w:lang w:eastAsia="en-NZ"/>
              </w:rPr>
            </w:pPr>
          </w:p>
        </w:tc>
        <w:tc>
          <w:tcPr>
            <w:tcW w:w="0" w:type="auto"/>
          </w:tcPr>
          <w:p w14:paraId="16864131" w14:textId="77777777" w:rsidR="00EB7645" w:rsidRPr="00BE00C7" w:rsidRDefault="008D5AE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77FB95C" w14:textId="77777777" w:rsidR="00EB7645" w:rsidRPr="00BE00C7" w:rsidRDefault="008D5AE0" w:rsidP="00BE00C7">
            <w:pPr>
              <w:pStyle w:val="OutcomeDescription"/>
              <w:spacing w:before="120" w:after="120"/>
              <w:rPr>
                <w:rFonts w:cs="Arial"/>
                <w:lang w:eastAsia="en-NZ"/>
              </w:rPr>
            </w:pPr>
            <w:r w:rsidRPr="00BE00C7">
              <w:rPr>
                <w:rFonts w:cs="Arial"/>
                <w:lang w:eastAsia="en-NZ"/>
              </w:rPr>
              <w:t>The service has policies and a Pacific health plan developed in partnership with local Pacific communities or gro</w:t>
            </w:r>
            <w:r w:rsidRPr="00BE00C7">
              <w:rPr>
                <w:rFonts w:cs="Arial"/>
                <w:lang w:eastAsia="en-NZ"/>
              </w:rPr>
              <w:t xml:space="preserve">ups. The facility manager has established links with a local Pacific community, and this has been embedded since the previous audit. There are currently staff who identify as Pasifika. </w:t>
            </w:r>
          </w:p>
          <w:p w14:paraId="39F6DFFB" w14:textId="77777777" w:rsidR="00EB7645" w:rsidRPr="00BE00C7" w:rsidRDefault="008D5AE0" w:rsidP="00BE00C7">
            <w:pPr>
              <w:pStyle w:val="OutcomeDescription"/>
              <w:spacing w:before="120" w:after="120"/>
              <w:rPr>
                <w:rFonts w:cs="Arial"/>
                <w:lang w:eastAsia="en-NZ"/>
              </w:rPr>
            </w:pPr>
          </w:p>
        </w:tc>
      </w:tr>
      <w:tr w:rsidR="008F54E4" w14:paraId="619DFA5B" w14:textId="77777777">
        <w:tc>
          <w:tcPr>
            <w:tcW w:w="0" w:type="auto"/>
          </w:tcPr>
          <w:p w14:paraId="1D9F6B38" w14:textId="77777777" w:rsidR="00EB7645" w:rsidRPr="00BE00C7" w:rsidRDefault="008D5AE0" w:rsidP="00BE00C7">
            <w:pPr>
              <w:pStyle w:val="OutcomeDescription"/>
              <w:spacing w:before="120" w:after="120"/>
              <w:rPr>
                <w:rFonts w:cs="Arial"/>
                <w:lang w:eastAsia="en-NZ"/>
              </w:rPr>
            </w:pPr>
            <w:r w:rsidRPr="00BE00C7">
              <w:rPr>
                <w:rFonts w:cs="Arial"/>
                <w:lang w:eastAsia="en-NZ"/>
              </w:rPr>
              <w:t>Subsection 1.3: My rights during service delivery</w:t>
            </w:r>
          </w:p>
          <w:p w14:paraId="07E111CC" w14:textId="77777777" w:rsidR="00EB7645" w:rsidRPr="00BE00C7" w:rsidRDefault="008D5AE0" w:rsidP="00BE00C7">
            <w:pPr>
              <w:pStyle w:val="OutcomeDescription"/>
              <w:spacing w:before="120" w:after="120"/>
              <w:rPr>
                <w:rFonts w:cs="Arial"/>
                <w:lang w:eastAsia="en-NZ"/>
              </w:rPr>
            </w:pPr>
            <w:r w:rsidRPr="00BE00C7">
              <w:rPr>
                <w:rFonts w:cs="Arial"/>
                <w:lang w:eastAsia="en-NZ"/>
              </w:rPr>
              <w:t>The People: My rig</w:t>
            </w:r>
            <w:r w:rsidRPr="00BE00C7">
              <w:rPr>
                <w:rFonts w:cs="Arial"/>
                <w:lang w:eastAsia="en-NZ"/>
              </w:rPr>
              <w:t>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 xml:space="preserve">As service providers: We provide services and support to people in a way that upholds their rights and </w:t>
            </w:r>
            <w:r w:rsidRPr="00BE00C7">
              <w:rPr>
                <w:rFonts w:cs="Arial"/>
                <w:lang w:eastAsia="en-NZ"/>
              </w:rPr>
              <w:t>complies with legal requirements.</w:t>
            </w:r>
          </w:p>
          <w:p w14:paraId="60747967" w14:textId="77777777" w:rsidR="00EB7645" w:rsidRPr="00BE00C7" w:rsidRDefault="008D5AE0" w:rsidP="00BE00C7">
            <w:pPr>
              <w:pStyle w:val="OutcomeDescription"/>
              <w:spacing w:before="120" w:after="120"/>
              <w:rPr>
                <w:rFonts w:cs="Arial"/>
                <w:lang w:eastAsia="en-NZ"/>
              </w:rPr>
            </w:pPr>
          </w:p>
        </w:tc>
        <w:tc>
          <w:tcPr>
            <w:tcW w:w="0" w:type="auto"/>
          </w:tcPr>
          <w:p w14:paraId="6F624A65" w14:textId="77777777" w:rsidR="00EB7645" w:rsidRPr="00BE00C7" w:rsidRDefault="008D5AE0" w:rsidP="00BE00C7">
            <w:pPr>
              <w:pStyle w:val="OutcomeDescription"/>
              <w:spacing w:before="120" w:after="120"/>
              <w:rPr>
                <w:rFonts w:cs="Arial"/>
                <w:lang w:eastAsia="en-NZ"/>
              </w:rPr>
            </w:pPr>
            <w:r w:rsidRPr="00BE00C7">
              <w:rPr>
                <w:rFonts w:cs="Arial"/>
                <w:lang w:eastAsia="en-NZ"/>
              </w:rPr>
              <w:t>FA</w:t>
            </w:r>
          </w:p>
        </w:tc>
        <w:tc>
          <w:tcPr>
            <w:tcW w:w="0" w:type="auto"/>
          </w:tcPr>
          <w:p w14:paraId="28CCE6B3" w14:textId="77777777" w:rsidR="00EB7645" w:rsidRPr="00BE00C7" w:rsidRDefault="008D5AE0" w:rsidP="00BE00C7">
            <w:pPr>
              <w:pStyle w:val="OutcomeDescription"/>
              <w:spacing w:before="120" w:after="120"/>
              <w:rPr>
                <w:rFonts w:cs="Arial"/>
                <w:lang w:eastAsia="en-NZ"/>
              </w:rPr>
            </w:pPr>
            <w:r w:rsidRPr="00BE00C7">
              <w:rPr>
                <w:rFonts w:cs="Arial"/>
                <w:lang w:eastAsia="en-NZ"/>
              </w:rPr>
              <w:t xml:space="preserve">The Code of Health and Disability Services Consumers’ Rights is displayed in multiple locations in English and te reo Māori. </w:t>
            </w:r>
          </w:p>
          <w:p w14:paraId="57BB2AFB" w14:textId="77777777" w:rsidR="00EB7645" w:rsidRPr="00BE00C7" w:rsidRDefault="008D5AE0" w:rsidP="00BE00C7">
            <w:pPr>
              <w:pStyle w:val="OutcomeDescription"/>
              <w:spacing w:before="120" w:after="120"/>
              <w:rPr>
                <w:rFonts w:cs="Arial"/>
                <w:lang w:eastAsia="en-NZ"/>
              </w:rPr>
            </w:pPr>
            <w:r w:rsidRPr="00BE00C7">
              <w:rPr>
                <w:rFonts w:cs="Arial"/>
                <w:lang w:eastAsia="en-NZ"/>
              </w:rPr>
              <w:t xml:space="preserve">Policy and practice include ensuring that all residents right to self-determination is upheld and they are able to practice their </w:t>
            </w:r>
            <w:r w:rsidRPr="00BE00C7">
              <w:rPr>
                <w:rFonts w:cs="Arial"/>
                <w:lang w:eastAsia="en-NZ"/>
              </w:rPr>
              <w:t>own personal values and beliefs and recognises Māori mana motuhake. The six residents (rest home level, including two younger people with a disability), and two relatives (one hospital and one rest home) interviewed stated the service supports and encourag</w:t>
            </w:r>
            <w:r w:rsidRPr="00BE00C7">
              <w:rPr>
                <w:rFonts w:cs="Arial"/>
                <w:lang w:eastAsia="en-NZ"/>
              </w:rPr>
              <w:t xml:space="preserve">es Māori motuhake. </w:t>
            </w:r>
          </w:p>
          <w:p w14:paraId="426CC3BD" w14:textId="77777777" w:rsidR="00EB7645" w:rsidRPr="00BE00C7" w:rsidRDefault="008D5AE0" w:rsidP="00BE00C7">
            <w:pPr>
              <w:pStyle w:val="OutcomeDescription"/>
              <w:spacing w:before="120" w:after="120"/>
              <w:rPr>
                <w:rFonts w:cs="Arial"/>
                <w:lang w:eastAsia="en-NZ"/>
              </w:rPr>
            </w:pPr>
          </w:p>
        </w:tc>
      </w:tr>
      <w:tr w:rsidR="008F54E4" w14:paraId="16F527C1" w14:textId="77777777">
        <w:tc>
          <w:tcPr>
            <w:tcW w:w="0" w:type="auto"/>
          </w:tcPr>
          <w:p w14:paraId="049A66F4" w14:textId="77777777" w:rsidR="00EB7645" w:rsidRPr="00BE00C7" w:rsidRDefault="008D5AE0" w:rsidP="00BE00C7">
            <w:pPr>
              <w:pStyle w:val="OutcomeDescription"/>
              <w:spacing w:before="120" w:after="120"/>
              <w:rPr>
                <w:rFonts w:cs="Arial"/>
                <w:lang w:eastAsia="en-NZ"/>
              </w:rPr>
            </w:pPr>
            <w:r w:rsidRPr="00BE00C7">
              <w:rPr>
                <w:rFonts w:cs="Arial"/>
                <w:lang w:eastAsia="en-NZ"/>
              </w:rPr>
              <w:t>Subsection 1.4: I am treated with respect</w:t>
            </w:r>
          </w:p>
          <w:p w14:paraId="326C55B7" w14:textId="77777777" w:rsidR="00EB7645" w:rsidRPr="00BE00C7" w:rsidRDefault="008D5AE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 xml:space="preserve">As service providers: We provide services and </w:t>
            </w:r>
            <w:r w:rsidRPr="00BE00C7">
              <w:rPr>
                <w:rFonts w:cs="Arial"/>
                <w:lang w:eastAsia="en-NZ"/>
              </w:rPr>
              <w:t>support to people in a way that is inclusive and respects their identity and their experiences.</w:t>
            </w:r>
          </w:p>
          <w:p w14:paraId="0121145E" w14:textId="77777777" w:rsidR="00EB7645" w:rsidRPr="00BE00C7" w:rsidRDefault="008D5AE0" w:rsidP="00BE00C7">
            <w:pPr>
              <w:pStyle w:val="OutcomeDescription"/>
              <w:spacing w:before="120" w:after="120"/>
              <w:rPr>
                <w:rFonts w:cs="Arial"/>
                <w:lang w:eastAsia="en-NZ"/>
              </w:rPr>
            </w:pPr>
          </w:p>
        </w:tc>
        <w:tc>
          <w:tcPr>
            <w:tcW w:w="0" w:type="auto"/>
          </w:tcPr>
          <w:p w14:paraId="6D17072E" w14:textId="77777777" w:rsidR="00EB7645" w:rsidRPr="00BE00C7" w:rsidRDefault="008D5AE0" w:rsidP="00BE00C7">
            <w:pPr>
              <w:pStyle w:val="OutcomeDescription"/>
              <w:spacing w:before="120" w:after="120"/>
              <w:rPr>
                <w:rFonts w:cs="Arial"/>
                <w:lang w:eastAsia="en-NZ"/>
              </w:rPr>
            </w:pPr>
            <w:r w:rsidRPr="00BE00C7">
              <w:rPr>
                <w:rFonts w:cs="Arial"/>
                <w:lang w:eastAsia="en-NZ"/>
              </w:rPr>
              <w:t>FA</w:t>
            </w:r>
          </w:p>
        </w:tc>
        <w:tc>
          <w:tcPr>
            <w:tcW w:w="0" w:type="auto"/>
          </w:tcPr>
          <w:p w14:paraId="277B4FEC" w14:textId="77777777" w:rsidR="00EB7645" w:rsidRPr="00BE00C7" w:rsidRDefault="008D5AE0" w:rsidP="00BE00C7">
            <w:pPr>
              <w:pStyle w:val="OutcomeDescription"/>
              <w:spacing w:before="120" w:after="120"/>
              <w:rPr>
                <w:rFonts w:cs="Arial"/>
                <w:lang w:eastAsia="en-NZ"/>
              </w:rPr>
            </w:pPr>
            <w:r w:rsidRPr="00BE00C7">
              <w:rPr>
                <w:rFonts w:cs="Arial"/>
                <w:lang w:eastAsia="en-NZ"/>
              </w:rPr>
              <w:t>Te reo Māori is celebrated and opportunities are created for residents and staff to participate in te ao Māori. Cultural awareness training has been provide</w:t>
            </w:r>
            <w:r w:rsidRPr="00BE00C7">
              <w:rPr>
                <w:rFonts w:cs="Arial"/>
                <w:lang w:eastAsia="en-NZ"/>
              </w:rPr>
              <w:t>d and covers Te Tiriti o Waitangi and tikanga Māori. The managers (the owner, the facility manager and acting clinical manager) and staff (one registered nurse, a housekeeper, the activities person, three healthcare assistants and a maintenance person) des</w:t>
            </w:r>
            <w:r w:rsidRPr="00BE00C7">
              <w:rPr>
                <w:rFonts w:cs="Arial"/>
                <w:lang w:eastAsia="en-NZ"/>
              </w:rPr>
              <w:t xml:space="preserve">cribe ways they support residents to participate in te ao Māori. </w:t>
            </w:r>
          </w:p>
          <w:p w14:paraId="40B5D871" w14:textId="77777777" w:rsidR="00EB7645" w:rsidRPr="00BE00C7" w:rsidRDefault="008D5AE0" w:rsidP="00BE00C7">
            <w:pPr>
              <w:pStyle w:val="OutcomeDescription"/>
              <w:spacing w:before="120" w:after="120"/>
              <w:rPr>
                <w:rFonts w:cs="Arial"/>
                <w:lang w:eastAsia="en-NZ"/>
              </w:rPr>
            </w:pPr>
            <w:r w:rsidRPr="00BE00C7">
              <w:rPr>
                <w:rFonts w:cs="Arial"/>
                <w:lang w:eastAsia="en-NZ"/>
              </w:rPr>
              <w:t xml:space="preserve">The facility manager and staff interviewed could describe their understanding of tikanga Māori within the service delivery of the service. </w:t>
            </w:r>
          </w:p>
          <w:p w14:paraId="1B3D3A60" w14:textId="77777777" w:rsidR="00EB7645" w:rsidRPr="00BE00C7" w:rsidRDefault="008D5AE0" w:rsidP="00BE00C7">
            <w:pPr>
              <w:pStyle w:val="OutcomeDescription"/>
              <w:spacing w:before="120" w:after="120"/>
              <w:rPr>
                <w:rFonts w:cs="Arial"/>
                <w:lang w:eastAsia="en-NZ"/>
              </w:rPr>
            </w:pPr>
          </w:p>
        </w:tc>
      </w:tr>
      <w:tr w:rsidR="008F54E4" w14:paraId="3F34BA93" w14:textId="77777777">
        <w:tc>
          <w:tcPr>
            <w:tcW w:w="0" w:type="auto"/>
          </w:tcPr>
          <w:p w14:paraId="5602D767" w14:textId="77777777" w:rsidR="00EB7645" w:rsidRPr="00BE00C7" w:rsidRDefault="008D5AE0" w:rsidP="00BE00C7">
            <w:pPr>
              <w:pStyle w:val="OutcomeDescription"/>
              <w:spacing w:before="120" w:after="120"/>
              <w:rPr>
                <w:rFonts w:cs="Arial"/>
                <w:lang w:eastAsia="en-NZ"/>
              </w:rPr>
            </w:pPr>
            <w:r w:rsidRPr="00BE00C7">
              <w:rPr>
                <w:rFonts w:cs="Arial"/>
                <w:lang w:eastAsia="en-NZ"/>
              </w:rPr>
              <w:t>Subsection 1.5: I am protected from abuse</w:t>
            </w:r>
          </w:p>
          <w:p w14:paraId="460E5E6A" w14:textId="77777777" w:rsidR="00EB7645" w:rsidRPr="00BE00C7" w:rsidRDefault="008D5AE0" w:rsidP="00BE00C7">
            <w:pPr>
              <w:pStyle w:val="OutcomeDescription"/>
              <w:spacing w:before="120" w:after="120"/>
              <w:rPr>
                <w:rFonts w:cs="Arial"/>
                <w:lang w:eastAsia="en-NZ"/>
              </w:rPr>
            </w:pPr>
            <w:r w:rsidRPr="00BE00C7">
              <w:rPr>
                <w:rFonts w:cs="Arial"/>
                <w:lang w:eastAsia="en-NZ"/>
              </w:rPr>
              <w:t>The Pe</w:t>
            </w:r>
            <w:r w:rsidRPr="00BE00C7">
              <w:rPr>
                <w:rFonts w:cs="Arial"/>
                <w:lang w:eastAsia="en-NZ"/>
              </w:rPr>
              <w:t>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w:t>
            </w:r>
            <w:r w:rsidRPr="00BE00C7">
              <w:rPr>
                <w:rFonts w:cs="Arial"/>
                <w:lang w:eastAsia="en-NZ"/>
              </w:rPr>
              <w:t>rotected from abuse.</w:t>
            </w:r>
          </w:p>
          <w:p w14:paraId="3048D3BD" w14:textId="77777777" w:rsidR="00EB7645" w:rsidRPr="00BE00C7" w:rsidRDefault="008D5AE0" w:rsidP="00BE00C7">
            <w:pPr>
              <w:pStyle w:val="OutcomeDescription"/>
              <w:spacing w:before="120" w:after="120"/>
              <w:rPr>
                <w:rFonts w:cs="Arial"/>
                <w:lang w:eastAsia="en-NZ"/>
              </w:rPr>
            </w:pPr>
          </w:p>
        </w:tc>
        <w:tc>
          <w:tcPr>
            <w:tcW w:w="0" w:type="auto"/>
          </w:tcPr>
          <w:p w14:paraId="74EFBB38" w14:textId="77777777" w:rsidR="00EB7645" w:rsidRPr="00BE00C7" w:rsidRDefault="008D5AE0" w:rsidP="00BE00C7">
            <w:pPr>
              <w:pStyle w:val="OutcomeDescription"/>
              <w:spacing w:before="120" w:after="120"/>
              <w:rPr>
                <w:rFonts w:cs="Arial"/>
                <w:lang w:eastAsia="en-NZ"/>
              </w:rPr>
            </w:pPr>
            <w:r w:rsidRPr="00BE00C7">
              <w:rPr>
                <w:rFonts w:cs="Arial"/>
                <w:lang w:eastAsia="en-NZ"/>
              </w:rPr>
              <w:t>FA</w:t>
            </w:r>
          </w:p>
        </w:tc>
        <w:tc>
          <w:tcPr>
            <w:tcW w:w="0" w:type="auto"/>
          </w:tcPr>
          <w:p w14:paraId="2BEE5113" w14:textId="77777777" w:rsidR="00EB7645" w:rsidRPr="00BE00C7" w:rsidRDefault="008D5AE0" w:rsidP="00BE00C7">
            <w:pPr>
              <w:pStyle w:val="OutcomeDescription"/>
              <w:spacing w:before="120" w:after="120"/>
              <w:rPr>
                <w:rFonts w:cs="Arial"/>
                <w:lang w:eastAsia="en-NZ"/>
              </w:rPr>
            </w:pPr>
            <w:r w:rsidRPr="00BE00C7">
              <w:rPr>
                <w:rFonts w:cs="Arial"/>
                <w:lang w:eastAsia="en-NZ"/>
              </w:rPr>
              <w:t>An abuse and neglect policy is being implemented. Highview Home and Hospital implement the code of conduct policy which addresses the elimination of discrimination, harassment, and bullying. All staff are held responsible for creat</w:t>
            </w:r>
            <w:r w:rsidRPr="00BE00C7">
              <w:rPr>
                <w:rFonts w:cs="Arial"/>
                <w:lang w:eastAsia="en-NZ"/>
              </w:rPr>
              <w:t>ing a positive, inclusive and a safe working environment. The Phantom 2021 organisation is inclusive of all ethnicities, and cultural days are held to celebrate diversity. Previous recommendations around ensuring that a strengths-based and holistic model o</w:t>
            </w:r>
            <w:r w:rsidRPr="00BE00C7">
              <w:rPr>
                <w:rFonts w:cs="Arial"/>
                <w:lang w:eastAsia="en-NZ"/>
              </w:rPr>
              <w:t xml:space="preserve">f care has been included in the Māori health plan to ensure wellbeing outcomes for their Māori residents. Policies include how </w:t>
            </w:r>
            <w:r w:rsidRPr="00BE00C7">
              <w:rPr>
                <w:rFonts w:cs="Arial"/>
                <w:lang w:eastAsia="en-NZ"/>
              </w:rPr>
              <w:lastRenderedPageBreak/>
              <w:t>institutional and systemic racism is addressed.</w:t>
            </w:r>
          </w:p>
          <w:p w14:paraId="70A917F2" w14:textId="77777777" w:rsidR="00EB7645" w:rsidRPr="00BE00C7" w:rsidRDefault="008D5AE0" w:rsidP="00BE00C7">
            <w:pPr>
              <w:pStyle w:val="OutcomeDescription"/>
              <w:spacing w:before="120" w:after="120"/>
              <w:rPr>
                <w:rFonts w:cs="Arial"/>
                <w:lang w:eastAsia="en-NZ"/>
              </w:rPr>
            </w:pPr>
            <w:r w:rsidRPr="00BE00C7">
              <w:rPr>
                <w:rFonts w:cs="Arial"/>
                <w:lang w:eastAsia="en-NZ"/>
              </w:rPr>
              <w:t>Staff complete education during orientation and annually as per the training plan</w:t>
            </w:r>
            <w:r w:rsidRPr="00BE00C7">
              <w:rPr>
                <w:rFonts w:cs="Arial"/>
                <w:lang w:eastAsia="en-NZ"/>
              </w:rPr>
              <w:t xml:space="preserve"> on how to identify abuse and neglect. All residents and families/whānau interviewed confirmed that the staff are very caring, supportive, and respectful. </w:t>
            </w:r>
          </w:p>
          <w:p w14:paraId="22089B26" w14:textId="77777777" w:rsidR="00EB7645" w:rsidRPr="00BE00C7" w:rsidRDefault="008D5AE0" w:rsidP="00BE00C7">
            <w:pPr>
              <w:pStyle w:val="OutcomeDescription"/>
              <w:spacing w:before="120" w:after="120"/>
              <w:rPr>
                <w:rFonts w:cs="Arial"/>
                <w:lang w:eastAsia="en-NZ"/>
              </w:rPr>
            </w:pPr>
          </w:p>
        </w:tc>
      </w:tr>
      <w:tr w:rsidR="008F54E4" w14:paraId="1A09ECDB" w14:textId="77777777">
        <w:tc>
          <w:tcPr>
            <w:tcW w:w="0" w:type="auto"/>
          </w:tcPr>
          <w:p w14:paraId="64E674F6" w14:textId="77777777" w:rsidR="00EB7645" w:rsidRPr="00BE00C7" w:rsidRDefault="008D5AE0"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78220038" w14:textId="77777777" w:rsidR="00EB7645" w:rsidRPr="00BE00C7" w:rsidRDefault="008D5AE0" w:rsidP="00BE00C7">
            <w:pPr>
              <w:pStyle w:val="OutcomeDescription"/>
              <w:spacing w:before="120" w:after="120"/>
              <w:rPr>
                <w:rFonts w:cs="Arial"/>
                <w:lang w:eastAsia="en-NZ"/>
              </w:rPr>
            </w:pPr>
            <w:r w:rsidRPr="00BE00C7">
              <w:rPr>
                <w:rFonts w:cs="Arial"/>
                <w:lang w:eastAsia="en-NZ"/>
              </w:rPr>
              <w:t xml:space="preserve">The people: I know I will be asked for my </w:t>
            </w:r>
            <w:r w:rsidRPr="00BE00C7">
              <w:rPr>
                <w:rFonts w:cs="Arial"/>
                <w:lang w:eastAsia="en-NZ"/>
              </w:rPr>
              <w:t>views. My choices will be respected when making decisions about my wellbeing. If my choices cannot be upheld, I will be provided with information that supports me to understand why.</w:t>
            </w:r>
            <w:r w:rsidRPr="00BE00C7">
              <w:rPr>
                <w:rFonts w:cs="Arial"/>
                <w:lang w:eastAsia="en-NZ"/>
              </w:rPr>
              <w:br/>
              <w:t xml:space="preserve">Te Tiriti: High-quality services are provided that are easy to access and </w:t>
            </w:r>
            <w:r w:rsidRPr="00BE00C7">
              <w:rPr>
                <w:rFonts w:cs="Arial"/>
                <w:lang w:eastAsia="en-NZ"/>
              </w:rPr>
              <w:t>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w:t>
            </w:r>
            <w:r w:rsidRPr="00BE00C7">
              <w:rPr>
                <w:rFonts w:cs="Arial"/>
                <w:lang w:eastAsia="en-NZ"/>
              </w:rPr>
              <w:t>ation necessary to make informed decisions in accordance with their rights and their ability to exercise independence, choice, and control.</w:t>
            </w:r>
          </w:p>
          <w:p w14:paraId="4B6F520A" w14:textId="77777777" w:rsidR="00EB7645" w:rsidRPr="00BE00C7" w:rsidRDefault="008D5AE0" w:rsidP="00BE00C7">
            <w:pPr>
              <w:pStyle w:val="OutcomeDescription"/>
              <w:spacing w:before="120" w:after="120"/>
              <w:rPr>
                <w:rFonts w:cs="Arial"/>
                <w:lang w:eastAsia="en-NZ"/>
              </w:rPr>
            </w:pPr>
          </w:p>
        </w:tc>
        <w:tc>
          <w:tcPr>
            <w:tcW w:w="0" w:type="auto"/>
          </w:tcPr>
          <w:p w14:paraId="08AB207A" w14:textId="77777777" w:rsidR="00EB7645" w:rsidRPr="00BE00C7" w:rsidRDefault="008D5AE0" w:rsidP="00BE00C7">
            <w:pPr>
              <w:pStyle w:val="OutcomeDescription"/>
              <w:spacing w:before="120" w:after="120"/>
              <w:rPr>
                <w:rFonts w:cs="Arial"/>
                <w:lang w:eastAsia="en-NZ"/>
              </w:rPr>
            </w:pPr>
            <w:r w:rsidRPr="00BE00C7">
              <w:rPr>
                <w:rFonts w:cs="Arial"/>
                <w:lang w:eastAsia="en-NZ"/>
              </w:rPr>
              <w:t>FA</w:t>
            </w:r>
          </w:p>
        </w:tc>
        <w:tc>
          <w:tcPr>
            <w:tcW w:w="0" w:type="auto"/>
          </w:tcPr>
          <w:p w14:paraId="2809AFCE" w14:textId="77777777" w:rsidR="00EB7645" w:rsidRPr="00BE00C7" w:rsidRDefault="008D5AE0" w:rsidP="00BE00C7">
            <w:pPr>
              <w:pStyle w:val="OutcomeDescription"/>
              <w:spacing w:before="120" w:after="120"/>
              <w:rPr>
                <w:rFonts w:cs="Arial"/>
                <w:lang w:eastAsia="en-NZ"/>
              </w:rPr>
            </w:pPr>
            <w:r w:rsidRPr="00BE00C7">
              <w:rPr>
                <w:rFonts w:cs="Arial"/>
                <w:lang w:eastAsia="en-NZ"/>
              </w:rPr>
              <w:t>There are policies around informed consent. The service follows relevant best practice tikanga guidelines. The r</w:t>
            </w:r>
            <w:r w:rsidRPr="00BE00C7">
              <w:rPr>
                <w:rFonts w:cs="Arial"/>
                <w:lang w:eastAsia="en-NZ"/>
              </w:rPr>
              <w:t xml:space="preserve">egistered nurses have a good understanding of the organisational process to ensure informed consent for Māori residents involved the family/whānau for collective decision making. </w:t>
            </w:r>
          </w:p>
          <w:p w14:paraId="16AA3041" w14:textId="77777777" w:rsidR="00EB7645" w:rsidRPr="00BE00C7" w:rsidRDefault="008D5AE0" w:rsidP="00BE00C7">
            <w:pPr>
              <w:pStyle w:val="OutcomeDescription"/>
              <w:spacing w:before="120" w:after="120"/>
              <w:rPr>
                <w:rFonts w:cs="Arial"/>
                <w:lang w:eastAsia="en-NZ"/>
              </w:rPr>
            </w:pPr>
          </w:p>
        </w:tc>
      </w:tr>
      <w:tr w:rsidR="008F54E4" w14:paraId="392FFF33" w14:textId="77777777">
        <w:tc>
          <w:tcPr>
            <w:tcW w:w="0" w:type="auto"/>
          </w:tcPr>
          <w:p w14:paraId="09D04CBA" w14:textId="77777777" w:rsidR="00EB7645" w:rsidRPr="00BE00C7" w:rsidRDefault="008D5AE0" w:rsidP="00BE00C7">
            <w:pPr>
              <w:pStyle w:val="OutcomeDescription"/>
              <w:spacing w:before="120" w:after="120"/>
              <w:rPr>
                <w:rFonts w:cs="Arial"/>
                <w:lang w:eastAsia="en-NZ"/>
              </w:rPr>
            </w:pPr>
            <w:r w:rsidRPr="00BE00C7">
              <w:rPr>
                <w:rFonts w:cs="Arial"/>
                <w:lang w:eastAsia="en-NZ"/>
              </w:rPr>
              <w:t>Subsection 1.8: I have the right to complain</w:t>
            </w:r>
          </w:p>
          <w:p w14:paraId="171C33C5" w14:textId="77777777" w:rsidR="00EB7645" w:rsidRPr="00BE00C7" w:rsidRDefault="008D5AE0" w:rsidP="00BE00C7">
            <w:pPr>
              <w:pStyle w:val="OutcomeDescription"/>
              <w:spacing w:before="120" w:after="120"/>
              <w:rPr>
                <w:rFonts w:cs="Arial"/>
                <w:lang w:eastAsia="en-NZ"/>
              </w:rPr>
            </w:pPr>
            <w:r w:rsidRPr="00BE00C7">
              <w:rPr>
                <w:rFonts w:cs="Arial"/>
                <w:lang w:eastAsia="en-NZ"/>
              </w:rPr>
              <w:t>The people: I feel it is easy</w:t>
            </w:r>
            <w:r w:rsidRPr="00BE00C7">
              <w:rPr>
                <w:rFonts w:cs="Arial"/>
                <w:lang w:eastAsia="en-NZ"/>
              </w:rPr>
              <w:t xml:space="preserve">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w:t>
            </w:r>
            <w:r w:rsidRPr="00BE00C7">
              <w:rPr>
                <w:rFonts w:cs="Arial"/>
                <w:lang w:eastAsia="en-NZ"/>
              </w:rPr>
              <w:t>roviders: We have a fair, transparent, and equitable system in place to easily receive and resolve or escalate complaints in a manner that leads to quality improvement.</w:t>
            </w:r>
          </w:p>
          <w:p w14:paraId="2FFAC8E3" w14:textId="77777777" w:rsidR="00EB7645" w:rsidRPr="00BE00C7" w:rsidRDefault="008D5AE0" w:rsidP="00BE00C7">
            <w:pPr>
              <w:pStyle w:val="OutcomeDescription"/>
              <w:spacing w:before="120" w:after="120"/>
              <w:rPr>
                <w:rFonts w:cs="Arial"/>
                <w:lang w:eastAsia="en-NZ"/>
              </w:rPr>
            </w:pPr>
          </w:p>
        </w:tc>
        <w:tc>
          <w:tcPr>
            <w:tcW w:w="0" w:type="auto"/>
          </w:tcPr>
          <w:p w14:paraId="42F96868" w14:textId="77777777" w:rsidR="00EB7645" w:rsidRPr="00BE00C7" w:rsidRDefault="008D5AE0" w:rsidP="00BE00C7">
            <w:pPr>
              <w:pStyle w:val="OutcomeDescription"/>
              <w:spacing w:before="120" w:after="120"/>
              <w:rPr>
                <w:rFonts w:cs="Arial"/>
                <w:lang w:eastAsia="en-NZ"/>
              </w:rPr>
            </w:pPr>
            <w:r w:rsidRPr="00BE00C7">
              <w:rPr>
                <w:rFonts w:cs="Arial"/>
                <w:lang w:eastAsia="en-NZ"/>
              </w:rPr>
              <w:t>FA</w:t>
            </w:r>
          </w:p>
        </w:tc>
        <w:tc>
          <w:tcPr>
            <w:tcW w:w="0" w:type="auto"/>
          </w:tcPr>
          <w:p w14:paraId="7527439B" w14:textId="77777777" w:rsidR="00EB7645" w:rsidRPr="00BE00C7" w:rsidRDefault="008D5AE0" w:rsidP="00BE00C7">
            <w:pPr>
              <w:pStyle w:val="OutcomeDescription"/>
              <w:spacing w:before="120" w:after="120"/>
              <w:rPr>
                <w:rFonts w:cs="Arial"/>
                <w:lang w:eastAsia="en-NZ"/>
              </w:rPr>
            </w:pPr>
            <w:r w:rsidRPr="00BE00C7">
              <w:rPr>
                <w:rFonts w:cs="Arial"/>
                <w:lang w:eastAsia="en-NZ"/>
              </w:rPr>
              <w:t>The service has a complaints policy that describes the management of the complaints</w:t>
            </w:r>
            <w:r w:rsidRPr="00BE00C7">
              <w:rPr>
                <w:rFonts w:cs="Arial"/>
                <w:lang w:eastAsia="en-NZ"/>
              </w:rPr>
              <w:t xml:space="preserve"> process. Residents have a variety of avenues they can choose from to make a complaint or express a concern. Complaints forms are available at the entrance to the facility along with a locked box to lodge complaints anonymously. Information is available in</w:t>
            </w:r>
            <w:r w:rsidRPr="00BE00C7">
              <w:rPr>
                <w:rFonts w:cs="Arial"/>
                <w:lang w:eastAsia="en-NZ"/>
              </w:rPr>
              <w:t xml:space="preserve"> both English and te reo. Information about complaints is provided in the entry pack of information presented to prospective residents and families/whānau. Interviews with residents, family/whānau and staff demonstrated their understanding of the complaint</w:t>
            </w:r>
            <w:r w:rsidRPr="00BE00C7">
              <w:rPr>
                <w:rFonts w:cs="Arial"/>
                <w:lang w:eastAsia="en-NZ"/>
              </w:rPr>
              <w:t xml:space="preserve">s process. Residents and family/whānau confirmed that issues are addressed promptly, and that they feel comfortable to bring up any concerns. The complaints process is linked to the quality and risk management meeting minutes. </w:t>
            </w:r>
          </w:p>
          <w:p w14:paraId="7E598BBD" w14:textId="77777777" w:rsidR="00EB7645" w:rsidRPr="00BE00C7" w:rsidRDefault="008D5AE0" w:rsidP="00BE00C7">
            <w:pPr>
              <w:pStyle w:val="OutcomeDescription"/>
              <w:spacing w:before="120" w:after="120"/>
              <w:rPr>
                <w:rFonts w:cs="Arial"/>
                <w:lang w:eastAsia="en-NZ"/>
              </w:rPr>
            </w:pPr>
            <w:r w:rsidRPr="00BE00C7">
              <w:rPr>
                <w:rFonts w:cs="Arial"/>
                <w:lang w:eastAsia="en-NZ"/>
              </w:rPr>
              <w:t>There have been no complaint</w:t>
            </w:r>
            <w:r w:rsidRPr="00BE00C7">
              <w:rPr>
                <w:rFonts w:cs="Arial"/>
                <w:lang w:eastAsia="en-NZ"/>
              </w:rPr>
              <w:t xml:space="preserve">s logged for 2022/23 year to date. </w:t>
            </w:r>
            <w:r w:rsidRPr="00BE00C7">
              <w:rPr>
                <w:rFonts w:cs="Arial"/>
                <w:lang w:eastAsia="en-NZ"/>
              </w:rPr>
              <w:lastRenderedPageBreak/>
              <w:t xml:space="preserve">Residents and relatives making a complaint can involve an independent support person in the process if they choose. This is documented as an option in the welcome information and in the outcome letter that is sent to the </w:t>
            </w:r>
            <w:r w:rsidRPr="00BE00C7">
              <w:rPr>
                <w:rFonts w:cs="Arial"/>
                <w:lang w:eastAsia="en-NZ"/>
              </w:rPr>
              <w:t>complainant. Advocacy services pamphlets are available at reception. The facility manager advised that staff and the owner would be informed of complaints (and any subsequent corrective actions) via staff meetings and quality and risk meetings (meeting min</w:t>
            </w:r>
            <w:r w:rsidRPr="00BE00C7">
              <w:rPr>
                <w:rFonts w:cs="Arial"/>
                <w:lang w:eastAsia="en-NZ"/>
              </w:rPr>
              <w:t xml:space="preserve">utes sighted). </w:t>
            </w:r>
          </w:p>
          <w:p w14:paraId="4C52CA5F" w14:textId="77777777" w:rsidR="00EB7645" w:rsidRPr="00BE00C7" w:rsidRDefault="008D5AE0" w:rsidP="00BE00C7">
            <w:pPr>
              <w:pStyle w:val="OutcomeDescription"/>
              <w:spacing w:before="120" w:after="120"/>
              <w:rPr>
                <w:rFonts w:cs="Arial"/>
                <w:lang w:eastAsia="en-NZ"/>
              </w:rPr>
            </w:pPr>
            <w:r w:rsidRPr="00BE00C7">
              <w:rPr>
                <w:rFonts w:cs="Arial"/>
                <w:lang w:eastAsia="en-NZ"/>
              </w:rPr>
              <w:t xml:space="preserve">Resident meetings are held monthly and are chaired by the activity’s coordinator. There is information available in te reo Māori and the manager was aware of the importance for face-to-face communications for some Māori. </w:t>
            </w:r>
          </w:p>
          <w:p w14:paraId="1F2A69F8" w14:textId="77777777" w:rsidR="00EB7645" w:rsidRPr="00BE00C7" w:rsidRDefault="008D5AE0" w:rsidP="00BE00C7">
            <w:pPr>
              <w:pStyle w:val="OutcomeDescription"/>
              <w:spacing w:before="120" w:after="120"/>
              <w:rPr>
                <w:rFonts w:cs="Arial"/>
                <w:lang w:eastAsia="en-NZ"/>
              </w:rPr>
            </w:pPr>
          </w:p>
        </w:tc>
      </w:tr>
      <w:tr w:rsidR="008F54E4" w14:paraId="62D89879" w14:textId="77777777">
        <w:tc>
          <w:tcPr>
            <w:tcW w:w="0" w:type="auto"/>
          </w:tcPr>
          <w:p w14:paraId="015E1289" w14:textId="77777777" w:rsidR="00EB7645" w:rsidRPr="00BE00C7" w:rsidRDefault="008D5AE0" w:rsidP="00BE00C7">
            <w:pPr>
              <w:pStyle w:val="OutcomeDescription"/>
              <w:spacing w:before="120" w:after="120"/>
              <w:rPr>
                <w:rFonts w:cs="Arial"/>
                <w:lang w:eastAsia="en-NZ"/>
              </w:rPr>
            </w:pPr>
            <w:r w:rsidRPr="00BE00C7">
              <w:rPr>
                <w:rFonts w:cs="Arial"/>
                <w:lang w:eastAsia="en-NZ"/>
              </w:rPr>
              <w:lastRenderedPageBreak/>
              <w:t xml:space="preserve">Subsection 2.1: </w:t>
            </w:r>
            <w:r w:rsidRPr="00BE00C7">
              <w:rPr>
                <w:rFonts w:cs="Arial"/>
                <w:lang w:eastAsia="en-NZ"/>
              </w:rPr>
              <w:t>Governance</w:t>
            </w:r>
          </w:p>
          <w:p w14:paraId="10F9BE6E" w14:textId="77777777" w:rsidR="00EB7645" w:rsidRPr="00BE00C7" w:rsidRDefault="008D5AE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w:t>
            </w:r>
            <w:r w:rsidRPr="00BE00C7">
              <w:rPr>
                <w:rFonts w:cs="Arial"/>
                <w:lang w:eastAsia="en-NZ"/>
              </w:rPr>
              <w:t>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w:t>
            </w:r>
            <w:r w:rsidRPr="00BE00C7">
              <w:rPr>
                <w:rFonts w:cs="Arial"/>
                <w:lang w:eastAsia="en-NZ"/>
              </w:rPr>
              <w:t>l diversity of communities we serve.</w:t>
            </w:r>
          </w:p>
          <w:p w14:paraId="580B3F54" w14:textId="77777777" w:rsidR="00EB7645" w:rsidRPr="00BE00C7" w:rsidRDefault="008D5AE0" w:rsidP="00BE00C7">
            <w:pPr>
              <w:pStyle w:val="OutcomeDescription"/>
              <w:spacing w:before="120" w:after="120"/>
              <w:rPr>
                <w:rFonts w:cs="Arial"/>
                <w:lang w:eastAsia="en-NZ"/>
              </w:rPr>
            </w:pPr>
          </w:p>
        </w:tc>
        <w:tc>
          <w:tcPr>
            <w:tcW w:w="0" w:type="auto"/>
          </w:tcPr>
          <w:p w14:paraId="428955CA" w14:textId="77777777" w:rsidR="00EB7645" w:rsidRPr="00BE00C7" w:rsidRDefault="008D5AE0" w:rsidP="00BE00C7">
            <w:pPr>
              <w:pStyle w:val="OutcomeDescription"/>
              <w:spacing w:before="120" w:after="120"/>
              <w:rPr>
                <w:rFonts w:cs="Arial"/>
                <w:lang w:eastAsia="en-NZ"/>
              </w:rPr>
            </w:pPr>
            <w:r w:rsidRPr="00BE00C7">
              <w:rPr>
                <w:rFonts w:cs="Arial"/>
                <w:lang w:eastAsia="en-NZ"/>
              </w:rPr>
              <w:t>FA</w:t>
            </w:r>
          </w:p>
        </w:tc>
        <w:tc>
          <w:tcPr>
            <w:tcW w:w="0" w:type="auto"/>
          </w:tcPr>
          <w:p w14:paraId="29AD077E" w14:textId="77777777" w:rsidR="00EB7645" w:rsidRPr="00BE00C7" w:rsidRDefault="008D5AE0" w:rsidP="00BE00C7">
            <w:pPr>
              <w:pStyle w:val="OutcomeDescription"/>
              <w:spacing w:before="120" w:after="120"/>
              <w:rPr>
                <w:rFonts w:cs="Arial"/>
                <w:lang w:eastAsia="en-NZ"/>
              </w:rPr>
            </w:pPr>
            <w:r w:rsidRPr="00BE00C7">
              <w:rPr>
                <w:rFonts w:cs="Arial"/>
                <w:lang w:eastAsia="en-NZ"/>
              </w:rPr>
              <w:t xml:space="preserve">Highview Home &amp; Hospital provides care for up to 40 rest home and hospital (geriatric and medical) level care residents. There are 21 dedicated rest home beds and 19 dual-purpose beds. </w:t>
            </w:r>
          </w:p>
          <w:p w14:paraId="6E052FD5" w14:textId="77777777" w:rsidR="00EB7645" w:rsidRPr="00BE00C7" w:rsidRDefault="008D5AE0" w:rsidP="00BE00C7">
            <w:pPr>
              <w:pStyle w:val="OutcomeDescription"/>
              <w:spacing w:before="120" w:after="120"/>
              <w:rPr>
                <w:rFonts w:cs="Arial"/>
                <w:lang w:eastAsia="en-NZ"/>
              </w:rPr>
            </w:pPr>
            <w:r w:rsidRPr="00BE00C7">
              <w:rPr>
                <w:rFonts w:cs="Arial"/>
                <w:lang w:eastAsia="en-NZ"/>
              </w:rPr>
              <w:t>At the time of the audit, there were 38 residents (20 rest home, inclu</w:t>
            </w:r>
            <w:r w:rsidRPr="00BE00C7">
              <w:rPr>
                <w:rFonts w:cs="Arial"/>
                <w:lang w:eastAsia="en-NZ"/>
              </w:rPr>
              <w:t>ding two residents on a younger person with a disability (YPD) contract; and 18 hospital residents, including one resident on a YPD contract, one resident on a palliative care contract, and one resident on a short-term ACC contract). The remaining resident</w:t>
            </w:r>
            <w:r w:rsidRPr="00BE00C7">
              <w:rPr>
                <w:rFonts w:cs="Arial"/>
                <w:lang w:eastAsia="en-NZ"/>
              </w:rPr>
              <w:t xml:space="preserve">s were under the age-related residential care (ARRC) agreement. </w:t>
            </w:r>
          </w:p>
          <w:p w14:paraId="5808EE05" w14:textId="77777777" w:rsidR="00EB7645" w:rsidRPr="00BE00C7" w:rsidRDefault="008D5AE0" w:rsidP="00BE00C7">
            <w:pPr>
              <w:pStyle w:val="OutcomeDescription"/>
              <w:spacing w:before="120" w:after="120"/>
              <w:rPr>
                <w:rFonts w:cs="Arial"/>
                <w:lang w:eastAsia="en-NZ"/>
              </w:rPr>
            </w:pPr>
            <w:r w:rsidRPr="00BE00C7">
              <w:rPr>
                <w:rFonts w:cs="Arial"/>
                <w:lang w:eastAsia="en-NZ"/>
              </w:rPr>
              <w:t>Highview Home and Hospital is privately owned by two owners who are experienced aged care providers and own two other aged care facilities in Dunedin and the head office is held in the sister</w:t>
            </w:r>
            <w:r w:rsidRPr="00BE00C7">
              <w:rPr>
                <w:rFonts w:cs="Arial"/>
                <w:lang w:eastAsia="en-NZ"/>
              </w:rPr>
              <w:t xml:space="preserve"> facility in Milton, South Otago (around 45 minutes away). One owner is responsible for the overall oversight of all facilities and the other owner is a facility manager of one of the aged care facilities. </w:t>
            </w:r>
          </w:p>
          <w:p w14:paraId="69A02888" w14:textId="77777777" w:rsidR="00EB7645" w:rsidRPr="00BE00C7" w:rsidRDefault="008D5AE0" w:rsidP="00BE00C7">
            <w:pPr>
              <w:pStyle w:val="OutcomeDescription"/>
              <w:spacing w:before="120" w:after="120"/>
              <w:rPr>
                <w:rFonts w:cs="Arial"/>
                <w:lang w:eastAsia="en-NZ"/>
              </w:rPr>
            </w:pPr>
            <w:r w:rsidRPr="00BE00C7">
              <w:rPr>
                <w:rFonts w:cs="Arial"/>
                <w:lang w:eastAsia="en-NZ"/>
              </w:rPr>
              <w:t>Highview Home and Hospital has a documented missi</w:t>
            </w:r>
            <w:r w:rsidRPr="00BE00C7">
              <w:rPr>
                <w:rFonts w:cs="Arial"/>
                <w:lang w:eastAsia="en-NZ"/>
              </w:rPr>
              <w:t>on statement, philosophy, combined business, strategic and quality plan for 2023, with annual goals and objectives and a quality and risk management programme. The plan includes a mission statement and a philosophy which focuses on the residents’ home, val</w:t>
            </w:r>
            <w:r w:rsidRPr="00BE00C7">
              <w:rPr>
                <w:rFonts w:cs="Arial"/>
                <w:lang w:eastAsia="en-NZ"/>
              </w:rPr>
              <w:t xml:space="preserve">ues, independence, dignity and respect, communication, and teamwork. Goals have been documented and include infrastructure improvements, use of technology, staffing, resident programmes, and communication strategies. Goals and </w:t>
            </w:r>
            <w:r w:rsidRPr="00BE00C7">
              <w:rPr>
                <w:rFonts w:cs="Arial"/>
                <w:lang w:eastAsia="en-NZ"/>
              </w:rPr>
              <w:lastRenderedPageBreak/>
              <w:t>objectives have been reviewed</w:t>
            </w:r>
            <w:r w:rsidRPr="00BE00C7">
              <w:rPr>
                <w:rFonts w:cs="Arial"/>
                <w:lang w:eastAsia="en-NZ"/>
              </w:rPr>
              <w:t xml:space="preserve"> by the owner and facility manager. The owner meets with the manager monthly to discuss the annual business plan, review towards meeting goals, and the monthly reports. Informal phone calls occur on a more regular basis of at least weekly. </w:t>
            </w:r>
          </w:p>
          <w:p w14:paraId="403FC6C4" w14:textId="77777777" w:rsidR="00EB7645" w:rsidRPr="00BE00C7" w:rsidRDefault="008D5AE0" w:rsidP="00BE00C7">
            <w:pPr>
              <w:pStyle w:val="OutcomeDescription"/>
              <w:spacing w:before="120" w:after="120"/>
              <w:rPr>
                <w:rFonts w:cs="Arial"/>
                <w:lang w:eastAsia="en-NZ"/>
              </w:rPr>
            </w:pPr>
            <w:r w:rsidRPr="00BE00C7">
              <w:rPr>
                <w:rFonts w:cs="Arial"/>
                <w:lang w:eastAsia="en-NZ"/>
              </w:rPr>
              <w:t>There is an org</w:t>
            </w:r>
            <w:r w:rsidRPr="00BE00C7">
              <w:rPr>
                <w:rFonts w:cs="Arial"/>
                <w:lang w:eastAsia="en-NZ"/>
              </w:rPr>
              <w:t>anisational chart with a reporting structure. Organisational reporting will include monthly manager meetings. The manager provides quarterly reports to include a range of operational information, including (but not limited to) enquiries, occupancy, quality</w:t>
            </w:r>
            <w:r w:rsidRPr="00BE00C7">
              <w:rPr>
                <w:rFonts w:cs="Arial"/>
                <w:lang w:eastAsia="en-NZ"/>
              </w:rPr>
              <w:t xml:space="preserve"> data, and finances. </w:t>
            </w:r>
          </w:p>
          <w:p w14:paraId="69B9337A" w14:textId="77777777" w:rsidR="00EB7645" w:rsidRPr="00BE00C7" w:rsidRDefault="008D5AE0" w:rsidP="00BE00C7">
            <w:pPr>
              <w:pStyle w:val="OutcomeDescription"/>
              <w:spacing w:before="120" w:after="120"/>
              <w:rPr>
                <w:rFonts w:cs="Arial"/>
                <w:lang w:eastAsia="en-NZ"/>
              </w:rPr>
            </w:pPr>
            <w:r w:rsidRPr="00BE00C7">
              <w:rPr>
                <w:rFonts w:cs="Arial"/>
                <w:lang w:eastAsia="en-NZ"/>
              </w:rPr>
              <w:t>The facility manager has been in the role for just over two years. She has a background with the Public Trust. She is supported by a clinical manager/RN, registered nurses, and healthcare assistants. The clinical manager has been in t</w:t>
            </w:r>
            <w:r w:rsidRPr="00BE00C7">
              <w:rPr>
                <w:rFonts w:cs="Arial"/>
                <w:lang w:eastAsia="en-NZ"/>
              </w:rPr>
              <w:t>he role since February 2023 and was away at the time of audit; an experienced registered nurse was acting in the role at the time of audit.</w:t>
            </w:r>
          </w:p>
          <w:p w14:paraId="00F8CD34" w14:textId="77777777" w:rsidR="00EB7645" w:rsidRPr="00BE00C7" w:rsidRDefault="008D5AE0" w:rsidP="00BE00C7">
            <w:pPr>
              <w:pStyle w:val="OutcomeDescription"/>
              <w:spacing w:before="120" w:after="120"/>
              <w:rPr>
                <w:rFonts w:cs="Arial"/>
                <w:lang w:eastAsia="en-NZ"/>
              </w:rPr>
            </w:pPr>
            <w:r w:rsidRPr="00BE00C7">
              <w:rPr>
                <w:rFonts w:cs="Arial"/>
                <w:lang w:eastAsia="en-NZ"/>
              </w:rPr>
              <w:t>Collaboration with mana whenua in business planning has been implemented to achieve equity and remove barriers for M</w:t>
            </w:r>
            <w:r w:rsidRPr="00BE00C7">
              <w:rPr>
                <w:rFonts w:cs="Arial"/>
                <w:lang w:eastAsia="en-NZ"/>
              </w:rPr>
              <w:t>āori and tāngata whaikaha. Tāngata whaikaha have meaningful representation through resident meetings and surveys. The owner and the manager have both completed Te Tiriti, health equity, and cultural safety training.</w:t>
            </w:r>
          </w:p>
          <w:p w14:paraId="63E4FD5C" w14:textId="77777777" w:rsidR="00EB7645" w:rsidRPr="00BE00C7" w:rsidRDefault="008D5AE0" w:rsidP="00BE00C7">
            <w:pPr>
              <w:pStyle w:val="OutcomeDescription"/>
              <w:spacing w:before="120" w:after="120"/>
              <w:rPr>
                <w:rFonts w:cs="Arial"/>
                <w:lang w:eastAsia="en-NZ"/>
              </w:rPr>
            </w:pPr>
          </w:p>
        </w:tc>
      </w:tr>
      <w:tr w:rsidR="008F54E4" w14:paraId="501887AB" w14:textId="77777777">
        <w:tc>
          <w:tcPr>
            <w:tcW w:w="0" w:type="auto"/>
          </w:tcPr>
          <w:p w14:paraId="2A5E4E66" w14:textId="77777777" w:rsidR="00EB7645" w:rsidRPr="00BE00C7" w:rsidRDefault="008D5AE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7EF25CDE" w14:textId="77777777" w:rsidR="00EB7645" w:rsidRPr="00BE00C7" w:rsidRDefault="008D5AE0"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w:t>
            </w:r>
            <w:r w:rsidRPr="00BE00C7">
              <w:rPr>
                <w:rFonts w:cs="Arial"/>
                <w:lang w:eastAsia="en-NZ"/>
              </w:rPr>
              <w:t>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w:t>
            </w:r>
            <w:r w:rsidRPr="00BE00C7">
              <w:rPr>
                <w:rFonts w:cs="Arial"/>
                <w:lang w:eastAsia="en-NZ"/>
              </w:rPr>
              <w:t>e using the services and our health care and support workers.</w:t>
            </w:r>
          </w:p>
          <w:p w14:paraId="32E1AB3B" w14:textId="77777777" w:rsidR="00EB7645" w:rsidRPr="00BE00C7" w:rsidRDefault="008D5AE0" w:rsidP="00BE00C7">
            <w:pPr>
              <w:pStyle w:val="OutcomeDescription"/>
              <w:spacing w:before="120" w:after="120"/>
              <w:rPr>
                <w:rFonts w:cs="Arial"/>
                <w:lang w:eastAsia="en-NZ"/>
              </w:rPr>
            </w:pPr>
          </w:p>
        </w:tc>
        <w:tc>
          <w:tcPr>
            <w:tcW w:w="0" w:type="auto"/>
          </w:tcPr>
          <w:p w14:paraId="1672D692" w14:textId="77777777" w:rsidR="00EB7645" w:rsidRPr="00BE00C7" w:rsidRDefault="008D5AE0" w:rsidP="00BE00C7">
            <w:pPr>
              <w:pStyle w:val="OutcomeDescription"/>
              <w:spacing w:before="120" w:after="120"/>
              <w:rPr>
                <w:rFonts w:cs="Arial"/>
                <w:lang w:eastAsia="en-NZ"/>
              </w:rPr>
            </w:pPr>
            <w:r w:rsidRPr="00BE00C7">
              <w:rPr>
                <w:rFonts w:cs="Arial"/>
                <w:lang w:eastAsia="en-NZ"/>
              </w:rPr>
              <w:t>FA</w:t>
            </w:r>
          </w:p>
        </w:tc>
        <w:tc>
          <w:tcPr>
            <w:tcW w:w="0" w:type="auto"/>
          </w:tcPr>
          <w:p w14:paraId="4E9E543D" w14:textId="77777777" w:rsidR="00EB7645" w:rsidRPr="00BE00C7" w:rsidRDefault="008D5AE0" w:rsidP="00BE00C7">
            <w:pPr>
              <w:pStyle w:val="OutcomeDescription"/>
              <w:spacing w:before="120" w:after="120"/>
              <w:rPr>
                <w:rFonts w:cs="Arial"/>
                <w:lang w:eastAsia="en-NZ"/>
              </w:rPr>
            </w:pPr>
            <w:r w:rsidRPr="00BE00C7">
              <w:rPr>
                <w:rFonts w:cs="Arial"/>
                <w:lang w:eastAsia="en-NZ"/>
              </w:rPr>
              <w:t>Highview Home and Hospital has an established quality and risk management system documented. Quality and risk performance is reported across facility meetings and to the CEO. These systems i</w:t>
            </w:r>
            <w:r w:rsidRPr="00BE00C7">
              <w:rPr>
                <w:rFonts w:cs="Arial"/>
                <w:lang w:eastAsia="en-NZ"/>
              </w:rPr>
              <w:t>nclude performance monitoring through internal audits and through the collection of clinical indicator data. Staff attendance at meetings is documented; this is an improvement from the previous audit. The previous shortfall 2.2.1 around meeting minutes has</w:t>
            </w:r>
            <w:r w:rsidRPr="00BE00C7">
              <w:rPr>
                <w:rFonts w:cs="Arial"/>
                <w:lang w:eastAsia="en-NZ"/>
              </w:rPr>
              <w:t xml:space="preserve"> been addressed. </w:t>
            </w:r>
          </w:p>
          <w:p w14:paraId="2B1280A7" w14:textId="77777777" w:rsidR="00EB7645" w:rsidRPr="00BE00C7" w:rsidRDefault="008D5AE0" w:rsidP="00BE00C7">
            <w:pPr>
              <w:pStyle w:val="OutcomeDescription"/>
              <w:spacing w:before="120" w:after="120"/>
              <w:rPr>
                <w:rFonts w:cs="Arial"/>
                <w:lang w:eastAsia="en-NZ"/>
              </w:rPr>
            </w:pPr>
            <w:r w:rsidRPr="00BE00C7">
              <w:rPr>
                <w:rFonts w:cs="Arial"/>
                <w:lang w:eastAsia="en-NZ"/>
              </w:rPr>
              <w:t>Cultural competencies are completed for staff to ensure the service can deliver high quality care for Māori.</w:t>
            </w:r>
          </w:p>
          <w:p w14:paraId="7FDE4DFF" w14:textId="77777777" w:rsidR="00EB7645" w:rsidRPr="00BE00C7" w:rsidRDefault="008D5AE0" w:rsidP="00BE00C7">
            <w:pPr>
              <w:pStyle w:val="OutcomeDescription"/>
              <w:spacing w:before="120" w:after="120"/>
              <w:rPr>
                <w:rFonts w:cs="Arial"/>
                <w:lang w:eastAsia="en-NZ"/>
              </w:rPr>
            </w:pPr>
            <w:r w:rsidRPr="00BE00C7">
              <w:rPr>
                <w:rFonts w:cs="Arial"/>
                <w:lang w:eastAsia="en-NZ"/>
              </w:rPr>
              <w:t>Resident and family/whānau meetings are held three-monthly. Minutes are maintained. A residents and relative survey have been com</w:t>
            </w:r>
            <w:r w:rsidRPr="00BE00C7">
              <w:rPr>
                <w:rFonts w:cs="Arial"/>
                <w:lang w:eastAsia="en-NZ"/>
              </w:rPr>
              <w:t xml:space="preserve">pleted February 2023. The survey has been collated and discussed at resident meetings, staff, and the owner meetings; this is an improvement from the previous audit. The previous shortfall (2.2.3) around satisfaction surveys </w:t>
            </w:r>
            <w:r w:rsidRPr="00BE00C7">
              <w:rPr>
                <w:rFonts w:cs="Arial"/>
                <w:lang w:eastAsia="en-NZ"/>
              </w:rPr>
              <w:lastRenderedPageBreak/>
              <w:t xml:space="preserve">have been addressed. </w:t>
            </w:r>
          </w:p>
          <w:p w14:paraId="0E632CD8" w14:textId="77777777" w:rsidR="00EB7645" w:rsidRPr="00BE00C7" w:rsidRDefault="008D5AE0" w:rsidP="00BE00C7">
            <w:pPr>
              <w:pStyle w:val="OutcomeDescription"/>
              <w:spacing w:before="120" w:after="120"/>
              <w:rPr>
                <w:rFonts w:cs="Arial"/>
                <w:lang w:eastAsia="en-NZ"/>
              </w:rPr>
            </w:pPr>
            <w:r w:rsidRPr="00BE00C7">
              <w:rPr>
                <w:rFonts w:cs="Arial"/>
                <w:lang w:eastAsia="en-NZ"/>
              </w:rPr>
              <w:t>The quali</w:t>
            </w:r>
            <w:r w:rsidRPr="00BE00C7">
              <w:rPr>
                <w:rFonts w:cs="Arial"/>
                <w:lang w:eastAsia="en-NZ"/>
              </w:rPr>
              <w:t xml:space="preserve">ty monitoring programme is designed to monitor contractual and standards compliance and the quality-of-service delivery in the facility. There are clear guidelines and templates for reporting. The facility has implemented established processes to collect, </w:t>
            </w:r>
            <w:r w:rsidRPr="00BE00C7">
              <w:rPr>
                <w:rFonts w:cs="Arial"/>
                <w:lang w:eastAsia="en-NZ"/>
              </w:rPr>
              <w:t>analyse and evaluate data. This is utilised for service improvements. Corrective action plans are developed when service shortfalls are identified, and continuous quality improvements are implemented when areas for improvement are identified. Management ad</w:t>
            </w:r>
            <w:r w:rsidRPr="00BE00C7">
              <w:rPr>
                <w:rFonts w:cs="Arial"/>
                <w:lang w:eastAsia="en-NZ"/>
              </w:rPr>
              <w:t>vised results and trends are communicated to staff at the monthly staff/quality/risk meetings and reflect actions being implemented and signed off when completed. Key performance indicators are reviewed against previous results and monitored for trends. Be</w:t>
            </w:r>
            <w:r w:rsidRPr="00BE00C7">
              <w:rPr>
                <w:rFonts w:cs="Arial"/>
                <w:lang w:eastAsia="en-NZ"/>
              </w:rPr>
              <w:t xml:space="preserve">nchmarking occurs though the online data collection system. The previous shortfall (2.2.3) has been addressed. </w:t>
            </w:r>
          </w:p>
          <w:p w14:paraId="0DBC2207" w14:textId="77777777" w:rsidR="00EB7645" w:rsidRPr="00BE00C7" w:rsidRDefault="008D5AE0" w:rsidP="00BE00C7">
            <w:pPr>
              <w:pStyle w:val="OutcomeDescription"/>
              <w:spacing w:before="120" w:after="120"/>
              <w:rPr>
                <w:rFonts w:cs="Arial"/>
                <w:lang w:eastAsia="en-NZ"/>
              </w:rPr>
            </w:pPr>
            <w:r w:rsidRPr="00BE00C7">
              <w:rPr>
                <w:rFonts w:cs="Arial"/>
                <w:lang w:eastAsia="en-NZ"/>
              </w:rPr>
              <w:t>Health and safety policies are implemented and monitored through the various meetings. Risk management, hazard control and emergency policies an</w:t>
            </w:r>
            <w:r w:rsidRPr="00BE00C7">
              <w:rPr>
                <w:rFonts w:cs="Arial"/>
                <w:lang w:eastAsia="en-NZ"/>
              </w:rPr>
              <w:t>d procedures are in place. All incidents and accidents are documented, with incident and accident data collated monthly and analysed. Results are discussed at staff meetings and at handover, as confirmed in meeting minutes. Twelve incident reports were rev</w:t>
            </w:r>
            <w:r w:rsidRPr="00BE00C7">
              <w:rPr>
                <w:rFonts w:cs="Arial"/>
                <w:lang w:eastAsia="en-NZ"/>
              </w:rPr>
              <w:t xml:space="preserve">iewed. Each event involving a resident reflected a clinical assessment and follow up by a registered nurse. Neurological observations have been conducted. Relatives are notified following incidents. Opportunities to minimise future risks are identified by </w:t>
            </w:r>
            <w:r w:rsidRPr="00BE00C7">
              <w:rPr>
                <w:rFonts w:cs="Arial"/>
                <w:lang w:eastAsia="en-NZ"/>
              </w:rPr>
              <w:t xml:space="preserve">the clinical manager. </w:t>
            </w:r>
          </w:p>
          <w:p w14:paraId="05722BEE" w14:textId="77777777" w:rsidR="00EB7645" w:rsidRPr="00BE00C7" w:rsidRDefault="008D5AE0" w:rsidP="00BE00C7">
            <w:pPr>
              <w:pStyle w:val="OutcomeDescription"/>
              <w:spacing w:before="120" w:after="120"/>
              <w:rPr>
                <w:rFonts w:cs="Arial"/>
                <w:lang w:eastAsia="en-NZ"/>
              </w:rPr>
            </w:pPr>
            <w:r w:rsidRPr="00BE00C7">
              <w:rPr>
                <w:rFonts w:cs="Arial"/>
                <w:lang w:eastAsia="en-NZ"/>
              </w:rPr>
              <w:t>Discussions with the facility manager and clinical manager evidenced awareness of their requirement to notify relevant authorities in relation to essential notifications. There have been numerous Section 31 reports for staffing shortfalls and three for Cov</w:t>
            </w:r>
            <w:r w:rsidRPr="00BE00C7">
              <w:rPr>
                <w:rFonts w:cs="Arial"/>
                <w:lang w:eastAsia="en-NZ"/>
              </w:rPr>
              <w:t xml:space="preserve">id-19 outbreaks. </w:t>
            </w:r>
          </w:p>
          <w:p w14:paraId="080C0495" w14:textId="77777777" w:rsidR="00EB7645" w:rsidRPr="00BE00C7" w:rsidRDefault="008D5AE0" w:rsidP="00BE00C7">
            <w:pPr>
              <w:pStyle w:val="OutcomeDescription"/>
              <w:spacing w:before="120" w:after="120"/>
              <w:rPr>
                <w:rFonts w:cs="Arial"/>
                <w:lang w:eastAsia="en-NZ"/>
              </w:rPr>
            </w:pPr>
          </w:p>
        </w:tc>
      </w:tr>
      <w:tr w:rsidR="008F54E4" w14:paraId="1B98FA88" w14:textId="77777777">
        <w:tc>
          <w:tcPr>
            <w:tcW w:w="0" w:type="auto"/>
          </w:tcPr>
          <w:p w14:paraId="58198628" w14:textId="77777777" w:rsidR="00EB7645" w:rsidRPr="00BE00C7" w:rsidRDefault="008D5AE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663CA0F8" w14:textId="77777777" w:rsidR="00EB7645" w:rsidRPr="00BE00C7" w:rsidRDefault="008D5AE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 xml:space="preserve">Te Tiriti: The delivery of high-quality health care that is </w:t>
            </w:r>
            <w:r w:rsidRPr="00BE00C7">
              <w:rPr>
                <w:rFonts w:cs="Arial"/>
                <w:lang w:eastAsia="en-NZ"/>
              </w:rPr>
              <w:t xml:space="preserve">culturally responsive to the needs and aspirations of Māori is achieved </w:t>
            </w:r>
            <w:r w:rsidRPr="00BE00C7">
              <w:rPr>
                <w:rFonts w:cs="Arial"/>
                <w:lang w:eastAsia="en-NZ"/>
              </w:rPr>
              <w:lastRenderedPageBreak/>
              <w:t>through the use of health equity and quality improvement tools.</w:t>
            </w:r>
            <w:r w:rsidRPr="00BE00C7">
              <w:rPr>
                <w:rFonts w:cs="Arial"/>
                <w:lang w:eastAsia="en-NZ"/>
              </w:rPr>
              <w:br/>
              <w:t>As service providers: We ensure our day-to-day operation is managed to deliver effective person-centred and whānau-centr</w:t>
            </w:r>
            <w:r w:rsidRPr="00BE00C7">
              <w:rPr>
                <w:rFonts w:cs="Arial"/>
                <w:lang w:eastAsia="en-NZ"/>
              </w:rPr>
              <w:t>ed services.</w:t>
            </w:r>
          </w:p>
          <w:p w14:paraId="3EF82E46" w14:textId="77777777" w:rsidR="00EB7645" w:rsidRPr="00BE00C7" w:rsidRDefault="008D5AE0" w:rsidP="00BE00C7">
            <w:pPr>
              <w:pStyle w:val="OutcomeDescription"/>
              <w:spacing w:before="120" w:after="120"/>
              <w:rPr>
                <w:rFonts w:cs="Arial"/>
                <w:lang w:eastAsia="en-NZ"/>
              </w:rPr>
            </w:pPr>
          </w:p>
        </w:tc>
        <w:tc>
          <w:tcPr>
            <w:tcW w:w="0" w:type="auto"/>
          </w:tcPr>
          <w:p w14:paraId="521407A6" w14:textId="77777777" w:rsidR="00EB7645" w:rsidRPr="00BE00C7" w:rsidRDefault="008D5AE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65764B70" w14:textId="77777777" w:rsidR="00EB7645" w:rsidRPr="00BE00C7" w:rsidRDefault="008D5AE0" w:rsidP="00BE00C7">
            <w:pPr>
              <w:pStyle w:val="OutcomeDescription"/>
              <w:spacing w:before="120" w:after="120"/>
              <w:rPr>
                <w:rFonts w:cs="Arial"/>
                <w:lang w:eastAsia="en-NZ"/>
              </w:rPr>
            </w:pPr>
            <w:r w:rsidRPr="00BE00C7">
              <w:rPr>
                <w:rFonts w:cs="Arial"/>
                <w:lang w:eastAsia="en-NZ"/>
              </w:rPr>
              <w:t>There is a staffing policy that describes rostering requirements. The roster provides sufficient and appropriate coverage for the effective delivery of care and support. There is a first aid trained staff member on duty 24/7.</w:t>
            </w:r>
          </w:p>
          <w:p w14:paraId="0638E341" w14:textId="77777777" w:rsidR="00EB7645" w:rsidRPr="00BE00C7" w:rsidRDefault="008D5AE0" w:rsidP="00BE00C7">
            <w:pPr>
              <w:pStyle w:val="OutcomeDescription"/>
              <w:spacing w:before="120" w:after="120"/>
              <w:rPr>
                <w:rFonts w:cs="Arial"/>
                <w:lang w:eastAsia="en-NZ"/>
              </w:rPr>
            </w:pPr>
            <w:r w:rsidRPr="00BE00C7">
              <w:rPr>
                <w:rFonts w:cs="Arial"/>
                <w:lang w:eastAsia="en-NZ"/>
              </w:rPr>
              <w:t>Inte</w:t>
            </w:r>
            <w:r w:rsidRPr="00BE00C7">
              <w:rPr>
                <w:rFonts w:cs="Arial"/>
                <w:lang w:eastAsia="en-NZ"/>
              </w:rPr>
              <w:t xml:space="preserve">rviews with staff confirmed that overall staffing is adequate to meet the needs of the residents. The facility manager provides on-call cover </w:t>
            </w:r>
            <w:r w:rsidRPr="00BE00C7">
              <w:rPr>
                <w:rFonts w:cs="Arial"/>
                <w:lang w:eastAsia="en-NZ"/>
              </w:rPr>
              <w:lastRenderedPageBreak/>
              <w:t>24/7 with the clinical manager available for clinical concerns. Good teamwork amongst staff was highlighted during</w:t>
            </w:r>
            <w:r w:rsidRPr="00BE00C7">
              <w:rPr>
                <w:rFonts w:cs="Arial"/>
                <w:lang w:eastAsia="en-NZ"/>
              </w:rPr>
              <w:t xml:space="preserve"> the healthcare assistant interviews. Staff and residents are informed when there are changes to staffing levels, evidenced in staff interviews. The service is continuing to advertise for registered nursing staff and permanent care staff. </w:t>
            </w:r>
          </w:p>
          <w:p w14:paraId="4F72E6BD" w14:textId="77777777" w:rsidR="00EB7645" w:rsidRPr="00BE00C7" w:rsidRDefault="008D5AE0" w:rsidP="00BE00C7">
            <w:pPr>
              <w:pStyle w:val="OutcomeDescription"/>
              <w:spacing w:before="120" w:after="120"/>
              <w:rPr>
                <w:rFonts w:cs="Arial"/>
                <w:lang w:eastAsia="en-NZ"/>
              </w:rPr>
            </w:pPr>
            <w:r w:rsidRPr="00BE00C7">
              <w:rPr>
                <w:rFonts w:cs="Arial"/>
                <w:lang w:eastAsia="en-NZ"/>
              </w:rPr>
              <w:t>The facility man</w:t>
            </w:r>
            <w:r w:rsidRPr="00BE00C7">
              <w:rPr>
                <w:rFonts w:cs="Arial"/>
                <w:lang w:eastAsia="en-NZ"/>
              </w:rPr>
              <w:t>ager and acting clinical manager (RN) are available Monday to Friday, and both are on call when not available on site. The acting clinical manager (RN) works from 0700 – 15.30. Two days she is on the roster as the registered nurse on the morning shift, the</w:t>
            </w:r>
            <w:r w:rsidRPr="00BE00C7">
              <w:rPr>
                <w:rFonts w:cs="Arial"/>
                <w:lang w:eastAsia="en-NZ"/>
              </w:rPr>
              <w:t xml:space="preserve"> other three morning shifts she works in the role of clinical manager. The acting clinical manager is supported by registered nurses rostered across four morning shifts, seven afternoon and night shifts.</w:t>
            </w:r>
          </w:p>
          <w:p w14:paraId="060ACE5C" w14:textId="77777777" w:rsidR="00EB7645" w:rsidRPr="00BE00C7" w:rsidRDefault="008D5AE0" w:rsidP="00BE00C7">
            <w:pPr>
              <w:pStyle w:val="OutcomeDescription"/>
              <w:spacing w:before="120" w:after="120"/>
              <w:rPr>
                <w:rFonts w:cs="Arial"/>
                <w:lang w:eastAsia="en-NZ"/>
              </w:rPr>
            </w:pPr>
            <w:r w:rsidRPr="00BE00C7">
              <w:rPr>
                <w:rFonts w:cs="Arial"/>
                <w:lang w:eastAsia="en-NZ"/>
              </w:rPr>
              <w:t>A review of the most recent two-week roster document</w:t>
            </w:r>
            <w:r w:rsidRPr="00BE00C7">
              <w:rPr>
                <w:rFonts w:cs="Arial"/>
                <w:lang w:eastAsia="en-NZ"/>
              </w:rPr>
              <w:t xml:space="preserve">ed that there were six shifts where there was no RN cover. At the time this audit was undertaken, there was a significant national health workforce shortage. Findings in this audit relating to staff shortages should be read in the context of this national </w:t>
            </w:r>
            <w:r w:rsidRPr="00BE00C7">
              <w:rPr>
                <w:rFonts w:cs="Arial"/>
                <w:lang w:eastAsia="en-NZ"/>
              </w:rPr>
              <w:t xml:space="preserve">issue. </w:t>
            </w:r>
          </w:p>
          <w:p w14:paraId="679B4FE6" w14:textId="77777777" w:rsidR="00EB7645" w:rsidRPr="00BE00C7" w:rsidRDefault="008D5AE0" w:rsidP="00BE00C7">
            <w:pPr>
              <w:pStyle w:val="OutcomeDescription"/>
              <w:spacing w:before="120" w:after="120"/>
              <w:rPr>
                <w:rFonts w:cs="Arial"/>
                <w:lang w:eastAsia="en-NZ"/>
              </w:rPr>
            </w:pPr>
            <w:r w:rsidRPr="00BE00C7">
              <w:rPr>
                <w:rFonts w:cs="Arial"/>
                <w:lang w:eastAsia="en-NZ"/>
              </w:rPr>
              <w:t>An education programme is in place for 2023. The education and training schedule lists all mandatory topics. Staff have been provided with cultural training. A review of staff training attendance and education provided was not able to be achieved d</w:t>
            </w:r>
            <w:r w:rsidRPr="00BE00C7">
              <w:rPr>
                <w:rFonts w:cs="Arial"/>
                <w:lang w:eastAsia="en-NZ"/>
              </w:rPr>
              <w:t xml:space="preserve">ue to lapses in filing. External training opportunities for care staff include training through Te Whatu Ora- Southern and Otago Hospice. </w:t>
            </w:r>
          </w:p>
          <w:p w14:paraId="4C551866" w14:textId="77777777" w:rsidR="00EB7645" w:rsidRPr="00BE00C7" w:rsidRDefault="008D5AE0" w:rsidP="00BE00C7">
            <w:pPr>
              <w:pStyle w:val="OutcomeDescription"/>
              <w:spacing w:before="120" w:after="120"/>
              <w:rPr>
                <w:rFonts w:cs="Arial"/>
                <w:lang w:eastAsia="en-NZ"/>
              </w:rPr>
            </w:pPr>
            <w:r w:rsidRPr="00BE00C7">
              <w:rPr>
                <w:rFonts w:cs="Arial"/>
                <w:lang w:eastAsia="en-NZ"/>
              </w:rPr>
              <w:t>The service is working to establish an environment that encourages the collection of high-quality Māori information,</w:t>
            </w:r>
          </w:p>
          <w:p w14:paraId="7795E5D5" w14:textId="77777777" w:rsidR="00EB7645" w:rsidRPr="00BE00C7" w:rsidRDefault="008D5AE0" w:rsidP="00BE00C7">
            <w:pPr>
              <w:pStyle w:val="OutcomeDescription"/>
              <w:spacing w:before="120" w:after="120"/>
              <w:rPr>
                <w:rFonts w:cs="Arial"/>
                <w:lang w:eastAsia="en-NZ"/>
              </w:rPr>
            </w:pPr>
            <w:r w:rsidRPr="00BE00C7">
              <w:rPr>
                <w:rFonts w:cs="Arial"/>
                <w:lang w:eastAsia="en-NZ"/>
              </w:rPr>
              <w:t xml:space="preserve">Competencies are documented for: first aid, hoist use, medication administration for HCAs and RNs. There are up to date competencies for RNs around catheterisation and syringe drivers. </w:t>
            </w:r>
          </w:p>
          <w:p w14:paraId="4C9F01FB" w14:textId="77777777" w:rsidR="00EB7645" w:rsidRPr="00BE00C7" w:rsidRDefault="008D5AE0" w:rsidP="00BE00C7">
            <w:pPr>
              <w:pStyle w:val="OutcomeDescription"/>
              <w:spacing w:before="120" w:after="120"/>
              <w:rPr>
                <w:rFonts w:cs="Arial"/>
                <w:lang w:eastAsia="en-NZ"/>
              </w:rPr>
            </w:pPr>
            <w:r w:rsidRPr="00BE00C7">
              <w:rPr>
                <w:rFonts w:cs="Arial"/>
                <w:lang w:eastAsia="en-NZ"/>
              </w:rPr>
              <w:t xml:space="preserve">The service supports and encourages healthcare assistants to obtain a </w:t>
            </w:r>
            <w:r w:rsidRPr="00BE00C7">
              <w:rPr>
                <w:rFonts w:cs="Arial"/>
                <w:lang w:eastAsia="en-NZ"/>
              </w:rPr>
              <w:t>New Zealand Qualification Authority (NZQA) qualification. Out of a total of 22 healthcare assistants, and activities staff, 12 staff are either currently enrolled and making progress or completing Careerforce training.</w:t>
            </w:r>
          </w:p>
          <w:p w14:paraId="0B1BDFB7" w14:textId="77777777" w:rsidR="00EB7645" w:rsidRPr="00BE00C7" w:rsidRDefault="008D5AE0" w:rsidP="00BE00C7">
            <w:pPr>
              <w:pStyle w:val="OutcomeDescription"/>
              <w:spacing w:before="120" w:after="120"/>
              <w:rPr>
                <w:rFonts w:cs="Arial"/>
                <w:lang w:eastAsia="en-NZ"/>
              </w:rPr>
            </w:pPr>
            <w:r w:rsidRPr="00BE00C7">
              <w:rPr>
                <w:rFonts w:cs="Arial"/>
                <w:lang w:eastAsia="en-NZ"/>
              </w:rPr>
              <w:t>The two of five registered nurses are</w:t>
            </w:r>
            <w:r w:rsidRPr="00BE00C7">
              <w:rPr>
                <w:rFonts w:cs="Arial"/>
                <w:lang w:eastAsia="en-NZ"/>
              </w:rPr>
              <w:t xml:space="preserve"> interRAI trained. </w:t>
            </w:r>
          </w:p>
          <w:p w14:paraId="476227AD" w14:textId="77777777" w:rsidR="00EB7645" w:rsidRPr="00BE00C7" w:rsidRDefault="008D5AE0" w:rsidP="00BE00C7">
            <w:pPr>
              <w:pStyle w:val="OutcomeDescription"/>
              <w:spacing w:before="120" w:after="120"/>
              <w:rPr>
                <w:rFonts w:cs="Arial"/>
                <w:lang w:eastAsia="en-NZ"/>
              </w:rPr>
            </w:pPr>
          </w:p>
        </w:tc>
      </w:tr>
      <w:tr w:rsidR="008F54E4" w14:paraId="480F5DFE" w14:textId="77777777">
        <w:tc>
          <w:tcPr>
            <w:tcW w:w="0" w:type="auto"/>
          </w:tcPr>
          <w:p w14:paraId="56CFEF59" w14:textId="77777777" w:rsidR="00EB7645" w:rsidRPr="00BE00C7" w:rsidRDefault="008D5AE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021E0F2A" w14:textId="77777777" w:rsidR="00EB7645" w:rsidRPr="00BE00C7" w:rsidRDefault="008D5AE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w:t>
            </w:r>
            <w:r w:rsidRPr="00BE00C7">
              <w:rPr>
                <w:rFonts w:cs="Arial"/>
                <w:lang w:eastAsia="en-NZ"/>
              </w:rPr>
              <w:t>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w:t>
            </w:r>
            <w:r w:rsidRPr="00BE00C7">
              <w:rPr>
                <w:rFonts w:cs="Arial"/>
                <w:lang w:eastAsia="en-NZ"/>
              </w:rPr>
              <w:t>orkers who are skilled and qualified to provide clinically and culturally safe, respectful, quality care and services.</w:t>
            </w:r>
          </w:p>
          <w:p w14:paraId="56386BF7" w14:textId="77777777" w:rsidR="00EB7645" w:rsidRPr="00BE00C7" w:rsidRDefault="008D5AE0" w:rsidP="00BE00C7">
            <w:pPr>
              <w:pStyle w:val="OutcomeDescription"/>
              <w:spacing w:before="120" w:after="120"/>
              <w:rPr>
                <w:rFonts w:cs="Arial"/>
                <w:lang w:eastAsia="en-NZ"/>
              </w:rPr>
            </w:pPr>
          </w:p>
        </w:tc>
        <w:tc>
          <w:tcPr>
            <w:tcW w:w="0" w:type="auto"/>
          </w:tcPr>
          <w:p w14:paraId="4D92B4EE" w14:textId="77777777" w:rsidR="00EB7645" w:rsidRPr="00BE00C7" w:rsidRDefault="008D5AE0" w:rsidP="00BE00C7">
            <w:pPr>
              <w:pStyle w:val="OutcomeDescription"/>
              <w:spacing w:before="120" w:after="120"/>
              <w:rPr>
                <w:rFonts w:cs="Arial"/>
                <w:lang w:eastAsia="en-NZ"/>
              </w:rPr>
            </w:pPr>
            <w:r w:rsidRPr="00BE00C7">
              <w:rPr>
                <w:rFonts w:cs="Arial"/>
                <w:lang w:eastAsia="en-NZ"/>
              </w:rPr>
              <w:t>FA</w:t>
            </w:r>
          </w:p>
        </w:tc>
        <w:tc>
          <w:tcPr>
            <w:tcW w:w="0" w:type="auto"/>
          </w:tcPr>
          <w:p w14:paraId="1033E2E9" w14:textId="77777777" w:rsidR="00EB7645" w:rsidRPr="00BE00C7" w:rsidRDefault="008D5AE0" w:rsidP="00BE00C7">
            <w:pPr>
              <w:pStyle w:val="OutcomeDescription"/>
              <w:spacing w:before="120" w:after="120"/>
              <w:rPr>
                <w:rFonts w:cs="Arial"/>
                <w:lang w:eastAsia="en-NZ"/>
              </w:rPr>
            </w:pPr>
            <w:r w:rsidRPr="00BE00C7">
              <w:rPr>
                <w:rFonts w:cs="Arial"/>
                <w:lang w:eastAsia="en-NZ"/>
              </w:rPr>
              <w:t>There are human resources policies in place, including recruitment, selection, orientation, and staff training and development. Five staff files reviewed evidenced recruitment processes, signing of a house rules document, employment contracts, reference ch</w:t>
            </w:r>
            <w:r w:rsidRPr="00BE00C7">
              <w:rPr>
                <w:rFonts w:cs="Arial"/>
                <w:lang w:eastAsia="en-NZ"/>
              </w:rPr>
              <w:t xml:space="preserve">ecking, staff orientation, staff appraisals and police checking. This is an improvement from the previous audit. The previous shortfalls 2.4.1, 2.4.4 and 2.4.5 have been addressed. </w:t>
            </w:r>
          </w:p>
          <w:p w14:paraId="3194ACF5" w14:textId="77777777" w:rsidR="00EB7645" w:rsidRPr="00BE00C7" w:rsidRDefault="008D5AE0" w:rsidP="00BE00C7">
            <w:pPr>
              <w:pStyle w:val="OutcomeDescription"/>
              <w:spacing w:before="120" w:after="120"/>
              <w:rPr>
                <w:rFonts w:cs="Arial"/>
                <w:lang w:eastAsia="en-NZ"/>
              </w:rPr>
            </w:pPr>
            <w:r w:rsidRPr="00BE00C7">
              <w:rPr>
                <w:rFonts w:cs="Arial"/>
                <w:lang w:eastAsia="en-NZ"/>
              </w:rPr>
              <w:t>There are job descriptions in place for all positions that includes person</w:t>
            </w:r>
            <w:r w:rsidRPr="00BE00C7">
              <w:rPr>
                <w:rFonts w:cs="Arial"/>
                <w:lang w:eastAsia="en-NZ"/>
              </w:rPr>
              <w:t xml:space="preserve">al specifications, duties and responsibilities, area of work and expected outcomes to be achieved in each position. Formal collection and retention of staff ethnicity information is completed as part of the employment process. Information held about staff </w:t>
            </w:r>
            <w:r w:rsidRPr="00BE00C7">
              <w:rPr>
                <w:rFonts w:cs="Arial"/>
                <w:lang w:eastAsia="en-NZ"/>
              </w:rPr>
              <w:t xml:space="preserve">is kept secure, and confidential. </w:t>
            </w:r>
          </w:p>
          <w:p w14:paraId="2FBC0234" w14:textId="77777777" w:rsidR="00EB7645" w:rsidRPr="00BE00C7" w:rsidRDefault="008D5AE0" w:rsidP="00BE00C7">
            <w:pPr>
              <w:pStyle w:val="OutcomeDescription"/>
              <w:spacing w:before="120" w:after="120"/>
              <w:rPr>
                <w:rFonts w:cs="Arial"/>
                <w:lang w:eastAsia="en-NZ"/>
              </w:rPr>
            </w:pPr>
            <w:r w:rsidRPr="00BE00C7">
              <w:rPr>
                <w:rFonts w:cs="Arial"/>
                <w:lang w:eastAsia="en-NZ"/>
              </w:rPr>
              <w:t xml:space="preserve">A copy of practising certificates is maintained for all health professionals. </w:t>
            </w:r>
          </w:p>
          <w:p w14:paraId="5AAD5E81" w14:textId="77777777" w:rsidR="00EB7645" w:rsidRPr="00BE00C7" w:rsidRDefault="008D5AE0" w:rsidP="00BE00C7">
            <w:pPr>
              <w:pStyle w:val="OutcomeDescription"/>
              <w:spacing w:before="120" w:after="120"/>
              <w:rPr>
                <w:rFonts w:cs="Arial"/>
                <w:lang w:eastAsia="en-NZ"/>
              </w:rPr>
            </w:pPr>
          </w:p>
        </w:tc>
      </w:tr>
      <w:tr w:rsidR="008F54E4" w14:paraId="3ABA388F" w14:textId="77777777">
        <w:tc>
          <w:tcPr>
            <w:tcW w:w="0" w:type="auto"/>
          </w:tcPr>
          <w:p w14:paraId="1095BF07" w14:textId="77777777" w:rsidR="00EB7645" w:rsidRPr="00BE00C7" w:rsidRDefault="008D5AE0" w:rsidP="00BE00C7">
            <w:pPr>
              <w:pStyle w:val="OutcomeDescription"/>
              <w:spacing w:before="120" w:after="120"/>
              <w:rPr>
                <w:rFonts w:cs="Arial"/>
                <w:lang w:eastAsia="en-NZ"/>
              </w:rPr>
            </w:pPr>
            <w:r w:rsidRPr="00BE00C7">
              <w:rPr>
                <w:rFonts w:cs="Arial"/>
                <w:lang w:eastAsia="en-NZ"/>
              </w:rPr>
              <w:t>Subsection 3.1: Entry and declining entry</w:t>
            </w:r>
          </w:p>
          <w:p w14:paraId="5BCE3CA5" w14:textId="77777777" w:rsidR="00EB7645" w:rsidRPr="00BE00C7" w:rsidRDefault="008D5AE0"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w:t>
            </w:r>
            <w:r w:rsidRPr="00BE00C7">
              <w:rPr>
                <w:rFonts w:cs="Arial"/>
                <w:lang w:eastAsia="en-NZ"/>
              </w:rPr>
              <w:t>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w:t>
            </w:r>
            <w:r w:rsidRPr="00BE00C7">
              <w:rPr>
                <w:rFonts w:cs="Arial"/>
                <w:lang w:eastAsia="en-NZ"/>
              </w:rPr>
              <w:t>nter our service, we adopt a person-centred and whānau-centred approach to their care. We focus on their needs and goals and encourage input from whānau. Where we are unable to meet these needs, adequate information about the reasons for this decision is d</w:t>
            </w:r>
            <w:r w:rsidRPr="00BE00C7">
              <w:rPr>
                <w:rFonts w:cs="Arial"/>
                <w:lang w:eastAsia="en-NZ"/>
              </w:rPr>
              <w:t>ocumented and communicated to the person and whānau.</w:t>
            </w:r>
          </w:p>
          <w:p w14:paraId="11F95C43" w14:textId="77777777" w:rsidR="00EB7645" w:rsidRPr="00BE00C7" w:rsidRDefault="008D5AE0" w:rsidP="00BE00C7">
            <w:pPr>
              <w:pStyle w:val="OutcomeDescription"/>
              <w:spacing w:before="120" w:after="120"/>
              <w:rPr>
                <w:rFonts w:cs="Arial"/>
                <w:lang w:eastAsia="en-NZ"/>
              </w:rPr>
            </w:pPr>
          </w:p>
        </w:tc>
        <w:tc>
          <w:tcPr>
            <w:tcW w:w="0" w:type="auto"/>
          </w:tcPr>
          <w:p w14:paraId="26553369" w14:textId="77777777" w:rsidR="00EB7645" w:rsidRPr="00BE00C7" w:rsidRDefault="008D5AE0" w:rsidP="00BE00C7">
            <w:pPr>
              <w:pStyle w:val="OutcomeDescription"/>
              <w:spacing w:before="120" w:after="120"/>
              <w:rPr>
                <w:rFonts w:cs="Arial"/>
                <w:lang w:eastAsia="en-NZ"/>
              </w:rPr>
            </w:pPr>
            <w:r w:rsidRPr="00BE00C7">
              <w:rPr>
                <w:rFonts w:cs="Arial"/>
                <w:lang w:eastAsia="en-NZ"/>
              </w:rPr>
              <w:t>FA</w:t>
            </w:r>
          </w:p>
        </w:tc>
        <w:tc>
          <w:tcPr>
            <w:tcW w:w="0" w:type="auto"/>
          </w:tcPr>
          <w:p w14:paraId="2DA1F80C" w14:textId="77777777" w:rsidR="00EB7645" w:rsidRPr="00BE00C7" w:rsidRDefault="008D5AE0" w:rsidP="00BE00C7">
            <w:pPr>
              <w:pStyle w:val="OutcomeDescription"/>
              <w:spacing w:before="120" w:after="120"/>
              <w:rPr>
                <w:rFonts w:cs="Arial"/>
                <w:lang w:eastAsia="en-NZ"/>
              </w:rPr>
            </w:pPr>
            <w:r w:rsidRPr="00BE00C7">
              <w:rPr>
                <w:rFonts w:cs="Arial"/>
                <w:lang w:eastAsia="en-NZ"/>
              </w:rPr>
              <w:t xml:space="preserve">The service collects ethnicity information at the time of admission from individual residents; and are able perform analysis of the same information for the purpose of decline rates for Māori. </w:t>
            </w:r>
          </w:p>
          <w:p w14:paraId="39B5A0FA" w14:textId="77777777" w:rsidR="00EB7645" w:rsidRPr="00BE00C7" w:rsidRDefault="008D5AE0" w:rsidP="00BE00C7">
            <w:pPr>
              <w:pStyle w:val="OutcomeDescription"/>
              <w:spacing w:before="120" w:after="120"/>
              <w:rPr>
                <w:rFonts w:cs="Arial"/>
                <w:lang w:eastAsia="en-NZ"/>
              </w:rPr>
            </w:pPr>
            <w:r w:rsidRPr="00BE00C7">
              <w:rPr>
                <w:rFonts w:cs="Arial"/>
                <w:lang w:eastAsia="en-NZ"/>
              </w:rPr>
              <w:t>There</w:t>
            </w:r>
            <w:r w:rsidRPr="00BE00C7">
              <w:rPr>
                <w:rFonts w:cs="Arial"/>
                <w:lang w:eastAsia="en-NZ"/>
              </w:rPr>
              <w:t xml:space="preserve"> are established relationships with local kaumātua though the manager, Māori health services and communities to benefit Māori individuals and whānau. There are staff who identify as Māori who are available to provide support to Māori residents and whānau, </w:t>
            </w:r>
            <w:r w:rsidRPr="00BE00C7">
              <w:rPr>
                <w:rFonts w:cs="Arial"/>
                <w:lang w:eastAsia="en-NZ"/>
              </w:rPr>
              <w:t>and the service can access the Māori advisor if required.</w:t>
            </w:r>
          </w:p>
          <w:p w14:paraId="07ED6EA4" w14:textId="77777777" w:rsidR="00EB7645" w:rsidRPr="00BE00C7" w:rsidRDefault="008D5AE0" w:rsidP="00BE00C7">
            <w:pPr>
              <w:pStyle w:val="OutcomeDescription"/>
              <w:spacing w:before="120" w:after="120"/>
              <w:rPr>
                <w:rFonts w:cs="Arial"/>
                <w:lang w:eastAsia="en-NZ"/>
              </w:rPr>
            </w:pPr>
          </w:p>
        </w:tc>
      </w:tr>
      <w:tr w:rsidR="008F54E4" w14:paraId="3730FF82" w14:textId="77777777">
        <w:tc>
          <w:tcPr>
            <w:tcW w:w="0" w:type="auto"/>
          </w:tcPr>
          <w:p w14:paraId="15189B85" w14:textId="77777777" w:rsidR="00EB7645" w:rsidRPr="00BE00C7" w:rsidRDefault="008D5AE0" w:rsidP="00BE00C7">
            <w:pPr>
              <w:pStyle w:val="OutcomeDescription"/>
              <w:spacing w:before="120" w:after="120"/>
              <w:rPr>
                <w:rFonts w:cs="Arial"/>
                <w:lang w:eastAsia="en-NZ"/>
              </w:rPr>
            </w:pPr>
            <w:r w:rsidRPr="00BE00C7">
              <w:rPr>
                <w:rFonts w:cs="Arial"/>
                <w:lang w:eastAsia="en-NZ"/>
              </w:rPr>
              <w:t>Subsection 3.2: My pathway to wellbeing</w:t>
            </w:r>
          </w:p>
          <w:p w14:paraId="6C13016D" w14:textId="77777777" w:rsidR="00EB7645" w:rsidRPr="00BE00C7" w:rsidRDefault="008D5AE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w:t>
            </w:r>
            <w:r w:rsidRPr="00BE00C7">
              <w:rPr>
                <w:rFonts w:cs="Arial"/>
                <w:lang w:eastAsia="en-NZ"/>
              </w:rPr>
              <w:t xml:space="preserve"> providers work in partnership with Māori and </w:t>
            </w:r>
            <w:r w:rsidRPr="00BE00C7">
              <w:rPr>
                <w:rFonts w:cs="Arial"/>
                <w:lang w:eastAsia="en-NZ"/>
              </w:rPr>
              <w:lastRenderedPageBreak/>
              <w:t>whānau, and support their aspirations, mana motuhake, and whānau rangatiratanga.</w:t>
            </w:r>
            <w:r w:rsidRPr="00BE00C7">
              <w:rPr>
                <w:rFonts w:cs="Arial"/>
                <w:lang w:eastAsia="en-NZ"/>
              </w:rPr>
              <w:br/>
              <w:t>As service providers: We work in partnership with people and whānau to support wellbeing.</w:t>
            </w:r>
          </w:p>
          <w:p w14:paraId="302A90B5" w14:textId="77777777" w:rsidR="00EB7645" w:rsidRPr="00BE00C7" w:rsidRDefault="008D5AE0" w:rsidP="00BE00C7">
            <w:pPr>
              <w:pStyle w:val="OutcomeDescription"/>
              <w:spacing w:before="120" w:after="120"/>
              <w:rPr>
                <w:rFonts w:cs="Arial"/>
                <w:lang w:eastAsia="en-NZ"/>
              </w:rPr>
            </w:pPr>
          </w:p>
        </w:tc>
        <w:tc>
          <w:tcPr>
            <w:tcW w:w="0" w:type="auto"/>
          </w:tcPr>
          <w:p w14:paraId="6BFE4EFC" w14:textId="77777777" w:rsidR="00EB7645" w:rsidRPr="00BE00C7" w:rsidRDefault="008D5AE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16291495" w14:textId="77777777" w:rsidR="00EB7645" w:rsidRPr="00BE00C7" w:rsidRDefault="008D5AE0" w:rsidP="00BE00C7">
            <w:pPr>
              <w:pStyle w:val="OutcomeDescription"/>
              <w:spacing w:before="120" w:after="120"/>
              <w:rPr>
                <w:rFonts w:cs="Arial"/>
                <w:lang w:eastAsia="en-NZ"/>
              </w:rPr>
            </w:pPr>
            <w:r w:rsidRPr="00BE00C7">
              <w:rPr>
                <w:rFonts w:cs="Arial"/>
                <w:lang w:eastAsia="en-NZ"/>
              </w:rPr>
              <w:t>Five resident files were review</w:t>
            </w:r>
            <w:r w:rsidRPr="00BE00C7">
              <w:rPr>
                <w:rFonts w:cs="Arial"/>
                <w:lang w:eastAsia="en-NZ"/>
              </w:rPr>
              <w:t>ed: two rest home and three hospital level care residents. The registered nurses are responsible for conducting all assessments and for the development of care plans. There is evidence of resident and family/whānau involvement in the interRAI assessments a</w:t>
            </w:r>
            <w:r w:rsidRPr="00BE00C7">
              <w:rPr>
                <w:rFonts w:cs="Arial"/>
                <w:lang w:eastAsia="en-NZ"/>
              </w:rPr>
              <w:t xml:space="preserve">nd long-term care plans reviewed and this is documented in progress notes. </w:t>
            </w:r>
            <w:r w:rsidRPr="00BE00C7">
              <w:rPr>
                <w:rFonts w:cs="Arial"/>
                <w:lang w:eastAsia="en-NZ"/>
              </w:rPr>
              <w:lastRenderedPageBreak/>
              <w:t>The care plans are electronic and are resident focused and individualised. Care plans include allied health and external service provider involvement; however, not all care interven</w:t>
            </w:r>
            <w:r w:rsidRPr="00BE00C7">
              <w:rPr>
                <w:rFonts w:cs="Arial"/>
                <w:lang w:eastAsia="en-NZ"/>
              </w:rPr>
              <w:t xml:space="preserve">tions had been documented. </w:t>
            </w:r>
          </w:p>
          <w:p w14:paraId="4107557F" w14:textId="77777777" w:rsidR="00EB7645" w:rsidRPr="00BE00C7" w:rsidRDefault="008D5AE0" w:rsidP="00BE00C7">
            <w:pPr>
              <w:pStyle w:val="OutcomeDescription"/>
              <w:spacing w:before="120" w:after="120"/>
              <w:rPr>
                <w:rFonts w:cs="Arial"/>
                <w:lang w:eastAsia="en-NZ"/>
              </w:rPr>
            </w:pPr>
            <w:r w:rsidRPr="00BE00C7">
              <w:rPr>
                <w:rFonts w:cs="Arial"/>
                <w:lang w:eastAsia="en-NZ"/>
              </w:rPr>
              <w:t>All residents have admission assessment information collected and an initial care plan completed at the time of admission. Initial assessments, long-term care plans and interRAI reassessments had been developed within the required timeframes in all files r</w:t>
            </w:r>
            <w:r w:rsidRPr="00BE00C7">
              <w:rPr>
                <w:rFonts w:cs="Arial"/>
                <w:lang w:eastAsia="en-NZ"/>
              </w:rPr>
              <w:t xml:space="preserve">eviewed; however, not all long-term care plans had been evaluated in resident files. The registered nurses interviewed describe working in partnership with the resident and family/whānau to develop the initial care plan and long-term care plan. </w:t>
            </w:r>
          </w:p>
          <w:p w14:paraId="5167B9E9" w14:textId="77777777" w:rsidR="00EB7645" w:rsidRPr="00BE00C7" w:rsidRDefault="008D5AE0" w:rsidP="00BE00C7">
            <w:pPr>
              <w:pStyle w:val="OutcomeDescription"/>
              <w:spacing w:before="120" w:after="120"/>
              <w:rPr>
                <w:rFonts w:cs="Arial"/>
                <w:lang w:eastAsia="en-NZ"/>
              </w:rPr>
            </w:pPr>
            <w:r w:rsidRPr="00BE00C7">
              <w:rPr>
                <w:rFonts w:cs="Arial"/>
                <w:lang w:eastAsia="en-NZ"/>
              </w:rPr>
              <w:t>All reside</w:t>
            </w:r>
            <w:r w:rsidRPr="00BE00C7">
              <w:rPr>
                <w:rFonts w:cs="Arial"/>
                <w:lang w:eastAsia="en-NZ"/>
              </w:rPr>
              <w:t>nts had been assessed by the general practitioner (GP) within five working days of admission. There is a general practitioner (GP) who visit weekly from the local medical centre. The GP was not available for interview. The facility manager and when require</w:t>
            </w:r>
            <w:r w:rsidRPr="00BE00C7">
              <w:rPr>
                <w:rFonts w:cs="Arial"/>
                <w:lang w:eastAsia="en-NZ"/>
              </w:rPr>
              <w:t>d the clinical manager, provide on-call afterhours for phone support and advice when needed. Specialist referrals are initiated as needed. Allied health interventions were documented and integrated into care plans. The service has a physiotherapist availab</w:t>
            </w:r>
            <w:r w:rsidRPr="00BE00C7">
              <w:rPr>
                <w:rFonts w:cs="Arial"/>
                <w:lang w:eastAsia="en-NZ"/>
              </w:rPr>
              <w:t xml:space="preserve">le as required. A podiatrist visits regularly and a dietitian, speech language therapist and wound care specialist nurse is available as required through Te Whatu Ora- Southern. </w:t>
            </w:r>
          </w:p>
          <w:p w14:paraId="1353F225" w14:textId="77777777" w:rsidR="00EB7645" w:rsidRPr="00BE00C7" w:rsidRDefault="008D5AE0" w:rsidP="00BE00C7">
            <w:pPr>
              <w:pStyle w:val="OutcomeDescription"/>
              <w:spacing w:before="120" w:after="120"/>
              <w:rPr>
                <w:rFonts w:cs="Arial"/>
                <w:lang w:eastAsia="en-NZ"/>
              </w:rPr>
            </w:pPr>
            <w:r w:rsidRPr="00BE00C7">
              <w:rPr>
                <w:rFonts w:cs="Arial"/>
                <w:lang w:eastAsia="en-NZ"/>
              </w:rPr>
              <w:t xml:space="preserve">When there is a change in resident health needs, such as infections, wounds, </w:t>
            </w:r>
            <w:r w:rsidRPr="00BE00C7">
              <w:rPr>
                <w:rFonts w:cs="Arial"/>
                <w:lang w:eastAsia="en-NZ"/>
              </w:rPr>
              <w:t xml:space="preserve">or recent falls, appropriate assessments are completed, and short-term care plans initiated. Written evaluations reviewed, identified if the resident goals had been met or unmet. Ongoing nursing evaluations occur as indicated and are documented within the </w:t>
            </w:r>
            <w:r w:rsidRPr="00BE00C7">
              <w:rPr>
                <w:rFonts w:cs="Arial"/>
                <w:lang w:eastAsia="en-NZ"/>
              </w:rPr>
              <w:t xml:space="preserve">progress notes. </w:t>
            </w:r>
          </w:p>
          <w:p w14:paraId="167D2865" w14:textId="77777777" w:rsidR="00EB7645" w:rsidRPr="00BE00C7" w:rsidRDefault="008D5AE0" w:rsidP="00BE00C7">
            <w:pPr>
              <w:pStyle w:val="OutcomeDescription"/>
              <w:spacing w:before="120" w:after="120"/>
              <w:rPr>
                <w:rFonts w:cs="Arial"/>
                <w:lang w:eastAsia="en-NZ"/>
              </w:rPr>
            </w:pPr>
            <w:r w:rsidRPr="00BE00C7">
              <w:rPr>
                <w:rFonts w:cs="Arial"/>
                <w:lang w:eastAsia="en-NZ"/>
              </w:rPr>
              <w:t>Cultural assessment details are woven through all sections of the care plan. There is evidence of resident and family/whānau involvement in the interRAI assessments (when it occurred) and review of long-term care plans. Behavioural assessm</w:t>
            </w:r>
            <w:r w:rsidRPr="00BE00C7">
              <w:rPr>
                <w:rFonts w:cs="Arial"/>
                <w:lang w:eastAsia="en-NZ"/>
              </w:rPr>
              <w:t>ents have been utilised where needed. Care plans reflect the required health monitoring interventions for individual residents. Neurological observations have been routinely completed for unwitnessed falls.</w:t>
            </w:r>
          </w:p>
          <w:p w14:paraId="5A8371F2" w14:textId="77777777" w:rsidR="00EB7645" w:rsidRPr="00BE00C7" w:rsidRDefault="008D5AE0" w:rsidP="00BE00C7">
            <w:pPr>
              <w:pStyle w:val="OutcomeDescription"/>
              <w:spacing w:before="120" w:after="120"/>
              <w:rPr>
                <w:rFonts w:cs="Arial"/>
                <w:lang w:eastAsia="en-NZ"/>
              </w:rPr>
            </w:pPr>
            <w:r w:rsidRPr="00BE00C7">
              <w:rPr>
                <w:rFonts w:cs="Arial"/>
                <w:lang w:eastAsia="en-NZ"/>
              </w:rPr>
              <w:t xml:space="preserve">Healthcare assistants interviewed could describe </w:t>
            </w:r>
            <w:r w:rsidRPr="00BE00C7">
              <w:rPr>
                <w:rFonts w:cs="Arial"/>
                <w:lang w:eastAsia="en-NZ"/>
              </w:rPr>
              <w:t xml:space="preserve">a verbal and written handover at the beginning of each duty that maintains a continuity of service delivery. Progress notes are written daily and as necessary by </w:t>
            </w:r>
            <w:r w:rsidRPr="00BE00C7">
              <w:rPr>
                <w:rFonts w:cs="Arial"/>
                <w:lang w:eastAsia="en-NZ"/>
              </w:rPr>
              <w:lastRenderedPageBreak/>
              <w:t xml:space="preserve">HCAs and RNs. The RN further adds to the progress notes if there are any incidents or changes </w:t>
            </w:r>
            <w:r w:rsidRPr="00BE00C7">
              <w:rPr>
                <w:rFonts w:cs="Arial"/>
                <w:lang w:eastAsia="en-NZ"/>
              </w:rPr>
              <w:t xml:space="preserve">in health status. </w:t>
            </w:r>
          </w:p>
          <w:p w14:paraId="7FB74726" w14:textId="77777777" w:rsidR="00EB7645" w:rsidRPr="00BE00C7" w:rsidRDefault="008D5AE0" w:rsidP="00BE00C7">
            <w:pPr>
              <w:pStyle w:val="OutcomeDescription"/>
              <w:spacing w:before="120" w:after="120"/>
              <w:rPr>
                <w:rFonts w:cs="Arial"/>
                <w:lang w:eastAsia="en-NZ"/>
              </w:rPr>
            </w:pPr>
            <w:r w:rsidRPr="00BE00C7">
              <w:rPr>
                <w:rFonts w:cs="Arial"/>
                <w:lang w:eastAsia="en-NZ"/>
              </w:rPr>
              <w:t>Residents interviewed reported their needs and expectations were being met. When a resident’s condition alters, the clinical manager or an RN initiates a review with a GP. Family was notified of all changes to health, including infection</w:t>
            </w:r>
            <w:r w:rsidRPr="00BE00C7">
              <w:rPr>
                <w:rFonts w:cs="Arial"/>
                <w:lang w:eastAsia="en-NZ"/>
              </w:rPr>
              <w:t xml:space="preserve">s, accident/incidents, GP visit, medication changes and any changes to health status. </w:t>
            </w:r>
          </w:p>
          <w:p w14:paraId="35316EC6" w14:textId="77777777" w:rsidR="00EB7645" w:rsidRPr="00BE00C7" w:rsidRDefault="008D5AE0" w:rsidP="00BE00C7">
            <w:pPr>
              <w:pStyle w:val="OutcomeDescription"/>
              <w:spacing w:before="120" w:after="120"/>
              <w:rPr>
                <w:rFonts w:cs="Arial"/>
                <w:lang w:eastAsia="en-NZ"/>
              </w:rPr>
            </w:pPr>
            <w:r w:rsidRPr="00BE00C7">
              <w:rPr>
                <w:rFonts w:cs="Arial"/>
                <w:lang w:eastAsia="en-NZ"/>
              </w:rPr>
              <w:t xml:space="preserve">Wound assessments and wound management plans were reviewed for residents with wounds (one stage II pressure injury, and two skin tears). A wound register is maintained. </w:t>
            </w:r>
          </w:p>
          <w:p w14:paraId="4473600C" w14:textId="77777777" w:rsidR="00EB7645" w:rsidRPr="00BE00C7" w:rsidRDefault="008D5AE0" w:rsidP="00BE00C7">
            <w:pPr>
              <w:pStyle w:val="OutcomeDescription"/>
              <w:spacing w:before="120" w:after="120"/>
              <w:rPr>
                <w:rFonts w:cs="Arial"/>
                <w:lang w:eastAsia="en-NZ"/>
              </w:rPr>
            </w:pPr>
            <w:r w:rsidRPr="00BE00C7">
              <w:rPr>
                <w:rFonts w:cs="Arial"/>
                <w:lang w:eastAsia="en-NZ"/>
              </w:rPr>
              <w:t xml:space="preserve">Healthcare assistants interviewed stated there are adequate clinical supplies and equipment provided including continence, wound care supplies and pressure injury prevention resources. There is access to a continence specialist as required. </w:t>
            </w:r>
          </w:p>
          <w:p w14:paraId="19387617" w14:textId="77777777" w:rsidR="00EB7645" w:rsidRPr="00BE00C7" w:rsidRDefault="008D5AE0" w:rsidP="00BE00C7">
            <w:pPr>
              <w:pStyle w:val="OutcomeDescription"/>
              <w:spacing w:before="120" w:after="120"/>
              <w:rPr>
                <w:rFonts w:cs="Arial"/>
                <w:lang w:eastAsia="en-NZ"/>
              </w:rPr>
            </w:pPr>
            <w:r w:rsidRPr="00BE00C7">
              <w:rPr>
                <w:rFonts w:cs="Arial"/>
                <w:lang w:eastAsia="en-NZ"/>
              </w:rPr>
              <w:t xml:space="preserve">Policies and </w:t>
            </w:r>
            <w:r w:rsidRPr="00BE00C7">
              <w:rPr>
                <w:rFonts w:cs="Arial"/>
                <w:lang w:eastAsia="en-NZ"/>
              </w:rPr>
              <w:t>procedures are in place for tāngata whaikaha to give choice and control over their support. Systems and processes to support Māori to identify their own pae ora outcomes are in place.</w:t>
            </w:r>
          </w:p>
          <w:p w14:paraId="33614F6E" w14:textId="77777777" w:rsidR="00EB7645" w:rsidRPr="00BE00C7" w:rsidRDefault="008D5AE0" w:rsidP="008D5AE0">
            <w:pPr>
              <w:pStyle w:val="OutcomeDescription"/>
              <w:spacing w:before="120" w:after="120"/>
              <w:rPr>
                <w:rFonts w:cs="Arial"/>
                <w:lang w:eastAsia="en-NZ"/>
              </w:rPr>
            </w:pPr>
          </w:p>
        </w:tc>
      </w:tr>
      <w:tr w:rsidR="008F54E4" w14:paraId="7DC25E2D" w14:textId="77777777">
        <w:tc>
          <w:tcPr>
            <w:tcW w:w="0" w:type="auto"/>
          </w:tcPr>
          <w:p w14:paraId="6DC7022E" w14:textId="77777777" w:rsidR="00EB7645" w:rsidRPr="00BE00C7" w:rsidRDefault="008D5AE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06AB8464" w14:textId="77777777" w:rsidR="00EB7645" w:rsidRPr="00BE00C7" w:rsidRDefault="008D5AE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 xml:space="preserve">Te Tiriti: Service providers support Māori community initiatives and activities that </w:t>
            </w:r>
            <w:r w:rsidRPr="00BE00C7">
              <w:rPr>
                <w:rFonts w:cs="Arial"/>
                <w:lang w:eastAsia="en-NZ"/>
              </w:rPr>
              <w:t>promote whanaungatanga.</w:t>
            </w:r>
            <w:r w:rsidRPr="00BE00C7">
              <w:rPr>
                <w:rFonts w:cs="Arial"/>
                <w:lang w:eastAsia="en-NZ"/>
              </w:rPr>
              <w:br/>
              <w:t xml:space="preserve">As service providers: We support the people using our services to maintain and develop their interests and participate in meaningful community and social activities, planned and unplanned, which are suitable for their age and stage </w:t>
            </w:r>
            <w:r w:rsidRPr="00BE00C7">
              <w:rPr>
                <w:rFonts w:cs="Arial"/>
                <w:lang w:eastAsia="en-NZ"/>
              </w:rPr>
              <w:t>and are satisfying to them.</w:t>
            </w:r>
          </w:p>
          <w:p w14:paraId="7D02B688" w14:textId="77777777" w:rsidR="00EB7645" w:rsidRPr="00BE00C7" w:rsidRDefault="008D5AE0" w:rsidP="00BE00C7">
            <w:pPr>
              <w:pStyle w:val="OutcomeDescription"/>
              <w:spacing w:before="120" w:after="120"/>
              <w:rPr>
                <w:rFonts w:cs="Arial"/>
                <w:lang w:eastAsia="en-NZ"/>
              </w:rPr>
            </w:pPr>
          </w:p>
        </w:tc>
        <w:tc>
          <w:tcPr>
            <w:tcW w:w="0" w:type="auto"/>
          </w:tcPr>
          <w:p w14:paraId="6C21872D" w14:textId="77777777" w:rsidR="00EB7645" w:rsidRPr="00BE00C7" w:rsidRDefault="008D5AE0" w:rsidP="00BE00C7">
            <w:pPr>
              <w:pStyle w:val="OutcomeDescription"/>
              <w:spacing w:before="120" w:after="120"/>
              <w:rPr>
                <w:rFonts w:cs="Arial"/>
                <w:lang w:eastAsia="en-NZ"/>
              </w:rPr>
            </w:pPr>
            <w:r w:rsidRPr="00BE00C7">
              <w:rPr>
                <w:rFonts w:cs="Arial"/>
                <w:lang w:eastAsia="en-NZ"/>
              </w:rPr>
              <w:t>FA</w:t>
            </w:r>
          </w:p>
        </w:tc>
        <w:tc>
          <w:tcPr>
            <w:tcW w:w="0" w:type="auto"/>
          </w:tcPr>
          <w:p w14:paraId="5D4BA848" w14:textId="77777777" w:rsidR="00EB7645" w:rsidRPr="00BE00C7" w:rsidRDefault="008D5AE0" w:rsidP="00BE00C7">
            <w:pPr>
              <w:pStyle w:val="OutcomeDescription"/>
              <w:spacing w:before="120" w:after="120"/>
              <w:rPr>
                <w:rFonts w:cs="Arial"/>
                <w:lang w:eastAsia="en-NZ"/>
              </w:rPr>
            </w:pPr>
            <w:r w:rsidRPr="00BE00C7">
              <w:rPr>
                <w:rFonts w:cs="Arial"/>
                <w:lang w:eastAsia="en-NZ"/>
              </w:rPr>
              <w:t>Highview Rest Home employs an activities coordinator over five days a week. The activity coordinator links to the local diversional therapy group. A weekly programme is developed in consultation with residents and reflects t</w:t>
            </w:r>
            <w:r w:rsidRPr="00BE00C7">
              <w:rPr>
                <w:rFonts w:cs="Arial"/>
                <w:lang w:eastAsia="en-NZ"/>
              </w:rPr>
              <w:t>heir interests and abilities. The programme includes twice-weekly van outings where they go on drives to places of interest, as requested by residents. The programme is varied and provides group and individual activities to meet the hospital, rest home and</w:t>
            </w:r>
            <w:r w:rsidRPr="00BE00C7">
              <w:rPr>
                <w:rFonts w:cs="Arial"/>
                <w:lang w:eastAsia="en-NZ"/>
              </w:rPr>
              <w:t xml:space="preserve"> younger resident’s recreational preferences and interests. One-on-one contact is made with residents who are unable to or choose not to participate in group activities. Younger residents are encouraged and supported to engage in 1:1 and individual activit</w:t>
            </w:r>
            <w:r w:rsidRPr="00BE00C7">
              <w:rPr>
                <w:rFonts w:cs="Arial"/>
                <w:lang w:eastAsia="en-NZ"/>
              </w:rPr>
              <w:t>ies in the community.</w:t>
            </w:r>
          </w:p>
          <w:p w14:paraId="3A83B164" w14:textId="77777777" w:rsidR="00EB7645" w:rsidRPr="00BE00C7" w:rsidRDefault="008D5AE0" w:rsidP="00BE00C7">
            <w:pPr>
              <w:pStyle w:val="OutcomeDescription"/>
              <w:spacing w:before="120" w:after="120"/>
              <w:rPr>
                <w:rFonts w:cs="Arial"/>
                <w:lang w:eastAsia="en-NZ"/>
              </w:rPr>
            </w:pPr>
            <w:r w:rsidRPr="00BE00C7">
              <w:rPr>
                <w:rFonts w:cs="Arial"/>
                <w:lang w:eastAsia="en-NZ"/>
              </w:rPr>
              <w:t>Residents have an activities assessment completed over the first few weeks after admission, which forms the basis of a diversional therapy plan. However, these are not always reviewed on a six-monthly basis (link 3.2.5). The resident/</w:t>
            </w:r>
            <w:r w:rsidRPr="00BE00C7">
              <w:rPr>
                <w:rFonts w:cs="Arial"/>
                <w:lang w:eastAsia="en-NZ"/>
              </w:rPr>
              <w:t xml:space="preserve">family/whānau/EPOA as appropriate, is involved in the development of the activity plan. Progress notes are maintained on </w:t>
            </w:r>
            <w:r w:rsidRPr="00BE00C7">
              <w:rPr>
                <w:rFonts w:cs="Arial"/>
                <w:lang w:eastAsia="en-NZ"/>
              </w:rPr>
              <w:lastRenderedPageBreak/>
              <w:t xml:space="preserve">a monthly basis. A record is kept of individual resident’s activities. </w:t>
            </w:r>
          </w:p>
          <w:p w14:paraId="69391DFF" w14:textId="77777777" w:rsidR="00EB7645" w:rsidRPr="00BE00C7" w:rsidRDefault="008D5AE0" w:rsidP="00BE00C7">
            <w:pPr>
              <w:pStyle w:val="OutcomeDescription"/>
              <w:spacing w:before="120" w:after="120"/>
              <w:rPr>
                <w:rFonts w:cs="Arial"/>
                <w:lang w:eastAsia="en-NZ"/>
              </w:rPr>
            </w:pPr>
            <w:r w:rsidRPr="00BE00C7">
              <w:rPr>
                <w:rFonts w:cs="Arial"/>
                <w:lang w:eastAsia="en-NZ"/>
              </w:rPr>
              <w:t>Feedback on the activities programme is provided at resident me</w:t>
            </w:r>
            <w:r w:rsidRPr="00BE00C7">
              <w:rPr>
                <w:rFonts w:cs="Arial"/>
                <w:lang w:eastAsia="en-NZ"/>
              </w:rPr>
              <w:t>etings and by verbal feedback. The residents interviewed were satisfied with the activities provided. The service facilitates opportunities for Māori to participate in te ao Māori.</w:t>
            </w:r>
          </w:p>
          <w:p w14:paraId="4F40A337" w14:textId="77777777" w:rsidR="00EB7645" w:rsidRPr="00BE00C7" w:rsidRDefault="008D5AE0" w:rsidP="00BE00C7">
            <w:pPr>
              <w:pStyle w:val="OutcomeDescription"/>
              <w:spacing w:before="120" w:after="120"/>
              <w:rPr>
                <w:rFonts w:cs="Arial"/>
                <w:lang w:eastAsia="en-NZ"/>
              </w:rPr>
            </w:pPr>
          </w:p>
        </w:tc>
      </w:tr>
      <w:tr w:rsidR="008F54E4" w14:paraId="6EC9D837" w14:textId="77777777">
        <w:tc>
          <w:tcPr>
            <w:tcW w:w="0" w:type="auto"/>
          </w:tcPr>
          <w:p w14:paraId="24A3E573" w14:textId="77777777" w:rsidR="00EB7645" w:rsidRPr="00BE00C7" w:rsidRDefault="008D5AE0" w:rsidP="00BE00C7">
            <w:pPr>
              <w:pStyle w:val="OutcomeDescription"/>
              <w:spacing w:before="120" w:after="120"/>
              <w:rPr>
                <w:rFonts w:cs="Arial"/>
                <w:lang w:eastAsia="en-NZ"/>
              </w:rPr>
            </w:pPr>
            <w:r w:rsidRPr="00BE00C7">
              <w:rPr>
                <w:rFonts w:cs="Arial"/>
                <w:lang w:eastAsia="en-NZ"/>
              </w:rPr>
              <w:lastRenderedPageBreak/>
              <w:t>Subsection 3.4: My medication</w:t>
            </w:r>
          </w:p>
          <w:p w14:paraId="3EA6456B" w14:textId="77777777" w:rsidR="00EB7645" w:rsidRPr="00BE00C7" w:rsidRDefault="008D5AE0" w:rsidP="00BE00C7">
            <w:pPr>
              <w:pStyle w:val="OutcomeDescription"/>
              <w:spacing w:before="120" w:after="120"/>
              <w:rPr>
                <w:rFonts w:cs="Arial"/>
                <w:lang w:eastAsia="en-NZ"/>
              </w:rPr>
            </w:pPr>
            <w:r w:rsidRPr="00BE00C7">
              <w:rPr>
                <w:rFonts w:cs="Arial"/>
                <w:lang w:eastAsia="en-NZ"/>
              </w:rPr>
              <w:t>The people: I receive my medication and blo</w:t>
            </w:r>
            <w:r w:rsidRPr="00BE00C7">
              <w:rPr>
                <w:rFonts w:cs="Arial"/>
                <w:lang w:eastAsia="en-NZ"/>
              </w:rPr>
              <w:t>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w:t>
            </w:r>
            <w:r w:rsidRPr="00BE00C7">
              <w:rPr>
                <w:rFonts w:cs="Arial"/>
                <w:lang w:eastAsia="en-NZ"/>
              </w:rPr>
              <w:t xml:space="preserve"> timely manner that complies with current legislative requirements and safe practice guidelines.</w:t>
            </w:r>
          </w:p>
          <w:p w14:paraId="0BC1EF25" w14:textId="77777777" w:rsidR="00EB7645" w:rsidRPr="00BE00C7" w:rsidRDefault="008D5AE0" w:rsidP="00BE00C7">
            <w:pPr>
              <w:pStyle w:val="OutcomeDescription"/>
              <w:spacing w:before="120" w:after="120"/>
              <w:rPr>
                <w:rFonts w:cs="Arial"/>
                <w:lang w:eastAsia="en-NZ"/>
              </w:rPr>
            </w:pPr>
          </w:p>
        </w:tc>
        <w:tc>
          <w:tcPr>
            <w:tcW w:w="0" w:type="auto"/>
          </w:tcPr>
          <w:p w14:paraId="2A0006AE" w14:textId="77777777" w:rsidR="00EB7645" w:rsidRPr="00BE00C7" w:rsidRDefault="008D5AE0" w:rsidP="00BE00C7">
            <w:pPr>
              <w:pStyle w:val="OutcomeDescription"/>
              <w:spacing w:before="120" w:after="120"/>
              <w:rPr>
                <w:rFonts w:cs="Arial"/>
                <w:lang w:eastAsia="en-NZ"/>
              </w:rPr>
            </w:pPr>
            <w:r w:rsidRPr="00BE00C7">
              <w:rPr>
                <w:rFonts w:cs="Arial"/>
                <w:lang w:eastAsia="en-NZ"/>
              </w:rPr>
              <w:t>PA Moderate</w:t>
            </w:r>
          </w:p>
        </w:tc>
        <w:tc>
          <w:tcPr>
            <w:tcW w:w="0" w:type="auto"/>
          </w:tcPr>
          <w:p w14:paraId="5E0D0971" w14:textId="77777777" w:rsidR="00EB7645" w:rsidRPr="00BE00C7" w:rsidRDefault="008D5AE0" w:rsidP="00BE00C7">
            <w:pPr>
              <w:pStyle w:val="OutcomeDescription"/>
              <w:spacing w:before="120" w:after="120"/>
              <w:rPr>
                <w:rFonts w:cs="Arial"/>
                <w:lang w:eastAsia="en-NZ"/>
              </w:rPr>
            </w:pPr>
            <w:r w:rsidRPr="00BE00C7">
              <w:rPr>
                <w:rFonts w:cs="Arial"/>
                <w:lang w:eastAsia="en-NZ"/>
              </w:rPr>
              <w:t>There are medicine management policies and procedures that align with recognised standards and guidelines for safe medicine management practice in</w:t>
            </w:r>
            <w:r w:rsidRPr="00BE00C7">
              <w:rPr>
                <w:rFonts w:cs="Arial"/>
                <w:lang w:eastAsia="en-NZ"/>
              </w:rPr>
              <w:t xml:space="preserve"> accordance with current legislation. The service uses a fortnightly robotic roll system. All medication is checked on delivery against the electronic medication chart and any pharmacy errors are recorded and fed back to the supplying pharmacy. Temperature</w:t>
            </w:r>
            <w:r w:rsidRPr="00BE00C7">
              <w:rPr>
                <w:rFonts w:cs="Arial"/>
                <w:lang w:eastAsia="en-NZ"/>
              </w:rPr>
              <w:t>s of the medication fridge, staffroom fridge and rooms where medications are stored, are maintained within the acceptable ranges.</w:t>
            </w:r>
          </w:p>
          <w:p w14:paraId="353011C9" w14:textId="77777777" w:rsidR="00EB7645" w:rsidRPr="00BE00C7" w:rsidRDefault="008D5AE0" w:rsidP="00BE00C7">
            <w:pPr>
              <w:pStyle w:val="OutcomeDescription"/>
              <w:spacing w:before="120" w:after="120"/>
              <w:rPr>
                <w:rFonts w:cs="Arial"/>
                <w:lang w:eastAsia="en-NZ"/>
              </w:rPr>
            </w:pPr>
            <w:r w:rsidRPr="00BE00C7">
              <w:rPr>
                <w:rFonts w:cs="Arial"/>
                <w:lang w:eastAsia="en-NZ"/>
              </w:rPr>
              <w:t xml:space="preserve">Registered nurses and healthcare assistants with medication competencies administer medications. Medication competencies have </w:t>
            </w:r>
            <w:r w:rsidRPr="00BE00C7">
              <w:rPr>
                <w:rFonts w:cs="Arial"/>
                <w:lang w:eastAsia="en-NZ"/>
              </w:rPr>
              <w:t xml:space="preserve">been completed annually and medication education is provided. Competencies include insulin, warfarin, and syringe drivers. Appropriate practice was demonstrated on the witnessed medication rounds. </w:t>
            </w:r>
          </w:p>
          <w:p w14:paraId="10272EC7" w14:textId="77777777" w:rsidR="00EB7645" w:rsidRPr="00BE00C7" w:rsidRDefault="008D5AE0" w:rsidP="00BE00C7">
            <w:pPr>
              <w:pStyle w:val="OutcomeDescription"/>
              <w:spacing w:before="120" w:after="120"/>
              <w:rPr>
                <w:rFonts w:cs="Arial"/>
                <w:lang w:eastAsia="en-NZ"/>
              </w:rPr>
            </w:pPr>
            <w:r w:rsidRPr="00BE00C7">
              <w:rPr>
                <w:rFonts w:cs="Arial"/>
                <w:lang w:eastAsia="en-NZ"/>
              </w:rPr>
              <w:t xml:space="preserve">There were no residents self-administering medications on </w:t>
            </w:r>
            <w:r w:rsidRPr="00BE00C7">
              <w:rPr>
                <w:rFonts w:cs="Arial"/>
                <w:lang w:eastAsia="en-NZ"/>
              </w:rPr>
              <w:t>the day of audit; however, policies and procedures are in place should a resident choose to administer their medications. Standing orders were not in use. Over the counter medications are prescribed on the electronic medication system.</w:t>
            </w:r>
          </w:p>
          <w:p w14:paraId="4A3A4B34" w14:textId="77777777" w:rsidR="00EB7645" w:rsidRPr="00BE00C7" w:rsidRDefault="008D5AE0" w:rsidP="00BE00C7">
            <w:pPr>
              <w:pStyle w:val="OutcomeDescription"/>
              <w:spacing w:before="120" w:after="120"/>
              <w:rPr>
                <w:rFonts w:cs="Arial"/>
                <w:lang w:eastAsia="en-NZ"/>
              </w:rPr>
            </w:pPr>
            <w:r w:rsidRPr="00BE00C7">
              <w:rPr>
                <w:rFonts w:cs="Arial"/>
                <w:lang w:eastAsia="en-NZ"/>
              </w:rPr>
              <w:t>Medications are stor</w:t>
            </w:r>
            <w:r w:rsidRPr="00BE00C7">
              <w:rPr>
                <w:rFonts w:cs="Arial"/>
                <w:lang w:eastAsia="en-NZ"/>
              </w:rPr>
              <w:t>ed in locked medication trolleys which chain to the wall when not in use. However, the medication keys are not kept securely and eyedrops have not all been dated on opening. Ten electronic medication charts reviewed met legislative requirements for prescri</w:t>
            </w:r>
            <w:r w:rsidRPr="00BE00C7">
              <w:rPr>
                <w:rFonts w:cs="Arial"/>
                <w:lang w:eastAsia="en-NZ"/>
              </w:rPr>
              <w:t xml:space="preserve">bing. ‘As required’ medications had prescribed indications for use. The effectiveness of ‘as required’ medication was not always documented in the medication system or progress notes. </w:t>
            </w:r>
          </w:p>
          <w:p w14:paraId="3963EB99" w14:textId="77777777" w:rsidR="00EB7645" w:rsidRPr="00BE00C7" w:rsidRDefault="008D5AE0" w:rsidP="00BE00C7">
            <w:pPr>
              <w:pStyle w:val="OutcomeDescription"/>
              <w:spacing w:before="120" w:after="120"/>
              <w:rPr>
                <w:rFonts w:cs="Arial"/>
                <w:lang w:eastAsia="en-NZ"/>
              </w:rPr>
            </w:pPr>
            <w:r w:rsidRPr="00BE00C7">
              <w:rPr>
                <w:rFonts w:cs="Arial"/>
                <w:lang w:eastAsia="en-NZ"/>
              </w:rPr>
              <w:t>The service works in partnerships with Māori residents currently residi</w:t>
            </w:r>
            <w:r w:rsidRPr="00BE00C7">
              <w:rPr>
                <w:rFonts w:cs="Arial"/>
                <w:lang w:eastAsia="en-NZ"/>
              </w:rPr>
              <w:t xml:space="preserve">ng at Highview. The RNs describe providing support and information around medications and side effects of medications to all residents and relatives. </w:t>
            </w:r>
            <w:r w:rsidRPr="00BE00C7">
              <w:rPr>
                <w:rFonts w:cs="Arial"/>
                <w:lang w:eastAsia="en-NZ"/>
              </w:rPr>
              <w:lastRenderedPageBreak/>
              <w:t>This was sighted in progress notes.</w:t>
            </w:r>
          </w:p>
          <w:p w14:paraId="49522107" w14:textId="77777777" w:rsidR="00EB7645" w:rsidRPr="00BE00C7" w:rsidRDefault="008D5AE0" w:rsidP="00BE00C7">
            <w:pPr>
              <w:pStyle w:val="OutcomeDescription"/>
              <w:spacing w:before="120" w:after="120"/>
              <w:rPr>
                <w:rFonts w:cs="Arial"/>
                <w:lang w:eastAsia="en-NZ"/>
              </w:rPr>
            </w:pPr>
          </w:p>
        </w:tc>
      </w:tr>
      <w:tr w:rsidR="008F54E4" w14:paraId="2AF55535" w14:textId="77777777">
        <w:tc>
          <w:tcPr>
            <w:tcW w:w="0" w:type="auto"/>
          </w:tcPr>
          <w:p w14:paraId="5078AB8B" w14:textId="77777777" w:rsidR="00EB7645" w:rsidRPr="00BE00C7" w:rsidRDefault="008D5AE0"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4059CD30" w14:textId="77777777" w:rsidR="00EB7645" w:rsidRPr="00BE00C7" w:rsidRDefault="008D5AE0" w:rsidP="00BE00C7">
            <w:pPr>
              <w:pStyle w:val="OutcomeDescription"/>
              <w:spacing w:before="120" w:after="120"/>
              <w:rPr>
                <w:rFonts w:cs="Arial"/>
                <w:lang w:eastAsia="en-NZ"/>
              </w:rPr>
            </w:pPr>
            <w:r w:rsidRPr="00BE00C7">
              <w:rPr>
                <w:rFonts w:cs="Arial"/>
                <w:lang w:eastAsia="en-NZ"/>
              </w:rPr>
              <w:t xml:space="preserve">The people: </w:t>
            </w:r>
            <w:r w:rsidRPr="00BE00C7">
              <w:rPr>
                <w:rFonts w:cs="Arial"/>
                <w:lang w:eastAsia="en-NZ"/>
              </w:rPr>
              <w:t>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w:t>
            </w:r>
            <w:r w:rsidRPr="00BE00C7">
              <w:rPr>
                <w:rFonts w:cs="Arial"/>
                <w:lang w:eastAsia="en-NZ"/>
              </w:rPr>
              <w:t>trition and hydration needs are met to promote and maintain their health and wellbeing.</w:t>
            </w:r>
          </w:p>
          <w:p w14:paraId="50216E2C" w14:textId="77777777" w:rsidR="00EB7645" w:rsidRPr="00BE00C7" w:rsidRDefault="008D5AE0" w:rsidP="00BE00C7">
            <w:pPr>
              <w:pStyle w:val="OutcomeDescription"/>
              <w:spacing w:before="120" w:after="120"/>
              <w:rPr>
                <w:rFonts w:cs="Arial"/>
                <w:lang w:eastAsia="en-NZ"/>
              </w:rPr>
            </w:pPr>
          </w:p>
        </w:tc>
        <w:tc>
          <w:tcPr>
            <w:tcW w:w="0" w:type="auto"/>
          </w:tcPr>
          <w:p w14:paraId="2D8C6F9E" w14:textId="77777777" w:rsidR="00EB7645" w:rsidRPr="00BE00C7" w:rsidRDefault="008D5AE0" w:rsidP="00BE00C7">
            <w:pPr>
              <w:pStyle w:val="OutcomeDescription"/>
              <w:spacing w:before="120" w:after="120"/>
              <w:rPr>
                <w:rFonts w:cs="Arial"/>
                <w:lang w:eastAsia="en-NZ"/>
              </w:rPr>
            </w:pPr>
            <w:r w:rsidRPr="00BE00C7">
              <w:rPr>
                <w:rFonts w:cs="Arial"/>
                <w:lang w:eastAsia="en-NZ"/>
              </w:rPr>
              <w:t>FA</w:t>
            </w:r>
          </w:p>
        </w:tc>
        <w:tc>
          <w:tcPr>
            <w:tcW w:w="0" w:type="auto"/>
          </w:tcPr>
          <w:p w14:paraId="7FA2CDDF" w14:textId="77777777" w:rsidR="00EB7645" w:rsidRPr="00BE00C7" w:rsidRDefault="008D5AE0" w:rsidP="00BE00C7">
            <w:pPr>
              <w:pStyle w:val="OutcomeDescription"/>
              <w:spacing w:before="120" w:after="120"/>
              <w:rPr>
                <w:rFonts w:cs="Arial"/>
                <w:lang w:eastAsia="en-NZ"/>
              </w:rPr>
            </w:pPr>
            <w:r w:rsidRPr="00BE00C7">
              <w:rPr>
                <w:rFonts w:cs="Arial"/>
                <w:lang w:eastAsia="en-NZ"/>
              </w:rPr>
              <w:t>Kitchen staff are trained in safe food handling. The cook interviewed stated they can implement menu options culturally specific to te ao Māori. Kitchen staff atten</w:t>
            </w:r>
            <w:r w:rsidRPr="00BE00C7">
              <w:rPr>
                <w:rFonts w:cs="Arial"/>
                <w:lang w:eastAsia="en-NZ"/>
              </w:rPr>
              <w:t>ded cultural training with the rest of the staff. Kitchen staff and HCAs interviewed understood basic Māori practices in line with tapu and noa.</w:t>
            </w:r>
          </w:p>
          <w:p w14:paraId="23C0DD2C" w14:textId="77777777" w:rsidR="00EB7645" w:rsidRPr="00BE00C7" w:rsidRDefault="008D5AE0" w:rsidP="00BE00C7">
            <w:pPr>
              <w:pStyle w:val="OutcomeDescription"/>
              <w:spacing w:before="120" w:after="120"/>
              <w:rPr>
                <w:rFonts w:cs="Arial"/>
                <w:lang w:eastAsia="en-NZ"/>
              </w:rPr>
            </w:pPr>
            <w:r w:rsidRPr="00BE00C7">
              <w:rPr>
                <w:rFonts w:cs="Arial"/>
                <w:lang w:eastAsia="en-NZ"/>
              </w:rPr>
              <w:t>The previous shortfall (3.5.3) around not having sufficient space in the upstairs dining room has been closed o</w:t>
            </w:r>
            <w:r w:rsidRPr="00BE00C7">
              <w:rPr>
                <w:rFonts w:cs="Arial"/>
                <w:lang w:eastAsia="en-NZ"/>
              </w:rPr>
              <w:t>ut as there are only rest home level residents residing upstairs.</w:t>
            </w:r>
          </w:p>
          <w:p w14:paraId="38F1AFE2" w14:textId="77777777" w:rsidR="00EB7645" w:rsidRPr="00BE00C7" w:rsidRDefault="008D5AE0" w:rsidP="00BE00C7">
            <w:pPr>
              <w:pStyle w:val="OutcomeDescription"/>
              <w:spacing w:before="120" w:after="120"/>
              <w:rPr>
                <w:rFonts w:cs="Arial"/>
                <w:lang w:eastAsia="en-NZ"/>
              </w:rPr>
            </w:pPr>
          </w:p>
        </w:tc>
      </w:tr>
      <w:tr w:rsidR="008F54E4" w14:paraId="4F133CA4" w14:textId="77777777">
        <w:tc>
          <w:tcPr>
            <w:tcW w:w="0" w:type="auto"/>
          </w:tcPr>
          <w:p w14:paraId="20D29F82" w14:textId="77777777" w:rsidR="00EB7645" w:rsidRPr="00BE00C7" w:rsidRDefault="008D5AE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4B3DFC1E" w14:textId="77777777" w:rsidR="00EB7645" w:rsidRPr="00BE00C7" w:rsidRDefault="008D5AE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w:t>
            </w:r>
            <w:r w:rsidRPr="00BE00C7">
              <w:rPr>
                <w:rFonts w:cs="Arial"/>
                <w:lang w:eastAsia="en-NZ"/>
              </w:rPr>
              <w:t xml:space="preserve">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w:t>
            </w:r>
            <w:r w:rsidRPr="00BE00C7">
              <w:rPr>
                <w:rFonts w:cs="Arial"/>
                <w:lang w:eastAsia="en-NZ"/>
              </w:rPr>
              <w:t>sistency and continuity when leaving our services. We work alongside each person and whānau to provide and coordinate a supported transition of care or support.</w:t>
            </w:r>
          </w:p>
          <w:p w14:paraId="23FDE617" w14:textId="77777777" w:rsidR="00EB7645" w:rsidRPr="00BE00C7" w:rsidRDefault="008D5AE0" w:rsidP="00BE00C7">
            <w:pPr>
              <w:pStyle w:val="OutcomeDescription"/>
              <w:spacing w:before="120" w:after="120"/>
              <w:rPr>
                <w:rFonts w:cs="Arial"/>
                <w:lang w:eastAsia="en-NZ"/>
              </w:rPr>
            </w:pPr>
          </w:p>
        </w:tc>
        <w:tc>
          <w:tcPr>
            <w:tcW w:w="0" w:type="auto"/>
          </w:tcPr>
          <w:p w14:paraId="5E70B601" w14:textId="77777777" w:rsidR="00EB7645" w:rsidRPr="00BE00C7" w:rsidRDefault="008D5AE0" w:rsidP="00BE00C7">
            <w:pPr>
              <w:pStyle w:val="OutcomeDescription"/>
              <w:spacing w:before="120" w:after="120"/>
              <w:rPr>
                <w:rFonts w:cs="Arial"/>
                <w:lang w:eastAsia="en-NZ"/>
              </w:rPr>
            </w:pPr>
            <w:r w:rsidRPr="00BE00C7">
              <w:rPr>
                <w:rFonts w:cs="Arial"/>
                <w:lang w:eastAsia="en-NZ"/>
              </w:rPr>
              <w:t>FA</w:t>
            </w:r>
          </w:p>
        </w:tc>
        <w:tc>
          <w:tcPr>
            <w:tcW w:w="0" w:type="auto"/>
          </w:tcPr>
          <w:p w14:paraId="2503204D" w14:textId="77777777" w:rsidR="00EB7645" w:rsidRPr="00BE00C7" w:rsidRDefault="008D5AE0" w:rsidP="00BE00C7">
            <w:pPr>
              <w:pStyle w:val="OutcomeDescription"/>
              <w:spacing w:before="120" w:after="120"/>
              <w:rPr>
                <w:rFonts w:cs="Arial"/>
                <w:lang w:eastAsia="en-NZ"/>
              </w:rPr>
            </w:pPr>
            <w:r w:rsidRPr="00BE00C7">
              <w:rPr>
                <w:rFonts w:cs="Arial"/>
                <w:lang w:eastAsia="en-NZ"/>
              </w:rPr>
              <w:t>Planned exits, discharges or transfers are coordinated in collaboration with the resident a</w:t>
            </w:r>
            <w:r w:rsidRPr="00BE00C7">
              <w:rPr>
                <w:rFonts w:cs="Arial"/>
                <w:lang w:eastAsia="en-NZ"/>
              </w:rPr>
              <w:t>nd family/whānau to ensure continuity of care. There are documented policies and procedures to ensure exit, discharge or transfer of residents is undertaken in a timely and safe manner. For transfer, RNs utilise yellow envelope Te Whatu Ora transfer docume</w:t>
            </w:r>
            <w:r w:rsidRPr="00BE00C7">
              <w:rPr>
                <w:rFonts w:cs="Arial"/>
                <w:lang w:eastAsia="en-NZ"/>
              </w:rPr>
              <w:t>ntation system. Registered nurses interviewed describe access to support through either GP or specialist and allied health professionals (evidenced in referrals).</w:t>
            </w:r>
          </w:p>
          <w:p w14:paraId="03FAFEF2" w14:textId="77777777" w:rsidR="00EB7645" w:rsidRPr="00BE00C7" w:rsidRDefault="008D5AE0" w:rsidP="00BE00C7">
            <w:pPr>
              <w:pStyle w:val="OutcomeDescription"/>
              <w:spacing w:before="120" w:after="120"/>
              <w:rPr>
                <w:rFonts w:cs="Arial"/>
                <w:lang w:eastAsia="en-NZ"/>
              </w:rPr>
            </w:pPr>
          </w:p>
        </w:tc>
      </w:tr>
      <w:tr w:rsidR="008F54E4" w14:paraId="30F31BA4" w14:textId="77777777">
        <w:tc>
          <w:tcPr>
            <w:tcW w:w="0" w:type="auto"/>
          </w:tcPr>
          <w:p w14:paraId="300A384B" w14:textId="77777777" w:rsidR="00EB7645" w:rsidRPr="00BE00C7" w:rsidRDefault="008D5AE0" w:rsidP="00BE00C7">
            <w:pPr>
              <w:pStyle w:val="OutcomeDescription"/>
              <w:spacing w:before="120" w:after="120"/>
              <w:rPr>
                <w:rFonts w:cs="Arial"/>
                <w:lang w:eastAsia="en-NZ"/>
              </w:rPr>
            </w:pPr>
            <w:r w:rsidRPr="00BE00C7">
              <w:rPr>
                <w:rFonts w:cs="Arial"/>
                <w:lang w:eastAsia="en-NZ"/>
              </w:rPr>
              <w:t>Subsection 4.1: The facility</w:t>
            </w:r>
          </w:p>
          <w:p w14:paraId="131E717C" w14:textId="77777777" w:rsidR="00EB7645" w:rsidRPr="00BE00C7" w:rsidRDefault="008D5AE0" w:rsidP="00BE00C7">
            <w:pPr>
              <w:pStyle w:val="OutcomeDescription"/>
              <w:spacing w:before="120" w:after="120"/>
              <w:rPr>
                <w:rFonts w:cs="Arial"/>
                <w:lang w:eastAsia="en-NZ"/>
              </w:rPr>
            </w:pPr>
            <w:r w:rsidRPr="00BE00C7">
              <w:rPr>
                <w:rFonts w:cs="Arial"/>
                <w:lang w:eastAsia="en-NZ"/>
              </w:rPr>
              <w:t>The people: I feel the environment is designed in a way that i</w:t>
            </w:r>
            <w:r w:rsidRPr="00BE00C7">
              <w:rPr>
                <w:rFonts w:cs="Arial"/>
                <w:lang w:eastAsia="en-NZ"/>
              </w:rPr>
              <w:t>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w:t>
            </w:r>
            <w:r w:rsidRPr="00BE00C7">
              <w:rPr>
                <w:rFonts w:cs="Arial"/>
                <w:lang w:eastAsia="en-NZ"/>
              </w:rPr>
              <w:t xml:space="preserve">ysical environment is safe, well maintained, tidy, and comfortable and accessible, and the people </w:t>
            </w:r>
            <w:r w:rsidRPr="00BE00C7">
              <w:rPr>
                <w:rFonts w:cs="Arial"/>
                <w:lang w:eastAsia="en-NZ"/>
              </w:rPr>
              <w:lastRenderedPageBreak/>
              <w:t>we deliver services to can move independently and freely throughout. The physical environment optimises people’s sense of belonging, independence, interaction</w:t>
            </w:r>
            <w:r w:rsidRPr="00BE00C7">
              <w:rPr>
                <w:rFonts w:cs="Arial"/>
                <w:lang w:eastAsia="en-NZ"/>
              </w:rPr>
              <w:t>, and function.</w:t>
            </w:r>
          </w:p>
          <w:p w14:paraId="11F46C87" w14:textId="77777777" w:rsidR="00EB7645" w:rsidRPr="00BE00C7" w:rsidRDefault="008D5AE0" w:rsidP="00BE00C7">
            <w:pPr>
              <w:pStyle w:val="OutcomeDescription"/>
              <w:spacing w:before="120" w:after="120"/>
              <w:rPr>
                <w:rFonts w:cs="Arial"/>
                <w:lang w:eastAsia="en-NZ"/>
              </w:rPr>
            </w:pPr>
          </w:p>
        </w:tc>
        <w:tc>
          <w:tcPr>
            <w:tcW w:w="0" w:type="auto"/>
          </w:tcPr>
          <w:p w14:paraId="68F43FA5" w14:textId="77777777" w:rsidR="00EB7645" w:rsidRPr="00BE00C7" w:rsidRDefault="008D5AE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D3A9D84" w14:textId="77777777" w:rsidR="00EB7645" w:rsidRPr="00BE00C7" w:rsidRDefault="008D5AE0" w:rsidP="00BE00C7">
            <w:pPr>
              <w:pStyle w:val="OutcomeDescription"/>
              <w:spacing w:before="120" w:after="120"/>
              <w:rPr>
                <w:rFonts w:cs="Arial"/>
                <w:lang w:eastAsia="en-NZ"/>
              </w:rPr>
            </w:pPr>
            <w:r w:rsidRPr="00BE00C7">
              <w:rPr>
                <w:rFonts w:cs="Arial"/>
                <w:lang w:eastAsia="en-NZ"/>
              </w:rPr>
              <w:t xml:space="preserve">The building holds a current warrant of fitness. There is a maintenance request book for repair and maintenance requests located in the nurses’ station. This is checked daily and signed off when repairs have been completed. There is </w:t>
            </w:r>
            <w:r w:rsidRPr="00BE00C7">
              <w:rPr>
                <w:rFonts w:cs="Arial"/>
                <w:lang w:eastAsia="en-NZ"/>
              </w:rPr>
              <w:t>an annual maintenance plan that includes electrical testing and tagging of equipment, resident equipment checks, call bell checks, calibration of medical equipment, and monthly testing of hot water temperatures. Essential contractors/tradespeople are avail</w:t>
            </w:r>
            <w:r w:rsidRPr="00BE00C7">
              <w:rPr>
                <w:rFonts w:cs="Arial"/>
                <w:lang w:eastAsia="en-NZ"/>
              </w:rPr>
              <w:t>able 24 hours a day as required.</w:t>
            </w:r>
          </w:p>
          <w:p w14:paraId="4CB9C577" w14:textId="77777777" w:rsidR="00EB7645" w:rsidRPr="00BE00C7" w:rsidRDefault="008D5AE0" w:rsidP="00BE00C7">
            <w:pPr>
              <w:pStyle w:val="OutcomeDescription"/>
              <w:spacing w:before="120" w:after="120"/>
              <w:rPr>
                <w:rFonts w:cs="Arial"/>
                <w:lang w:eastAsia="en-NZ"/>
              </w:rPr>
            </w:pPr>
            <w:r w:rsidRPr="00BE00C7">
              <w:rPr>
                <w:rFonts w:cs="Arial"/>
                <w:lang w:eastAsia="en-NZ"/>
              </w:rPr>
              <w:lastRenderedPageBreak/>
              <w:t>The previous shortfall (4.1.5) around the lack of space in rooms 202-207 and 209-211 on level one and rooms 109, 111, 112 on the ground floor has been closed out as there are only rest home level residents residing in these</w:t>
            </w:r>
            <w:r w:rsidRPr="00BE00C7">
              <w:rPr>
                <w:rFonts w:cs="Arial"/>
                <w:lang w:eastAsia="en-NZ"/>
              </w:rPr>
              <w:t xml:space="preserve"> rooms. </w:t>
            </w:r>
          </w:p>
          <w:p w14:paraId="0DD95175" w14:textId="77777777" w:rsidR="00EB7645" w:rsidRPr="00BE00C7" w:rsidRDefault="008D5AE0" w:rsidP="00BE00C7">
            <w:pPr>
              <w:pStyle w:val="OutcomeDescription"/>
              <w:spacing w:before="120" w:after="120"/>
              <w:rPr>
                <w:rFonts w:cs="Arial"/>
                <w:lang w:eastAsia="en-NZ"/>
              </w:rPr>
            </w:pPr>
            <w:r w:rsidRPr="00BE00C7">
              <w:rPr>
                <w:rFonts w:cs="Arial"/>
                <w:lang w:eastAsia="en-NZ"/>
              </w:rPr>
              <w:t>The service has no plans to expand or alter the care areas; the service is in the process of rebuilding a laundry. The facility manager who affiliates to Ngāi Tahu, has had input to the new build.</w:t>
            </w:r>
          </w:p>
          <w:p w14:paraId="6516A635" w14:textId="77777777" w:rsidR="00EB7645" w:rsidRPr="00BE00C7" w:rsidRDefault="008D5AE0" w:rsidP="00BE00C7">
            <w:pPr>
              <w:pStyle w:val="OutcomeDescription"/>
              <w:spacing w:before="120" w:after="120"/>
              <w:rPr>
                <w:rFonts w:cs="Arial"/>
                <w:lang w:eastAsia="en-NZ"/>
              </w:rPr>
            </w:pPr>
          </w:p>
        </w:tc>
      </w:tr>
      <w:tr w:rsidR="008F54E4" w14:paraId="00C73509" w14:textId="77777777">
        <w:tc>
          <w:tcPr>
            <w:tcW w:w="0" w:type="auto"/>
          </w:tcPr>
          <w:p w14:paraId="79783AFE" w14:textId="77777777" w:rsidR="00EB7645" w:rsidRPr="00BE00C7" w:rsidRDefault="008D5AE0"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147C0901" w14:textId="77777777" w:rsidR="00EB7645" w:rsidRPr="00BE00C7" w:rsidRDefault="008D5AE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w:t>
            </w:r>
            <w:r w:rsidRPr="00BE00C7">
              <w:rPr>
                <w:rFonts w:cs="Arial"/>
                <w:lang w:eastAsia="en-NZ"/>
              </w:rPr>
              <w:t>pport in a planned and safe way, including during an emergency or unexpected event.</w:t>
            </w:r>
          </w:p>
          <w:p w14:paraId="75722009" w14:textId="77777777" w:rsidR="00EB7645" w:rsidRPr="00BE00C7" w:rsidRDefault="008D5AE0" w:rsidP="00BE00C7">
            <w:pPr>
              <w:pStyle w:val="OutcomeDescription"/>
              <w:spacing w:before="120" w:after="120"/>
              <w:rPr>
                <w:rFonts w:cs="Arial"/>
                <w:lang w:eastAsia="en-NZ"/>
              </w:rPr>
            </w:pPr>
          </w:p>
        </w:tc>
        <w:tc>
          <w:tcPr>
            <w:tcW w:w="0" w:type="auto"/>
          </w:tcPr>
          <w:p w14:paraId="3643EDB6" w14:textId="77777777" w:rsidR="00EB7645" w:rsidRPr="00BE00C7" w:rsidRDefault="008D5AE0" w:rsidP="00BE00C7">
            <w:pPr>
              <w:pStyle w:val="OutcomeDescription"/>
              <w:spacing w:before="120" w:after="120"/>
              <w:rPr>
                <w:rFonts w:cs="Arial"/>
                <w:lang w:eastAsia="en-NZ"/>
              </w:rPr>
            </w:pPr>
            <w:r w:rsidRPr="00BE00C7">
              <w:rPr>
                <w:rFonts w:cs="Arial"/>
                <w:lang w:eastAsia="en-NZ"/>
              </w:rPr>
              <w:t>FA</w:t>
            </w:r>
          </w:p>
        </w:tc>
        <w:tc>
          <w:tcPr>
            <w:tcW w:w="0" w:type="auto"/>
          </w:tcPr>
          <w:p w14:paraId="67031D15" w14:textId="77777777" w:rsidR="00EB7645" w:rsidRPr="00BE00C7" w:rsidRDefault="008D5AE0" w:rsidP="00BE00C7">
            <w:pPr>
              <w:pStyle w:val="OutcomeDescription"/>
              <w:spacing w:before="120" w:after="120"/>
              <w:rPr>
                <w:rFonts w:cs="Arial"/>
                <w:lang w:eastAsia="en-NZ"/>
              </w:rPr>
            </w:pPr>
            <w:r w:rsidRPr="00BE00C7">
              <w:rPr>
                <w:rFonts w:cs="Arial"/>
                <w:lang w:eastAsia="en-NZ"/>
              </w:rPr>
              <w:t>A fire evacuation plan is in place that has been approved by the New Zealand Fire Service (sighted); the previous shortfall (4.2.1) has been addressed. A fire evacuatio</w:t>
            </w:r>
            <w:r w:rsidRPr="00BE00C7">
              <w:rPr>
                <w:rFonts w:cs="Arial"/>
                <w:lang w:eastAsia="en-NZ"/>
              </w:rPr>
              <w:t xml:space="preserve">n drill is repeated six-monthly, in accordance with the facility’s building warrant of fitness requirements. There is a current resident list with assistance requirements documented to ensure for a smooth evacuation when required. </w:t>
            </w:r>
          </w:p>
          <w:p w14:paraId="7D7F90C8" w14:textId="77777777" w:rsidR="00EB7645" w:rsidRPr="00BE00C7" w:rsidRDefault="008D5AE0" w:rsidP="00BE00C7">
            <w:pPr>
              <w:pStyle w:val="OutcomeDescription"/>
              <w:spacing w:before="120" w:after="120"/>
              <w:rPr>
                <w:rFonts w:cs="Arial"/>
                <w:lang w:eastAsia="en-NZ"/>
              </w:rPr>
            </w:pPr>
            <w:r w:rsidRPr="00BE00C7">
              <w:rPr>
                <w:rFonts w:cs="Arial"/>
                <w:lang w:eastAsia="en-NZ"/>
              </w:rPr>
              <w:t xml:space="preserve">Security </w:t>
            </w:r>
            <w:r w:rsidRPr="00BE00C7">
              <w:rPr>
                <w:rFonts w:cs="Arial"/>
                <w:lang w:eastAsia="en-NZ"/>
              </w:rPr>
              <w:t>policies and procedures are documented and implemented by staff. There are cameras installed throughout the facility. There is security lighting at night and access to the building is by call bell and intercom.</w:t>
            </w:r>
          </w:p>
          <w:p w14:paraId="21E246EA" w14:textId="77777777" w:rsidR="00EB7645" w:rsidRPr="00BE00C7" w:rsidRDefault="008D5AE0" w:rsidP="00BE00C7">
            <w:pPr>
              <w:pStyle w:val="OutcomeDescription"/>
              <w:spacing w:before="120" w:after="120"/>
              <w:rPr>
                <w:rFonts w:cs="Arial"/>
                <w:lang w:eastAsia="en-NZ"/>
              </w:rPr>
            </w:pPr>
          </w:p>
        </w:tc>
      </w:tr>
      <w:tr w:rsidR="008F54E4" w14:paraId="6B62C401" w14:textId="77777777">
        <w:tc>
          <w:tcPr>
            <w:tcW w:w="0" w:type="auto"/>
          </w:tcPr>
          <w:p w14:paraId="754A4C52" w14:textId="77777777" w:rsidR="00EB7645" w:rsidRPr="00BE00C7" w:rsidRDefault="008D5AE0" w:rsidP="00BE00C7">
            <w:pPr>
              <w:pStyle w:val="OutcomeDescription"/>
              <w:spacing w:before="120" w:after="120"/>
              <w:rPr>
                <w:rFonts w:cs="Arial"/>
                <w:lang w:eastAsia="en-NZ"/>
              </w:rPr>
            </w:pPr>
            <w:r w:rsidRPr="00BE00C7">
              <w:rPr>
                <w:rFonts w:cs="Arial"/>
                <w:lang w:eastAsia="en-NZ"/>
              </w:rPr>
              <w:t>Subsection 5.2: The infection prevention pr</w:t>
            </w:r>
            <w:r w:rsidRPr="00BE00C7">
              <w:rPr>
                <w:rFonts w:cs="Arial"/>
                <w:lang w:eastAsia="en-NZ"/>
              </w:rPr>
              <w:t>ogramme and implementation</w:t>
            </w:r>
          </w:p>
          <w:p w14:paraId="3E5ECC84" w14:textId="77777777" w:rsidR="00EB7645" w:rsidRPr="00BE00C7" w:rsidRDefault="008D5AE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 xml:space="preserve">Te Tiriti: The infection prevention programme is culturally safe. Communication about the programme is </w:t>
            </w:r>
            <w:r w:rsidRPr="00BE00C7">
              <w:rPr>
                <w:rFonts w:cs="Arial"/>
                <w:lang w:eastAsia="en-NZ"/>
              </w:rPr>
              <w:t>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55D8CA87" w14:textId="77777777" w:rsidR="00EB7645" w:rsidRPr="00BE00C7" w:rsidRDefault="008D5AE0" w:rsidP="00BE00C7">
            <w:pPr>
              <w:pStyle w:val="OutcomeDescription"/>
              <w:spacing w:before="120" w:after="120"/>
              <w:rPr>
                <w:rFonts w:cs="Arial"/>
                <w:lang w:eastAsia="en-NZ"/>
              </w:rPr>
            </w:pPr>
          </w:p>
        </w:tc>
        <w:tc>
          <w:tcPr>
            <w:tcW w:w="0" w:type="auto"/>
          </w:tcPr>
          <w:p w14:paraId="78DE906E" w14:textId="77777777" w:rsidR="00EB7645" w:rsidRPr="00BE00C7" w:rsidRDefault="008D5AE0" w:rsidP="00BE00C7">
            <w:pPr>
              <w:pStyle w:val="OutcomeDescription"/>
              <w:spacing w:before="120" w:after="120"/>
              <w:rPr>
                <w:rFonts w:cs="Arial"/>
                <w:lang w:eastAsia="en-NZ"/>
              </w:rPr>
            </w:pPr>
            <w:r w:rsidRPr="00BE00C7">
              <w:rPr>
                <w:rFonts w:cs="Arial"/>
                <w:lang w:eastAsia="en-NZ"/>
              </w:rPr>
              <w:t>FA</w:t>
            </w:r>
          </w:p>
        </w:tc>
        <w:tc>
          <w:tcPr>
            <w:tcW w:w="0" w:type="auto"/>
          </w:tcPr>
          <w:p w14:paraId="0D57C1AD" w14:textId="77777777" w:rsidR="00EB7645" w:rsidRPr="00BE00C7" w:rsidRDefault="008D5AE0" w:rsidP="00BE00C7">
            <w:pPr>
              <w:pStyle w:val="OutcomeDescription"/>
              <w:spacing w:before="120" w:after="120"/>
              <w:rPr>
                <w:rFonts w:cs="Arial"/>
                <w:lang w:eastAsia="en-NZ"/>
              </w:rPr>
            </w:pPr>
            <w:r w:rsidRPr="00BE00C7">
              <w:rPr>
                <w:rFonts w:cs="Arial"/>
                <w:lang w:eastAsia="en-NZ"/>
              </w:rPr>
              <w:t>The service has hand hygiene posters wh</w:t>
            </w:r>
            <w:r w:rsidRPr="00BE00C7">
              <w:rPr>
                <w:rFonts w:cs="Arial"/>
                <w:lang w:eastAsia="en-NZ"/>
              </w:rPr>
              <w:t>ich incorporate te reo Māori into infection prevention information for Māori residents and is working towards sourcing educational resources in te reo Māori. The service is working towards incorporating te reo Māori information around infection control for</w:t>
            </w:r>
            <w:r w:rsidRPr="00BE00C7">
              <w:rPr>
                <w:rFonts w:cs="Arial"/>
                <w:lang w:eastAsia="en-NZ"/>
              </w:rPr>
              <w:t xml:space="preserve"> Māori residents and encouraging culturally safe practices, acknowledging the spirit of Te Tiriti.</w:t>
            </w:r>
          </w:p>
          <w:p w14:paraId="7AADCB1B" w14:textId="77777777" w:rsidR="00EB7645" w:rsidRPr="00BE00C7" w:rsidRDefault="008D5AE0" w:rsidP="00BE00C7">
            <w:pPr>
              <w:pStyle w:val="OutcomeDescription"/>
              <w:spacing w:before="120" w:after="120"/>
              <w:rPr>
                <w:rFonts w:cs="Arial"/>
                <w:lang w:eastAsia="en-NZ"/>
              </w:rPr>
            </w:pPr>
            <w:r w:rsidRPr="00BE00C7">
              <w:rPr>
                <w:rFonts w:cs="Arial"/>
                <w:lang w:eastAsia="en-NZ"/>
              </w:rPr>
              <w:t>There is a documented pandemic plan and Covid-19 plan which includes preparation and planning for the management of lockdown, screening, and transfers into t</w:t>
            </w:r>
            <w:r w:rsidRPr="00BE00C7">
              <w:rPr>
                <w:rFonts w:cs="Arial"/>
                <w:lang w:eastAsia="en-NZ"/>
              </w:rPr>
              <w:t>he facility.</w:t>
            </w:r>
          </w:p>
          <w:p w14:paraId="7855D306" w14:textId="77777777" w:rsidR="00EB7645" w:rsidRPr="00BE00C7" w:rsidRDefault="008D5AE0" w:rsidP="00BE00C7">
            <w:pPr>
              <w:pStyle w:val="OutcomeDescription"/>
              <w:spacing w:before="120" w:after="120"/>
              <w:rPr>
                <w:rFonts w:cs="Arial"/>
                <w:lang w:eastAsia="en-NZ"/>
              </w:rPr>
            </w:pPr>
            <w:r w:rsidRPr="00BE00C7">
              <w:rPr>
                <w:rFonts w:cs="Arial"/>
                <w:lang w:eastAsia="en-NZ"/>
              </w:rPr>
              <w:t>The infection control coordinator has completed external education. There is good external support from the GP, laboratory, and the infection control nurse specialist at Te Whatu Ora- Southern.</w:t>
            </w:r>
          </w:p>
          <w:p w14:paraId="0F8D9614" w14:textId="77777777" w:rsidR="00EB7645" w:rsidRPr="00BE00C7" w:rsidRDefault="008D5AE0" w:rsidP="00BE00C7">
            <w:pPr>
              <w:pStyle w:val="OutcomeDescription"/>
              <w:spacing w:before="120" w:after="120"/>
              <w:rPr>
                <w:rFonts w:cs="Arial"/>
                <w:lang w:eastAsia="en-NZ"/>
              </w:rPr>
            </w:pPr>
            <w:r w:rsidRPr="00BE00C7">
              <w:rPr>
                <w:rFonts w:cs="Arial"/>
                <w:lang w:eastAsia="en-NZ"/>
              </w:rPr>
              <w:t xml:space="preserve">There are readily available isolation kits and there is a large supply of personal protective equipment (PPE) stocks available. This is accessible to all staff and regularly checked against expiry dates and stock numbers. </w:t>
            </w:r>
            <w:r w:rsidRPr="00BE00C7">
              <w:rPr>
                <w:rFonts w:cs="Arial"/>
                <w:lang w:eastAsia="en-NZ"/>
              </w:rPr>
              <w:lastRenderedPageBreak/>
              <w:t>Hand sanitisers are placed through</w:t>
            </w:r>
            <w:r w:rsidRPr="00BE00C7">
              <w:rPr>
                <w:rFonts w:cs="Arial"/>
                <w:lang w:eastAsia="en-NZ"/>
              </w:rPr>
              <w:t xml:space="preserve">out the facility. Staff report they have attended training around outbreak management and use of PPE as part of the Covid-19 responses during the year; however, records of this could not be located (link 2.3.4). </w:t>
            </w:r>
          </w:p>
          <w:p w14:paraId="45C32B59" w14:textId="77777777" w:rsidR="00EB7645" w:rsidRPr="00BE00C7" w:rsidRDefault="008D5AE0" w:rsidP="00BE00C7">
            <w:pPr>
              <w:pStyle w:val="OutcomeDescription"/>
              <w:spacing w:before="120" w:after="120"/>
              <w:rPr>
                <w:rFonts w:cs="Arial"/>
                <w:lang w:eastAsia="en-NZ"/>
              </w:rPr>
            </w:pPr>
          </w:p>
        </w:tc>
      </w:tr>
      <w:tr w:rsidR="008F54E4" w14:paraId="7D4B2F5F" w14:textId="77777777">
        <w:tc>
          <w:tcPr>
            <w:tcW w:w="0" w:type="auto"/>
          </w:tcPr>
          <w:p w14:paraId="47064FED" w14:textId="77777777" w:rsidR="00EB7645" w:rsidRPr="00BE00C7" w:rsidRDefault="008D5AE0" w:rsidP="00BE00C7">
            <w:pPr>
              <w:pStyle w:val="OutcomeDescription"/>
              <w:spacing w:before="120" w:after="120"/>
              <w:rPr>
                <w:rFonts w:cs="Arial"/>
                <w:lang w:eastAsia="en-NZ"/>
              </w:rPr>
            </w:pPr>
            <w:r w:rsidRPr="00BE00C7">
              <w:rPr>
                <w:rFonts w:cs="Arial"/>
                <w:lang w:eastAsia="en-NZ"/>
              </w:rPr>
              <w:lastRenderedPageBreak/>
              <w:t>Subsection 5.4: Surveillance of health ca</w:t>
            </w:r>
            <w:r w:rsidRPr="00BE00C7">
              <w:rPr>
                <w:rFonts w:cs="Arial"/>
                <w:lang w:eastAsia="en-NZ"/>
              </w:rPr>
              <w:t>re-associated infection (HAI)</w:t>
            </w:r>
          </w:p>
          <w:p w14:paraId="583510C9" w14:textId="77777777" w:rsidR="00EB7645" w:rsidRPr="00BE00C7" w:rsidRDefault="008D5AE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w:t>
            </w:r>
            <w:r w:rsidRPr="00BE00C7">
              <w:rPr>
                <w:rFonts w:cs="Arial"/>
                <w:lang w:eastAsia="en-NZ"/>
              </w:rPr>
              <w:t>rug-resistant organisms in accordance with national and regional surveillance programmes, agreed objectives, priorities, and methods specified in the infection prevention programme, and with an equity focus.</w:t>
            </w:r>
          </w:p>
          <w:p w14:paraId="06D1D91F" w14:textId="77777777" w:rsidR="00EB7645" w:rsidRPr="00BE00C7" w:rsidRDefault="008D5AE0" w:rsidP="00BE00C7">
            <w:pPr>
              <w:pStyle w:val="OutcomeDescription"/>
              <w:spacing w:before="120" w:after="120"/>
              <w:rPr>
                <w:rFonts w:cs="Arial"/>
                <w:lang w:eastAsia="en-NZ"/>
              </w:rPr>
            </w:pPr>
          </w:p>
        </w:tc>
        <w:tc>
          <w:tcPr>
            <w:tcW w:w="0" w:type="auto"/>
          </w:tcPr>
          <w:p w14:paraId="3B833588" w14:textId="77777777" w:rsidR="00EB7645" w:rsidRPr="00BE00C7" w:rsidRDefault="008D5AE0" w:rsidP="00BE00C7">
            <w:pPr>
              <w:pStyle w:val="OutcomeDescription"/>
              <w:spacing w:before="120" w:after="120"/>
              <w:rPr>
                <w:rFonts w:cs="Arial"/>
                <w:lang w:eastAsia="en-NZ"/>
              </w:rPr>
            </w:pPr>
            <w:r w:rsidRPr="00BE00C7">
              <w:rPr>
                <w:rFonts w:cs="Arial"/>
                <w:lang w:eastAsia="en-NZ"/>
              </w:rPr>
              <w:t>FA</w:t>
            </w:r>
          </w:p>
        </w:tc>
        <w:tc>
          <w:tcPr>
            <w:tcW w:w="0" w:type="auto"/>
          </w:tcPr>
          <w:p w14:paraId="33A96FE2" w14:textId="77777777" w:rsidR="00EB7645" w:rsidRPr="00BE00C7" w:rsidRDefault="008D5AE0" w:rsidP="00BE00C7">
            <w:pPr>
              <w:pStyle w:val="OutcomeDescription"/>
              <w:spacing w:before="120" w:after="120"/>
              <w:rPr>
                <w:rFonts w:cs="Arial"/>
                <w:lang w:eastAsia="en-NZ"/>
              </w:rPr>
            </w:pPr>
            <w:r w:rsidRPr="00BE00C7">
              <w:rPr>
                <w:rFonts w:cs="Arial"/>
                <w:lang w:eastAsia="en-NZ"/>
              </w:rPr>
              <w:t>Infection surveillance is an integral part o</w:t>
            </w:r>
            <w:r w:rsidRPr="00BE00C7">
              <w:rPr>
                <w:rFonts w:cs="Arial"/>
                <w:lang w:eastAsia="en-NZ"/>
              </w:rPr>
              <w:t>f the infection control programme and is described in the infection control manual. Monthly infection data is collected for all infections based on signs, symptoms, and definition of infection. Infections are entered into the individual electronic resident</w:t>
            </w:r>
            <w:r w:rsidRPr="00BE00C7">
              <w:rPr>
                <w:rFonts w:cs="Arial"/>
                <w:lang w:eastAsia="en-NZ"/>
              </w:rPr>
              <w:t xml:space="preserve"> records. Surveillance of all infections (including organisms) is entered onto a monthly infection summary. This data includes ethnicity and is monitored and analysed for trends. Action plans are completed for any infection rates of concern. Infection cont</w:t>
            </w:r>
            <w:r w:rsidRPr="00BE00C7">
              <w:rPr>
                <w:rFonts w:cs="Arial"/>
                <w:lang w:eastAsia="en-NZ"/>
              </w:rPr>
              <w:t>rol surveillance is discussed at the quarterly quality meeting and family/whānau are informed of infections and this is recorded in the progress notes.</w:t>
            </w:r>
          </w:p>
          <w:p w14:paraId="063603E7" w14:textId="77777777" w:rsidR="00EB7645" w:rsidRPr="00BE00C7" w:rsidRDefault="008D5AE0" w:rsidP="00BE00C7">
            <w:pPr>
              <w:pStyle w:val="OutcomeDescription"/>
              <w:spacing w:before="120" w:after="120"/>
              <w:rPr>
                <w:rFonts w:cs="Arial"/>
                <w:lang w:eastAsia="en-NZ"/>
              </w:rPr>
            </w:pPr>
            <w:r w:rsidRPr="00BE00C7">
              <w:rPr>
                <w:rFonts w:cs="Arial"/>
                <w:lang w:eastAsia="en-NZ"/>
              </w:rPr>
              <w:t>There had been three Covid-19 exposure events in June 2022/23. Infections including outbreaks are report</w:t>
            </w:r>
            <w:r w:rsidRPr="00BE00C7">
              <w:rPr>
                <w:rFonts w:cs="Arial"/>
                <w:lang w:eastAsia="en-NZ"/>
              </w:rPr>
              <w:t>ed, documented, and reviewed so improvements can be made to reduce HAI. Feedback after each event confirms the service managed outbreaks well.</w:t>
            </w:r>
          </w:p>
          <w:p w14:paraId="61405D61" w14:textId="77777777" w:rsidR="00EB7645" w:rsidRPr="00BE00C7" w:rsidRDefault="008D5AE0" w:rsidP="00BE00C7">
            <w:pPr>
              <w:pStyle w:val="OutcomeDescription"/>
              <w:spacing w:before="120" w:after="120"/>
              <w:rPr>
                <w:rFonts w:cs="Arial"/>
                <w:lang w:eastAsia="en-NZ"/>
              </w:rPr>
            </w:pPr>
          </w:p>
        </w:tc>
      </w:tr>
      <w:tr w:rsidR="008F54E4" w14:paraId="0FCBD5E2" w14:textId="77777777">
        <w:tc>
          <w:tcPr>
            <w:tcW w:w="0" w:type="auto"/>
          </w:tcPr>
          <w:p w14:paraId="4865473F" w14:textId="77777777" w:rsidR="00EB7645" w:rsidRPr="00BE00C7" w:rsidRDefault="008D5AE0" w:rsidP="00BE00C7">
            <w:pPr>
              <w:pStyle w:val="OutcomeDescription"/>
              <w:spacing w:before="120" w:after="120"/>
              <w:rPr>
                <w:rFonts w:cs="Arial"/>
                <w:lang w:eastAsia="en-NZ"/>
              </w:rPr>
            </w:pPr>
            <w:r w:rsidRPr="00BE00C7">
              <w:rPr>
                <w:rFonts w:cs="Arial"/>
                <w:lang w:eastAsia="en-NZ"/>
              </w:rPr>
              <w:t>Subsection 5.5: Environment</w:t>
            </w:r>
          </w:p>
          <w:p w14:paraId="706B1FEA" w14:textId="77777777" w:rsidR="00EB7645" w:rsidRPr="00BE00C7" w:rsidRDefault="008D5AE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w:t>
            </w:r>
            <w:r w:rsidRPr="00BE00C7">
              <w:rPr>
                <w:rFonts w:cs="Arial"/>
                <w:lang w:eastAsia="en-NZ"/>
              </w:rPr>
              <w:t>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w:t>
            </w:r>
            <w:r w:rsidRPr="00BE00C7">
              <w:rPr>
                <w:rFonts w:cs="Arial"/>
                <w:lang w:eastAsia="en-NZ"/>
              </w:rPr>
              <w:t>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58B440A7" w14:textId="77777777" w:rsidR="00EB7645" w:rsidRPr="00BE00C7" w:rsidRDefault="008D5AE0" w:rsidP="00BE00C7">
            <w:pPr>
              <w:pStyle w:val="OutcomeDescription"/>
              <w:spacing w:before="120" w:after="120"/>
              <w:rPr>
                <w:rFonts w:cs="Arial"/>
                <w:lang w:eastAsia="en-NZ"/>
              </w:rPr>
            </w:pPr>
          </w:p>
        </w:tc>
        <w:tc>
          <w:tcPr>
            <w:tcW w:w="0" w:type="auto"/>
          </w:tcPr>
          <w:p w14:paraId="16212F32" w14:textId="77777777" w:rsidR="00EB7645" w:rsidRPr="00BE00C7" w:rsidRDefault="008D5AE0" w:rsidP="00BE00C7">
            <w:pPr>
              <w:pStyle w:val="OutcomeDescription"/>
              <w:spacing w:before="120" w:after="120"/>
              <w:rPr>
                <w:rFonts w:cs="Arial"/>
                <w:lang w:eastAsia="en-NZ"/>
              </w:rPr>
            </w:pPr>
            <w:r w:rsidRPr="00BE00C7">
              <w:rPr>
                <w:rFonts w:cs="Arial"/>
                <w:lang w:eastAsia="en-NZ"/>
              </w:rPr>
              <w:t>PA Low</w:t>
            </w:r>
          </w:p>
        </w:tc>
        <w:tc>
          <w:tcPr>
            <w:tcW w:w="0" w:type="auto"/>
          </w:tcPr>
          <w:p w14:paraId="121C538E" w14:textId="77777777" w:rsidR="00EB7645" w:rsidRPr="00BE00C7" w:rsidRDefault="008D5AE0" w:rsidP="00BE00C7">
            <w:pPr>
              <w:pStyle w:val="OutcomeDescription"/>
              <w:spacing w:before="120" w:after="120"/>
              <w:rPr>
                <w:rFonts w:cs="Arial"/>
                <w:lang w:eastAsia="en-NZ"/>
              </w:rPr>
            </w:pPr>
            <w:r w:rsidRPr="00BE00C7">
              <w:rPr>
                <w:rFonts w:cs="Arial"/>
                <w:lang w:eastAsia="en-NZ"/>
              </w:rPr>
              <w:t>The previous audit noted that the service had no</w:t>
            </w:r>
            <w:r w:rsidRPr="00BE00C7">
              <w:rPr>
                <w:rFonts w:cs="Arial"/>
                <w:lang w:eastAsia="en-NZ"/>
              </w:rPr>
              <w:t xml:space="preserve"> sanitiser and that there were no specific handwashing basins in the laundry. Since the previous audit, the service has knocked down the old laundry area and is in the process of rebuilding the laundry room. The sanitiser is yet to be installed and this co</w:t>
            </w:r>
            <w:r w:rsidRPr="00BE00C7">
              <w:rPr>
                <w:rFonts w:cs="Arial"/>
                <w:lang w:eastAsia="en-NZ"/>
              </w:rPr>
              <w:t xml:space="preserve">ntinues to be an area requiring improvement. All laundry is currently sent out to an external laundry. There are processes in place to manage this. The previous audit shortfall # 5.5.4 has been addressed. </w:t>
            </w:r>
          </w:p>
          <w:p w14:paraId="63BE1F83" w14:textId="77777777" w:rsidR="00EB7645" w:rsidRPr="00BE00C7" w:rsidRDefault="008D5AE0" w:rsidP="00BE00C7">
            <w:pPr>
              <w:pStyle w:val="OutcomeDescription"/>
              <w:spacing w:before="120" w:after="120"/>
              <w:rPr>
                <w:rFonts w:cs="Arial"/>
                <w:lang w:eastAsia="en-NZ"/>
              </w:rPr>
            </w:pPr>
          </w:p>
        </w:tc>
      </w:tr>
      <w:tr w:rsidR="008F54E4" w14:paraId="67FBCA72" w14:textId="77777777">
        <w:tc>
          <w:tcPr>
            <w:tcW w:w="0" w:type="auto"/>
          </w:tcPr>
          <w:p w14:paraId="19D90B28" w14:textId="77777777" w:rsidR="00EB7645" w:rsidRPr="00BE00C7" w:rsidRDefault="008D5AE0"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368DBF05" w14:textId="77777777" w:rsidR="00EB7645" w:rsidRPr="00BE00C7" w:rsidRDefault="008D5AE0" w:rsidP="00BE00C7">
            <w:pPr>
              <w:pStyle w:val="OutcomeDescription"/>
              <w:spacing w:before="120" w:after="120"/>
              <w:rPr>
                <w:rFonts w:cs="Arial"/>
                <w:lang w:eastAsia="en-NZ"/>
              </w:rPr>
            </w:pPr>
            <w:r w:rsidRPr="00BE00C7">
              <w:rPr>
                <w:rFonts w:cs="Arial"/>
                <w:lang w:eastAsia="en-NZ"/>
              </w:rPr>
              <w:t>The peopl</w:t>
            </w:r>
            <w:r w:rsidRPr="00BE00C7">
              <w:rPr>
                <w:rFonts w:cs="Arial"/>
                <w:lang w:eastAsia="en-NZ"/>
              </w:rPr>
              <w:t>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w:t>
            </w:r>
            <w:r w:rsidRPr="00BE00C7">
              <w:rPr>
                <w:rFonts w:cs="Arial"/>
                <w:lang w:eastAsia="en-NZ"/>
              </w:rPr>
              <w:t>actices.</w:t>
            </w:r>
            <w:r w:rsidRPr="00BE00C7">
              <w:rPr>
                <w:rFonts w:cs="Arial"/>
                <w:lang w:eastAsia="en-NZ"/>
              </w:rPr>
              <w:br/>
              <w:t>As service providers: We demonstrate the rationale for the use of restraint in the context of aiming for elimination.</w:t>
            </w:r>
          </w:p>
          <w:p w14:paraId="76E5F336" w14:textId="77777777" w:rsidR="00EB7645" w:rsidRPr="00BE00C7" w:rsidRDefault="008D5AE0" w:rsidP="00BE00C7">
            <w:pPr>
              <w:pStyle w:val="OutcomeDescription"/>
              <w:spacing w:before="120" w:after="120"/>
              <w:rPr>
                <w:rFonts w:cs="Arial"/>
                <w:lang w:eastAsia="en-NZ"/>
              </w:rPr>
            </w:pPr>
          </w:p>
        </w:tc>
        <w:tc>
          <w:tcPr>
            <w:tcW w:w="0" w:type="auto"/>
          </w:tcPr>
          <w:p w14:paraId="6EB05AFF" w14:textId="77777777" w:rsidR="00EB7645" w:rsidRPr="00BE00C7" w:rsidRDefault="008D5AE0" w:rsidP="00BE00C7">
            <w:pPr>
              <w:pStyle w:val="OutcomeDescription"/>
              <w:spacing w:before="120" w:after="120"/>
              <w:rPr>
                <w:rFonts w:cs="Arial"/>
                <w:lang w:eastAsia="en-NZ"/>
              </w:rPr>
            </w:pPr>
            <w:r w:rsidRPr="00BE00C7">
              <w:rPr>
                <w:rFonts w:cs="Arial"/>
                <w:lang w:eastAsia="en-NZ"/>
              </w:rPr>
              <w:t>FA</w:t>
            </w:r>
          </w:p>
        </w:tc>
        <w:tc>
          <w:tcPr>
            <w:tcW w:w="0" w:type="auto"/>
          </w:tcPr>
          <w:p w14:paraId="7E9FD68E" w14:textId="77777777" w:rsidR="00EB7645" w:rsidRPr="00BE00C7" w:rsidRDefault="008D5AE0" w:rsidP="00BE00C7">
            <w:pPr>
              <w:pStyle w:val="OutcomeDescription"/>
              <w:spacing w:before="120" w:after="120"/>
              <w:rPr>
                <w:rFonts w:cs="Arial"/>
                <w:lang w:eastAsia="en-NZ"/>
              </w:rPr>
            </w:pPr>
            <w:r w:rsidRPr="00BE00C7">
              <w:rPr>
                <w:rFonts w:cs="Arial"/>
                <w:lang w:eastAsia="en-NZ"/>
              </w:rPr>
              <w:t>The restraint approval process is described in the restraint policy and procedures meet the requirements of the restraint minimisation and safe practice standards and provide guidance on the safe use of restraints. The acting clinical manager is the restra</w:t>
            </w:r>
            <w:r w:rsidRPr="00BE00C7">
              <w:rPr>
                <w:rFonts w:cs="Arial"/>
                <w:lang w:eastAsia="en-NZ"/>
              </w:rPr>
              <w:t xml:space="preserve">int coordinator and provides support and oversight for restraint management in the facility. The restraint coordinator is conversant with restraint policies and procedures. </w:t>
            </w:r>
          </w:p>
          <w:p w14:paraId="54F6F168" w14:textId="77777777" w:rsidR="00EB7645" w:rsidRPr="00BE00C7" w:rsidRDefault="008D5AE0" w:rsidP="00BE00C7">
            <w:pPr>
              <w:pStyle w:val="OutcomeDescription"/>
              <w:spacing w:before="120" w:after="120"/>
              <w:rPr>
                <w:rFonts w:cs="Arial"/>
                <w:lang w:eastAsia="en-NZ"/>
              </w:rPr>
            </w:pPr>
            <w:r w:rsidRPr="00BE00C7">
              <w:rPr>
                <w:rFonts w:cs="Arial"/>
                <w:lang w:eastAsia="en-NZ"/>
              </w:rPr>
              <w:t>An interview with the restraint coordinator described the organisation’s commitmen</w:t>
            </w:r>
            <w:r w:rsidRPr="00BE00C7">
              <w:rPr>
                <w:rFonts w:cs="Arial"/>
                <w:lang w:eastAsia="en-NZ"/>
              </w:rPr>
              <w:t>t to restraint minimisation and implementation across the organisation.</w:t>
            </w:r>
          </w:p>
          <w:p w14:paraId="20980B4F" w14:textId="77777777" w:rsidR="00EB7645" w:rsidRPr="00BE00C7" w:rsidRDefault="008D5AE0" w:rsidP="00BE00C7">
            <w:pPr>
              <w:pStyle w:val="OutcomeDescription"/>
              <w:spacing w:before="120" w:after="120"/>
              <w:rPr>
                <w:rFonts w:cs="Arial"/>
                <w:lang w:eastAsia="en-NZ"/>
              </w:rPr>
            </w:pPr>
            <w:r w:rsidRPr="00BE00C7">
              <w:rPr>
                <w:rFonts w:cs="Arial"/>
                <w:lang w:eastAsia="en-NZ"/>
              </w:rPr>
              <w:t xml:space="preserve">The reporting process to the owner includes data gathered and analysed monthly that supports the ongoing safety of residents and staff. A review of the records for residents requiring </w:t>
            </w:r>
            <w:r w:rsidRPr="00BE00C7">
              <w:rPr>
                <w:rFonts w:cs="Arial"/>
                <w:lang w:eastAsia="en-NZ"/>
              </w:rPr>
              <w:t xml:space="preserve">restraint included assessment, consent, monitoring, and evaluation. Family/whānau approval is gained should any resident be unable to consent and any impact on family/whānau is also considered. </w:t>
            </w:r>
          </w:p>
          <w:p w14:paraId="03F69817" w14:textId="77777777" w:rsidR="00EB7645" w:rsidRPr="00BE00C7" w:rsidRDefault="008D5AE0" w:rsidP="00BE00C7">
            <w:pPr>
              <w:pStyle w:val="OutcomeDescription"/>
              <w:spacing w:before="120" w:after="120"/>
              <w:rPr>
                <w:rFonts w:cs="Arial"/>
                <w:lang w:eastAsia="en-NZ"/>
              </w:rPr>
            </w:pPr>
            <w:r w:rsidRPr="00BE00C7">
              <w:rPr>
                <w:rFonts w:cs="Arial"/>
                <w:lang w:eastAsia="en-NZ"/>
              </w:rPr>
              <w:t>On the day of the audit, ten residents were using a restraint</w:t>
            </w:r>
            <w:r w:rsidRPr="00BE00C7">
              <w:rPr>
                <w:rFonts w:cs="Arial"/>
                <w:lang w:eastAsia="en-NZ"/>
              </w:rPr>
              <w:t xml:space="preserve"> (bed rails) at night only. Restraint is used as a last resort when all alternatives have been explored. This was evident from interviews with staff who are actively involved in the ongoing process of restraint minimisation. Review of restraint use is comp</w:t>
            </w:r>
            <w:r w:rsidRPr="00BE00C7">
              <w:rPr>
                <w:rFonts w:cs="Arial"/>
                <w:lang w:eastAsia="en-NZ"/>
              </w:rPr>
              <w:t>leted and discussed at all staff meetings. Staff interviewed report training for all staff occurs at orientation and annually; however, annual training records could not be located (link 2.3.4).</w:t>
            </w:r>
          </w:p>
          <w:p w14:paraId="26355B49" w14:textId="77777777" w:rsidR="00EB7645" w:rsidRPr="00BE00C7" w:rsidRDefault="008D5AE0" w:rsidP="00BE00C7">
            <w:pPr>
              <w:pStyle w:val="OutcomeDescription"/>
              <w:spacing w:before="120" w:after="120"/>
              <w:rPr>
                <w:rFonts w:cs="Arial"/>
                <w:lang w:eastAsia="en-NZ"/>
              </w:rPr>
            </w:pPr>
          </w:p>
        </w:tc>
      </w:tr>
    </w:tbl>
    <w:p w14:paraId="419269D4" w14:textId="77777777" w:rsidR="00EB7645" w:rsidRPr="00BE00C7" w:rsidRDefault="008D5AE0" w:rsidP="00BE00C7">
      <w:pPr>
        <w:pStyle w:val="OutcomeDescription"/>
        <w:spacing w:before="120" w:after="120"/>
        <w:rPr>
          <w:rFonts w:cs="Arial"/>
          <w:lang w:eastAsia="en-NZ"/>
        </w:rPr>
      </w:pPr>
      <w:bookmarkStart w:id="56" w:name="AuditSummaryAttainment"/>
      <w:bookmarkEnd w:id="56"/>
    </w:p>
    <w:p w14:paraId="28F2D1DE" w14:textId="77777777" w:rsidR="00460D43" w:rsidRDefault="008D5AE0">
      <w:pPr>
        <w:pStyle w:val="Heading1"/>
        <w:rPr>
          <w:rFonts w:cs="Arial"/>
        </w:rPr>
      </w:pPr>
      <w:r>
        <w:rPr>
          <w:rFonts w:cs="Arial"/>
        </w:rPr>
        <w:lastRenderedPageBreak/>
        <w:t>Specific results for criterion where corrective actions ar</w:t>
      </w:r>
      <w:r>
        <w:rPr>
          <w:rFonts w:cs="Arial"/>
        </w:rPr>
        <w:t>e required</w:t>
      </w:r>
    </w:p>
    <w:p w14:paraId="066A020D" w14:textId="77777777" w:rsidR="00460D43" w:rsidRDefault="008D5AE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w:t>
      </w:r>
      <w:r>
        <w:rPr>
          <w:rFonts w:cs="Arial"/>
          <w:sz w:val="24"/>
          <w:lang w:eastAsia="en-NZ"/>
        </w:rPr>
        <w:t>ed.</w:t>
      </w:r>
    </w:p>
    <w:p w14:paraId="2BDD5C61" w14:textId="77777777" w:rsidR="00460D43" w:rsidRDefault="008D5AE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w:t>
      </w:r>
      <w:r w:rsidRPr="00FB778F">
        <w:rPr>
          <w:rFonts w:cs="Arial"/>
          <w:sz w:val="24"/>
          <w:lang w:eastAsia="en-NZ"/>
        </w:rPr>
        <w:t xml:space="preserve"> o Waitangi within all its work, recognising Māori, and supporting Māori in their aspirations, whatever they are (that is, recognising mana motuhake) relates to subsection 1.1: Pae ora healthy futures in Section 1 Our rights. </w:t>
      </w:r>
    </w:p>
    <w:p w14:paraId="662DBCCB" w14:textId="77777777" w:rsidR="00460D43" w:rsidRDefault="008D5AE0">
      <w:pPr>
        <w:pStyle w:val="OutcomeDescription"/>
        <w:spacing w:before="240"/>
        <w:rPr>
          <w:rFonts w:cs="Arial"/>
          <w:sz w:val="24"/>
          <w:lang w:eastAsia="en-NZ"/>
        </w:rPr>
      </w:pPr>
      <w:r>
        <w:rPr>
          <w:rFonts w:cs="Arial"/>
          <w:sz w:val="24"/>
          <w:lang w:eastAsia="en-NZ"/>
        </w:rPr>
        <w:t>If there is a message “no dat</w:t>
      </w:r>
      <w:r>
        <w:rPr>
          <w:rFonts w:cs="Arial"/>
          <w:sz w:val="24"/>
          <w:lang w:eastAsia="en-NZ"/>
        </w:rPr>
        <w: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3"/>
        <w:gridCol w:w="1321"/>
        <w:gridCol w:w="4226"/>
        <w:gridCol w:w="3024"/>
        <w:gridCol w:w="2044"/>
      </w:tblGrid>
      <w:tr w:rsidR="008F54E4" w14:paraId="14295BAA" w14:textId="77777777">
        <w:tc>
          <w:tcPr>
            <w:tcW w:w="0" w:type="auto"/>
          </w:tcPr>
          <w:p w14:paraId="03B0A37F" w14:textId="77777777" w:rsidR="00EB7645" w:rsidRPr="00BE00C7" w:rsidRDefault="008D5AE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2A7CFA42" w14:textId="77777777" w:rsidR="00EB7645" w:rsidRPr="00BE00C7" w:rsidRDefault="008D5AE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7997585" w14:textId="77777777" w:rsidR="00EB7645" w:rsidRPr="00BE00C7" w:rsidRDefault="008D5AE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753E23FD" w14:textId="77777777" w:rsidR="00EB7645" w:rsidRPr="00BE00C7" w:rsidRDefault="008D5AE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6BF79559" w14:textId="77777777" w:rsidR="00EB7645" w:rsidRPr="00BE00C7" w:rsidRDefault="008D5AE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8F54E4" w14:paraId="4E5DE448" w14:textId="77777777">
        <w:tc>
          <w:tcPr>
            <w:tcW w:w="0" w:type="auto"/>
          </w:tcPr>
          <w:p w14:paraId="11AE44A1" w14:textId="77777777" w:rsidR="00EB7645" w:rsidRPr="00BE00C7" w:rsidRDefault="008D5AE0" w:rsidP="00BE00C7">
            <w:pPr>
              <w:pStyle w:val="OutcomeDescription"/>
              <w:spacing w:before="120" w:after="120"/>
              <w:rPr>
                <w:rFonts w:cs="Arial"/>
                <w:lang w:eastAsia="en-NZ"/>
              </w:rPr>
            </w:pPr>
            <w:r w:rsidRPr="00BE00C7">
              <w:rPr>
                <w:rFonts w:cs="Arial"/>
                <w:lang w:eastAsia="en-NZ"/>
              </w:rPr>
              <w:t>Criterion 2.3.1</w:t>
            </w:r>
          </w:p>
          <w:p w14:paraId="658B8CFB" w14:textId="77777777" w:rsidR="00EB7645" w:rsidRPr="00BE00C7" w:rsidRDefault="008D5AE0" w:rsidP="00BE00C7">
            <w:pPr>
              <w:pStyle w:val="OutcomeDescription"/>
              <w:spacing w:before="120" w:after="120"/>
              <w:rPr>
                <w:rFonts w:cs="Arial"/>
                <w:lang w:eastAsia="en-NZ"/>
              </w:rPr>
            </w:pPr>
            <w:r w:rsidRPr="00BE00C7">
              <w:rPr>
                <w:rFonts w:cs="Arial"/>
                <w:lang w:eastAsia="en-NZ"/>
              </w:rPr>
              <w:t>Service providers shall ensure there are sufficient health care and support workers on duty at all times to provide culturally and clinically safe services.</w:t>
            </w:r>
          </w:p>
        </w:tc>
        <w:tc>
          <w:tcPr>
            <w:tcW w:w="0" w:type="auto"/>
          </w:tcPr>
          <w:p w14:paraId="35AC77BD" w14:textId="77777777" w:rsidR="00EB7645" w:rsidRPr="00BE00C7" w:rsidRDefault="008D5AE0" w:rsidP="00BE00C7">
            <w:pPr>
              <w:pStyle w:val="OutcomeDescription"/>
              <w:spacing w:before="120" w:after="120"/>
              <w:rPr>
                <w:rFonts w:cs="Arial"/>
                <w:lang w:eastAsia="en-NZ"/>
              </w:rPr>
            </w:pPr>
            <w:r w:rsidRPr="00BE00C7">
              <w:rPr>
                <w:rFonts w:cs="Arial"/>
                <w:lang w:eastAsia="en-NZ"/>
              </w:rPr>
              <w:t>PA Moderate</w:t>
            </w:r>
          </w:p>
        </w:tc>
        <w:tc>
          <w:tcPr>
            <w:tcW w:w="0" w:type="auto"/>
          </w:tcPr>
          <w:p w14:paraId="347A5F7C" w14:textId="77777777" w:rsidR="00EB7645" w:rsidRPr="00BE00C7" w:rsidRDefault="008D5AE0" w:rsidP="00BE00C7">
            <w:pPr>
              <w:pStyle w:val="OutcomeDescription"/>
              <w:spacing w:before="120" w:after="120"/>
              <w:rPr>
                <w:rFonts w:cs="Arial"/>
                <w:lang w:eastAsia="en-NZ"/>
              </w:rPr>
            </w:pPr>
            <w:r w:rsidRPr="00BE00C7">
              <w:rPr>
                <w:rFonts w:cs="Arial"/>
                <w:lang w:eastAsia="en-NZ"/>
              </w:rPr>
              <w:t xml:space="preserve">There is a roster documented that evidences the planned staffing meets </w:t>
            </w:r>
            <w:r w:rsidRPr="00BE00C7">
              <w:rPr>
                <w:rFonts w:cs="Arial"/>
                <w:lang w:eastAsia="en-NZ"/>
              </w:rPr>
              <w:t>contractual obligations and takes into account the layout of the service. Not all shifts were able to be filled. The service currently does not have sufficient numbers of registered nurses to have an RN on duty on some shifts as per the ARRC contract D17.4</w:t>
            </w:r>
            <w:r w:rsidRPr="00BE00C7">
              <w:rPr>
                <w:rFonts w:cs="Arial"/>
                <w:lang w:eastAsia="en-NZ"/>
              </w:rPr>
              <w:t xml:space="preserve"> a. i. </w:t>
            </w:r>
          </w:p>
          <w:p w14:paraId="55ADD902" w14:textId="77777777" w:rsidR="00EB7645" w:rsidRPr="00BE00C7" w:rsidRDefault="008D5AE0" w:rsidP="00BE00C7">
            <w:pPr>
              <w:pStyle w:val="OutcomeDescription"/>
              <w:spacing w:before="120" w:after="120"/>
              <w:rPr>
                <w:rFonts w:cs="Arial"/>
                <w:lang w:eastAsia="en-NZ"/>
              </w:rPr>
            </w:pPr>
          </w:p>
        </w:tc>
        <w:tc>
          <w:tcPr>
            <w:tcW w:w="0" w:type="auto"/>
          </w:tcPr>
          <w:p w14:paraId="096B0E14" w14:textId="77777777" w:rsidR="00EB7645" w:rsidRPr="00BE00C7" w:rsidRDefault="008D5AE0" w:rsidP="00BE00C7">
            <w:pPr>
              <w:pStyle w:val="OutcomeDescription"/>
              <w:spacing w:before="120" w:after="120"/>
              <w:rPr>
                <w:rFonts w:cs="Arial"/>
                <w:lang w:eastAsia="en-NZ"/>
              </w:rPr>
            </w:pPr>
            <w:r w:rsidRPr="00BE00C7">
              <w:rPr>
                <w:rFonts w:cs="Arial"/>
                <w:lang w:eastAsia="en-NZ"/>
              </w:rPr>
              <w:t xml:space="preserve">A review of the previous two-week roster evidenced that six RN shifts had not been filled by an RN and a senior healthcare assistant had been rostered. The service has ensured safety with a risk mitigation plan and on call. </w:t>
            </w:r>
          </w:p>
          <w:p w14:paraId="6B07BB67" w14:textId="77777777" w:rsidR="00EB7645" w:rsidRPr="00BE00C7" w:rsidRDefault="008D5AE0" w:rsidP="00BE00C7">
            <w:pPr>
              <w:pStyle w:val="OutcomeDescription"/>
              <w:spacing w:before="120" w:after="120"/>
              <w:rPr>
                <w:rFonts w:cs="Arial"/>
                <w:lang w:eastAsia="en-NZ"/>
              </w:rPr>
            </w:pPr>
          </w:p>
        </w:tc>
        <w:tc>
          <w:tcPr>
            <w:tcW w:w="0" w:type="auto"/>
          </w:tcPr>
          <w:p w14:paraId="22AD49B8" w14:textId="77777777" w:rsidR="00EB7645" w:rsidRPr="00BE00C7" w:rsidRDefault="008D5AE0" w:rsidP="00BE00C7">
            <w:pPr>
              <w:pStyle w:val="OutcomeDescription"/>
              <w:spacing w:before="120" w:after="120"/>
              <w:rPr>
                <w:rFonts w:cs="Arial"/>
                <w:lang w:eastAsia="en-NZ"/>
              </w:rPr>
            </w:pPr>
            <w:r w:rsidRPr="00BE00C7">
              <w:rPr>
                <w:rFonts w:cs="Arial"/>
                <w:lang w:eastAsia="en-NZ"/>
              </w:rPr>
              <w:t>Ensure there is an RN</w:t>
            </w:r>
            <w:r w:rsidRPr="00BE00C7">
              <w:rPr>
                <w:rFonts w:cs="Arial"/>
                <w:lang w:eastAsia="en-NZ"/>
              </w:rPr>
              <w:t xml:space="preserve"> on duty each shift to meet the requirements of the ARC contract D17.4 a-i. </w:t>
            </w:r>
          </w:p>
          <w:p w14:paraId="6CF1CF83" w14:textId="77777777" w:rsidR="00EB7645" w:rsidRPr="00BE00C7" w:rsidRDefault="008D5AE0" w:rsidP="00BE00C7">
            <w:pPr>
              <w:pStyle w:val="OutcomeDescription"/>
              <w:spacing w:before="120" w:after="120"/>
              <w:rPr>
                <w:rFonts w:cs="Arial"/>
                <w:lang w:eastAsia="en-NZ"/>
              </w:rPr>
            </w:pPr>
          </w:p>
          <w:p w14:paraId="13B2D339" w14:textId="77777777" w:rsidR="00EB7645" w:rsidRPr="00BE00C7" w:rsidRDefault="008D5AE0" w:rsidP="00BE00C7">
            <w:pPr>
              <w:pStyle w:val="OutcomeDescription"/>
              <w:spacing w:before="120" w:after="120"/>
              <w:rPr>
                <w:rFonts w:cs="Arial"/>
                <w:lang w:eastAsia="en-NZ"/>
              </w:rPr>
            </w:pPr>
            <w:r w:rsidRPr="00BE00C7">
              <w:rPr>
                <w:rFonts w:cs="Arial"/>
                <w:lang w:eastAsia="en-NZ"/>
              </w:rPr>
              <w:t>60 days</w:t>
            </w:r>
          </w:p>
        </w:tc>
      </w:tr>
      <w:tr w:rsidR="008F54E4" w14:paraId="75E3BCA6" w14:textId="77777777">
        <w:tc>
          <w:tcPr>
            <w:tcW w:w="0" w:type="auto"/>
          </w:tcPr>
          <w:p w14:paraId="030B8F4D" w14:textId="77777777" w:rsidR="00EB7645" w:rsidRPr="00BE00C7" w:rsidRDefault="008D5AE0" w:rsidP="00BE00C7">
            <w:pPr>
              <w:pStyle w:val="OutcomeDescription"/>
              <w:spacing w:before="120" w:after="120"/>
              <w:rPr>
                <w:rFonts w:cs="Arial"/>
                <w:lang w:eastAsia="en-NZ"/>
              </w:rPr>
            </w:pPr>
            <w:r w:rsidRPr="00BE00C7">
              <w:rPr>
                <w:rFonts w:cs="Arial"/>
                <w:lang w:eastAsia="en-NZ"/>
              </w:rPr>
              <w:t>Criterion 2.3.4</w:t>
            </w:r>
          </w:p>
          <w:p w14:paraId="6D853B16" w14:textId="77777777" w:rsidR="00EB7645" w:rsidRPr="00BE00C7" w:rsidRDefault="008D5AE0" w:rsidP="00BE00C7">
            <w:pPr>
              <w:pStyle w:val="OutcomeDescription"/>
              <w:spacing w:before="120" w:after="120"/>
              <w:rPr>
                <w:rFonts w:cs="Arial"/>
                <w:lang w:eastAsia="en-NZ"/>
              </w:rPr>
            </w:pPr>
            <w:r w:rsidRPr="00BE00C7">
              <w:rPr>
                <w:rFonts w:cs="Arial"/>
                <w:lang w:eastAsia="en-NZ"/>
              </w:rPr>
              <w:t>Service providers shall ensure there is a system to identify, plan, facilitate, and record ongoing learning and development for health care and support w</w:t>
            </w:r>
            <w:r w:rsidRPr="00BE00C7">
              <w:rPr>
                <w:rFonts w:cs="Arial"/>
                <w:lang w:eastAsia="en-NZ"/>
              </w:rPr>
              <w:t xml:space="preserve">orkers so that they can provide high-quality </w:t>
            </w:r>
            <w:r w:rsidRPr="00BE00C7">
              <w:rPr>
                <w:rFonts w:cs="Arial"/>
                <w:lang w:eastAsia="en-NZ"/>
              </w:rPr>
              <w:lastRenderedPageBreak/>
              <w:t>safe services.</w:t>
            </w:r>
          </w:p>
        </w:tc>
        <w:tc>
          <w:tcPr>
            <w:tcW w:w="0" w:type="auto"/>
          </w:tcPr>
          <w:p w14:paraId="2B38AB17" w14:textId="77777777" w:rsidR="00EB7645" w:rsidRPr="00BE00C7" w:rsidRDefault="008D5AE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380851B8" w14:textId="77777777" w:rsidR="00EB7645" w:rsidRPr="00BE00C7" w:rsidRDefault="008D5AE0" w:rsidP="00BE00C7">
            <w:pPr>
              <w:pStyle w:val="OutcomeDescription"/>
              <w:spacing w:before="120" w:after="120"/>
              <w:rPr>
                <w:rFonts w:cs="Arial"/>
                <w:lang w:eastAsia="en-NZ"/>
              </w:rPr>
            </w:pPr>
            <w:r w:rsidRPr="00BE00C7">
              <w:rPr>
                <w:rFonts w:cs="Arial"/>
                <w:lang w:eastAsia="en-NZ"/>
              </w:rPr>
              <w:t xml:space="preserve">The service has a documented education plan that includes all mandatory training; however, evidence of sessions held, and attendance was not able to be located. </w:t>
            </w:r>
          </w:p>
          <w:p w14:paraId="3233DACF" w14:textId="77777777" w:rsidR="00EB7645" w:rsidRPr="00BE00C7" w:rsidRDefault="008D5AE0" w:rsidP="00BE00C7">
            <w:pPr>
              <w:pStyle w:val="OutcomeDescription"/>
              <w:spacing w:before="120" w:after="120"/>
              <w:rPr>
                <w:rFonts w:cs="Arial"/>
                <w:lang w:eastAsia="en-NZ"/>
              </w:rPr>
            </w:pPr>
          </w:p>
        </w:tc>
        <w:tc>
          <w:tcPr>
            <w:tcW w:w="0" w:type="auto"/>
          </w:tcPr>
          <w:p w14:paraId="0A5DFE4F" w14:textId="77777777" w:rsidR="00EB7645" w:rsidRPr="00BE00C7" w:rsidRDefault="008D5AE0" w:rsidP="00BE00C7">
            <w:pPr>
              <w:pStyle w:val="OutcomeDescription"/>
              <w:spacing w:before="120" w:after="120"/>
              <w:rPr>
                <w:rFonts w:cs="Arial"/>
                <w:lang w:eastAsia="en-NZ"/>
              </w:rPr>
            </w:pPr>
            <w:r w:rsidRPr="00BE00C7">
              <w:rPr>
                <w:rFonts w:cs="Arial"/>
                <w:lang w:eastAsia="en-NZ"/>
              </w:rPr>
              <w:t>It was not possible to evi</w:t>
            </w:r>
            <w:r w:rsidRPr="00BE00C7">
              <w:rPr>
                <w:rFonts w:cs="Arial"/>
                <w:lang w:eastAsia="en-NZ"/>
              </w:rPr>
              <w:t xml:space="preserve">dence all training had taken place. The service was not able to retrieve training records at the time of audit. </w:t>
            </w:r>
          </w:p>
          <w:p w14:paraId="52F1DEA3" w14:textId="77777777" w:rsidR="00EB7645" w:rsidRPr="00BE00C7" w:rsidRDefault="008D5AE0" w:rsidP="00BE00C7">
            <w:pPr>
              <w:pStyle w:val="OutcomeDescription"/>
              <w:spacing w:before="120" w:after="120"/>
              <w:rPr>
                <w:rFonts w:cs="Arial"/>
                <w:lang w:eastAsia="en-NZ"/>
              </w:rPr>
            </w:pPr>
          </w:p>
        </w:tc>
        <w:tc>
          <w:tcPr>
            <w:tcW w:w="0" w:type="auto"/>
          </w:tcPr>
          <w:p w14:paraId="23F6E710" w14:textId="77777777" w:rsidR="00EB7645" w:rsidRPr="00BE00C7" w:rsidRDefault="008D5AE0" w:rsidP="00BE00C7">
            <w:pPr>
              <w:pStyle w:val="OutcomeDescription"/>
              <w:spacing w:before="120" w:after="120"/>
              <w:rPr>
                <w:rFonts w:cs="Arial"/>
                <w:lang w:eastAsia="en-NZ"/>
              </w:rPr>
            </w:pPr>
            <w:r w:rsidRPr="00BE00C7">
              <w:rPr>
                <w:rFonts w:cs="Arial"/>
                <w:lang w:eastAsia="en-NZ"/>
              </w:rPr>
              <w:t>Ensure that all training and all attendance is retrievable.</w:t>
            </w:r>
          </w:p>
          <w:p w14:paraId="520B0E1A" w14:textId="77777777" w:rsidR="00EB7645" w:rsidRPr="00BE00C7" w:rsidRDefault="008D5AE0" w:rsidP="00BE00C7">
            <w:pPr>
              <w:pStyle w:val="OutcomeDescription"/>
              <w:spacing w:before="120" w:after="120"/>
              <w:rPr>
                <w:rFonts w:cs="Arial"/>
                <w:lang w:eastAsia="en-NZ"/>
              </w:rPr>
            </w:pPr>
          </w:p>
          <w:p w14:paraId="0D28EB9E" w14:textId="77777777" w:rsidR="00EB7645" w:rsidRPr="00BE00C7" w:rsidRDefault="008D5AE0" w:rsidP="00BE00C7">
            <w:pPr>
              <w:pStyle w:val="OutcomeDescription"/>
              <w:spacing w:before="120" w:after="120"/>
              <w:rPr>
                <w:rFonts w:cs="Arial"/>
                <w:lang w:eastAsia="en-NZ"/>
              </w:rPr>
            </w:pPr>
            <w:r w:rsidRPr="00BE00C7">
              <w:rPr>
                <w:rFonts w:cs="Arial"/>
                <w:lang w:eastAsia="en-NZ"/>
              </w:rPr>
              <w:t>60 days</w:t>
            </w:r>
          </w:p>
        </w:tc>
      </w:tr>
      <w:tr w:rsidR="008F54E4" w14:paraId="189B3EEA" w14:textId="77777777">
        <w:tc>
          <w:tcPr>
            <w:tcW w:w="0" w:type="auto"/>
          </w:tcPr>
          <w:p w14:paraId="3CC92B9C" w14:textId="77777777" w:rsidR="00EB7645" w:rsidRPr="00BE00C7" w:rsidRDefault="008D5AE0" w:rsidP="00BE00C7">
            <w:pPr>
              <w:pStyle w:val="OutcomeDescription"/>
              <w:spacing w:before="120" w:after="120"/>
              <w:rPr>
                <w:rFonts w:cs="Arial"/>
                <w:lang w:eastAsia="en-NZ"/>
              </w:rPr>
            </w:pPr>
            <w:r w:rsidRPr="00BE00C7">
              <w:rPr>
                <w:rFonts w:cs="Arial"/>
                <w:lang w:eastAsia="en-NZ"/>
              </w:rPr>
              <w:t>Criterion 3.2.3</w:t>
            </w:r>
          </w:p>
          <w:p w14:paraId="0C9ACA87" w14:textId="77777777" w:rsidR="00EB7645" w:rsidRPr="00BE00C7" w:rsidRDefault="008D5AE0" w:rsidP="00BE00C7">
            <w:pPr>
              <w:pStyle w:val="OutcomeDescription"/>
              <w:spacing w:before="120" w:after="120"/>
              <w:rPr>
                <w:rFonts w:cs="Arial"/>
                <w:lang w:eastAsia="en-NZ"/>
              </w:rPr>
            </w:pPr>
            <w:r w:rsidRPr="00BE00C7">
              <w:rPr>
                <w:rFonts w:cs="Arial"/>
                <w:lang w:eastAsia="en-NZ"/>
              </w:rPr>
              <w:t xml:space="preserve">Fundamental to the development of a care or </w:t>
            </w:r>
            <w:r w:rsidRPr="00BE00C7">
              <w:rPr>
                <w:rFonts w:cs="Arial"/>
                <w:lang w:eastAsia="en-NZ"/>
              </w:rPr>
              <w:t>support plan shall be that:</w:t>
            </w:r>
            <w:r w:rsidRPr="00BE00C7">
              <w:rPr>
                <w:rFonts w:cs="Arial"/>
                <w:lang w:eastAsia="en-NZ"/>
              </w:rPr>
              <w:br/>
              <w:t>(a) Informed choice is an underpinning principle;</w:t>
            </w:r>
            <w:r w:rsidRPr="00BE00C7">
              <w:rPr>
                <w:rFonts w:cs="Arial"/>
                <w:lang w:eastAsia="en-NZ"/>
              </w:rPr>
              <w:br/>
              <w:t>(b) A suitably qualified, skilled, and experienced health care or support worker undertakes the development of the care or support plan;</w:t>
            </w:r>
            <w:r w:rsidRPr="00BE00C7">
              <w:rPr>
                <w:rFonts w:cs="Arial"/>
                <w:lang w:eastAsia="en-NZ"/>
              </w:rPr>
              <w:br/>
              <w:t>(c) Comprehensive assessment includes con</w:t>
            </w:r>
            <w:r w:rsidRPr="00BE00C7">
              <w:rPr>
                <w:rFonts w:cs="Arial"/>
                <w:lang w:eastAsia="en-NZ"/>
              </w:rPr>
              <w:t>sideration of people’s lived experience;</w:t>
            </w:r>
            <w:r w:rsidRPr="00BE00C7">
              <w:rPr>
                <w:rFonts w:cs="Arial"/>
                <w:lang w:eastAsia="en-NZ"/>
              </w:rPr>
              <w:br/>
              <w:t>(d) Cultural needs, values, and beliefs are considered;</w:t>
            </w:r>
            <w:r w:rsidRPr="00BE00C7">
              <w:rPr>
                <w:rFonts w:cs="Arial"/>
                <w:lang w:eastAsia="en-NZ"/>
              </w:rPr>
              <w:br/>
              <w:t xml:space="preserve">(e) Cultural assessments are completed by culturally competent workers and are accessible in all settings and circumstances. This includes traditional healing </w:t>
            </w:r>
            <w:r w:rsidRPr="00BE00C7">
              <w:rPr>
                <w:rFonts w:cs="Arial"/>
                <w:lang w:eastAsia="en-NZ"/>
              </w:rPr>
              <w:t>practitioners as well as rākau rongoā, mirimiri, and karakia;</w:t>
            </w:r>
            <w:r w:rsidRPr="00BE00C7">
              <w:rPr>
                <w:rFonts w:cs="Arial"/>
                <w:lang w:eastAsia="en-NZ"/>
              </w:rPr>
              <w:br/>
              <w:t>(f) Strengths, goals, and aspirations are described and align with people’s values and beliefs. The support required to achieve these is clearly documented and communicated;</w:t>
            </w:r>
            <w:r w:rsidRPr="00BE00C7">
              <w:rPr>
                <w:rFonts w:cs="Arial"/>
                <w:lang w:eastAsia="en-NZ"/>
              </w:rPr>
              <w:br/>
              <w:t>(g) Early warning si</w:t>
            </w:r>
            <w:r w:rsidRPr="00BE00C7">
              <w:rPr>
                <w:rFonts w:cs="Arial"/>
                <w:lang w:eastAsia="en-NZ"/>
              </w:rPr>
              <w:t>gns and risks that may adversely affect a person’s wellbeing are recorded, with a focus on prevention or escalation for appropriate intervention;</w:t>
            </w:r>
            <w:r w:rsidRPr="00BE00C7">
              <w:rPr>
                <w:rFonts w:cs="Arial"/>
                <w:lang w:eastAsia="en-NZ"/>
              </w:rPr>
              <w:br/>
              <w:t xml:space="preserve">(h) People’s care or support plan identifies wider service integration </w:t>
            </w:r>
            <w:r w:rsidRPr="00BE00C7">
              <w:rPr>
                <w:rFonts w:cs="Arial"/>
                <w:lang w:eastAsia="en-NZ"/>
              </w:rPr>
              <w:lastRenderedPageBreak/>
              <w:t>as required.</w:t>
            </w:r>
          </w:p>
          <w:p w14:paraId="29586221" w14:textId="77777777" w:rsidR="00EB7645" w:rsidRPr="00BE00C7" w:rsidRDefault="008D5AE0" w:rsidP="00BE00C7">
            <w:pPr>
              <w:pStyle w:val="OutcomeDescription"/>
              <w:spacing w:before="120" w:after="120"/>
              <w:rPr>
                <w:rFonts w:cs="Arial"/>
                <w:lang w:eastAsia="en-NZ"/>
              </w:rPr>
            </w:pPr>
          </w:p>
        </w:tc>
        <w:tc>
          <w:tcPr>
            <w:tcW w:w="0" w:type="auto"/>
          </w:tcPr>
          <w:p w14:paraId="3EB95199" w14:textId="77777777" w:rsidR="00EB7645" w:rsidRPr="00BE00C7" w:rsidRDefault="008D5AE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667C2A9A" w14:textId="77777777" w:rsidR="00EB7645" w:rsidRPr="00BE00C7" w:rsidRDefault="008D5AE0" w:rsidP="00BE00C7">
            <w:pPr>
              <w:pStyle w:val="OutcomeDescription"/>
              <w:spacing w:before="120" w:after="120"/>
              <w:rPr>
                <w:rFonts w:cs="Arial"/>
                <w:lang w:eastAsia="en-NZ"/>
              </w:rPr>
            </w:pPr>
            <w:r w:rsidRPr="00BE00C7">
              <w:rPr>
                <w:rFonts w:cs="Arial"/>
                <w:lang w:eastAsia="en-NZ"/>
              </w:rPr>
              <w:t>Care plans are doc</w:t>
            </w:r>
            <w:r w:rsidRPr="00BE00C7">
              <w:rPr>
                <w:rFonts w:cs="Arial"/>
                <w:lang w:eastAsia="en-NZ"/>
              </w:rPr>
              <w:t>umented by the registered nurses in partnership with residents and family/whānau. Resident care plans are individualised and holistic. Five resident files reviewed all included a care plan. Overall, care plans were reflective of the interRAI assessments; h</w:t>
            </w:r>
            <w:r w:rsidRPr="00BE00C7">
              <w:rPr>
                <w:rFonts w:cs="Arial"/>
                <w:lang w:eastAsia="en-NZ"/>
              </w:rPr>
              <w:t>owever, not all known clinical risks were documented with a mitigation plan.</w:t>
            </w:r>
          </w:p>
          <w:p w14:paraId="447B55D9" w14:textId="77777777" w:rsidR="00EB7645" w:rsidRPr="00BE00C7" w:rsidRDefault="008D5AE0" w:rsidP="00BE00C7">
            <w:pPr>
              <w:pStyle w:val="OutcomeDescription"/>
              <w:spacing w:before="120" w:after="120"/>
              <w:rPr>
                <w:rFonts w:cs="Arial"/>
                <w:lang w:eastAsia="en-NZ"/>
              </w:rPr>
            </w:pPr>
          </w:p>
        </w:tc>
        <w:tc>
          <w:tcPr>
            <w:tcW w:w="0" w:type="auto"/>
          </w:tcPr>
          <w:p w14:paraId="4A9941FE" w14:textId="77777777" w:rsidR="00EB7645" w:rsidRPr="00BE00C7" w:rsidRDefault="008D5AE0" w:rsidP="00BE00C7">
            <w:pPr>
              <w:pStyle w:val="OutcomeDescription"/>
              <w:spacing w:before="120" w:after="120"/>
              <w:rPr>
                <w:rFonts w:cs="Arial"/>
                <w:lang w:eastAsia="en-NZ"/>
              </w:rPr>
            </w:pPr>
            <w:r w:rsidRPr="00BE00C7">
              <w:rPr>
                <w:rFonts w:cs="Arial"/>
                <w:lang w:eastAsia="en-NZ"/>
              </w:rPr>
              <w:t>i). The risks and mitigation for smoking and the management of seizures was not documented in one hospital level care plan.</w:t>
            </w:r>
          </w:p>
          <w:p w14:paraId="74859725" w14:textId="77777777" w:rsidR="00EB7645" w:rsidRPr="00BE00C7" w:rsidRDefault="008D5AE0" w:rsidP="00BE00C7">
            <w:pPr>
              <w:pStyle w:val="OutcomeDescription"/>
              <w:spacing w:before="120" w:after="120"/>
              <w:rPr>
                <w:rFonts w:cs="Arial"/>
                <w:lang w:eastAsia="en-NZ"/>
              </w:rPr>
            </w:pPr>
            <w:r w:rsidRPr="00BE00C7">
              <w:rPr>
                <w:rFonts w:cs="Arial"/>
                <w:lang w:eastAsia="en-NZ"/>
              </w:rPr>
              <w:t>ii). The recognition and treatment of hypo/ hyper glyc</w:t>
            </w:r>
            <w:r w:rsidRPr="00BE00C7">
              <w:rPr>
                <w:rFonts w:cs="Arial"/>
                <w:lang w:eastAsia="en-NZ"/>
              </w:rPr>
              <w:t xml:space="preserve">aemia was not documented in one hospital level care plan. </w:t>
            </w:r>
          </w:p>
          <w:p w14:paraId="44045988" w14:textId="77777777" w:rsidR="00EB7645" w:rsidRPr="00BE00C7" w:rsidRDefault="008D5AE0" w:rsidP="00BE00C7">
            <w:pPr>
              <w:pStyle w:val="OutcomeDescription"/>
              <w:spacing w:before="120" w:after="120"/>
              <w:rPr>
                <w:rFonts w:cs="Arial"/>
                <w:lang w:eastAsia="en-NZ"/>
              </w:rPr>
            </w:pPr>
            <w:r w:rsidRPr="00BE00C7">
              <w:rPr>
                <w:rFonts w:cs="Arial"/>
                <w:lang w:eastAsia="en-NZ"/>
              </w:rPr>
              <w:t>iii). One hospital level resident with a colostomy did not have the care needs associated with a colostomy documented.</w:t>
            </w:r>
          </w:p>
          <w:p w14:paraId="75EB903E" w14:textId="77777777" w:rsidR="00EB7645" w:rsidRPr="00BE00C7" w:rsidRDefault="008D5AE0" w:rsidP="00BE00C7">
            <w:pPr>
              <w:pStyle w:val="OutcomeDescription"/>
              <w:spacing w:before="120" w:after="120"/>
              <w:rPr>
                <w:rFonts w:cs="Arial"/>
                <w:lang w:eastAsia="en-NZ"/>
              </w:rPr>
            </w:pPr>
          </w:p>
        </w:tc>
        <w:tc>
          <w:tcPr>
            <w:tcW w:w="0" w:type="auto"/>
          </w:tcPr>
          <w:p w14:paraId="6909928E" w14:textId="77777777" w:rsidR="00EB7645" w:rsidRPr="00BE00C7" w:rsidRDefault="008D5AE0" w:rsidP="00BE00C7">
            <w:pPr>
              <w:pStyle w:val="OutcomeDescription"/>
              <w:spacing w:before="120" w:after="120"/>
              <w:rPr>
                <w:rFonts w:cs="Arial"/>
                <w:lang w:eastAsia="en-NZ"/>
              </w:rPr>
            </w:pPr>
            <w:r w:rsidRPr="00BE00C7">
              <w:rPr>
                <w:rFonts w:cs="Arial"/>
                <w:lang w:eastAsia="en-NZ"/>
              </w:rPr>
              <w:t xml:space="preserve">i). – iii). Ensure that all care needs are documented in the residents’ care </w:t>
            </w:r>
            <w:r w:rsidRPr="00BE00C7">
              <w:rPr>
                <w:rFonts w:cs="Arial"/>
                <w:lang w:eastAsia="en-NZ"/>
              </w:rPr>
              <w:t>plan.</w:t>
            </w:r>
          </w:p>
          <w:p w14:paraId="2F48517D" w14:textId="77777777" w:rsidR="00EB7645" w:rsidRPr="00BE00C7" w:rsidRDefault="008D5AE0" w:rsidP="00BE00C7">
            <w:pPr>
              <w:pStyle w:val="OutcomeDescription"/>
              <w:spacing w:before="120" w:after="120"/>
              <w:rPr>
                <w:rFonts w:cs="Arial"/>
                <w:lang w:eastAsia="en-NZ"/>
              </w:rPr>
            </w:pPr>
          </w:p>
          <w:p w14:paraId="046B0493" w14:textId="77777777" w:rsidR="00EB7645" w:rsidRPr="00BE00C7" w:rsidRDefault="008D5AE0" w:rsidP="00BE00C7">
            <w:pPr>
              <w:pStyle w:val="OutcomeDescription"/>
              <w:spacing w:before="120" w:after="120"/>
              <w:rPr>
                <w:rFonts w:cs="Arial"/>
                <w:lang w:eastAsia="en-NZ"/>
              </w:rPr>
            </w:pPr>
            <w:r w:rsidRPr="00BE00C7">
              <w:rPr>
                <w:rFonts w:cs="Arial"/>
                <w:lang w:eastAsia="en-NZ"/>
              </w:rPr>
              <w:t>60 days</w:t>
            </w:r>
          </w:p>
        </w:tc>
      </w:tr>
      <w:tr w:rsidR="008F54E4" w14:paraId="3706D06E" w14:textId="77777777">
        <w:tc>
          <w:tcPr>
            <w:tcW w:w="0" w:type="auto"/>
          </w:tcPr>
          <w:p w14:paraId="16C963BD" w14:textId="77777777" w:rsidR="00EB7645" w:rsidRPr="00BE00C7" w:rsidRDefault="008D5AE0" w:rsidP="00BE00C7">
            <w:pPr>
              <w:pStyle w:val="OutcomeDescription"/>
              <w:spacing w:before="120" w:after="120"/>
              <w:rPr>
                <w:rFonts w:cs="Arial"/>
                <w:lang w:eastAsia="en-NZ"/>
              </w:rPr>
            </w:pPr>
            <w:r w:rsidRPr="00BE00C7">
              <w:rPr>
                <w:rFonts w:cs="Arial"/>
                <w:lang w:eastAsia="en-NZ"/>
              </w:rPr>
              <w:t>Criterion 3.2.5</w:t>
            </w:r>
          </w:p>
          <w:p w14:paraId="4703FD23" w14:textId="77777777" w:rsidR="00EB7645" w:rsidRPr="00BE00C7" w:rsidRDefault="008D5AE0"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t>(a) Be undertaken at defined intervals in collaboration with the person and whānau, together with wider service providers;</w:t>
            </w:r>
            <w:r w:rsidRPr="00BE00C7">
              <w:rPr>
                <w:rFonts w:cs="Arial"/>
                <w:lang w:eastAsia="en-NZ"/>
              </w:rPr>
              <w:br/>
              <w:t>(b) Include the use of a range of outcome me</w:t>
            </w:r>
            <w:r w:rsidRPr="00BE00C7">
              <w:rPr>
                <w:rFonts w:cs="Arial"/>
                <w:lang w:eastAsia="en-NZ"/>
              </w:rPr>
              <w:t>asurements;</w:t>
            </w:r>
            <w:r w:rsidRPr="00BE00C7">
              <w:rPr>
                <w:rFonts w:cs="Arial"/>
                <w:lang w:eastAsia="en-NZ"/>
              </w:rPr>
              <w:br/>
              <w:t>(c) Record the degree of achievement against the person’s agreed goals and aspiration as well as whānau goals and aspirations;</w:t>
            </w:r>
            <w:r w:rsidRPr="00BE00C7">
              <w:rPr>
                <w:rFonts w:cs="Arial"/>
                <w:lang w:eastAsia="en-NZ"/>
              </w:rPr>
              <w:br/>
              <w:t>(d) Identify changes to the person’s care or support plan, which are agreed collaboratively through the ongoing re-as</w:t>
            </w:r>
            <w:r w:rsidRPr="00BE00C7">
              <w:rPr>
                <w:rFonts w:cs="Arial"/>
                <w:lang w:eastAsia="en-NZ"/>
              </w:rPr>
              <w:t>sessment and review process, and ensure changes are implemented;</w:t>
            </w:r>
            <w:r w:rsidRPr="00BE00C7">
              <w:rPr>
                <w:rFonts w:cs="Arial"/>
                <w:lang w:eastAsia="en-NZ"/>
              </w:rPr>
              <w:br/>
              <w:t>(e) Ensure that, where progress is different from expected, the service provider in collaboration with the person receiving services and whānau responds by initiating changes to the care or s</w:t>
            </w:r>
            <w:r w:rsidRPr="00BE00C7">
              <w:rPr>
                <w:rFonts w:cs="Arial"/>
                <w:lang w:eastAsia="en-NZ"/>
              </w:rPr>
              <w:t>upport plan.</w:t>
            </w:r>
          </w:p>
          <w:p w14:paraId="7F12F962" w14:textId="77777777" w:rsidR="00EB7645" w:rsidRPr="00BE00C7" w:rsidRDefault="008D5AE0" w:rsidP="00BE00C7">
            <w:pPr>
              <w:pStyle w:val="OutcomeDescription"/>
              <w:spacing w:before="120" w:after="120"/>
              <w:rPr>
                <w:rFonts w:cs="Arial"/>
                <w:lang w:eastAsia="en-NZ"/>
              </w:rPr>
            </w:pPr>
          </w:p>
        </w:tc>
        <w:tc>
          <w:tcPr>
            <w:tcW w:w="0" w:type="auto"/>
          </w:tcPr>
          <w:p w14:paraId="15F6245B" w14:textId="77777777" w:rsidR="00EB7645" w:rsidRPr="00BE00C7" w:rsidRDefault="008D5AE0" w:rsidP="00BE00C7">
            <w:pPr>
              <w:pStyle w:val="OutcomeDescription"/>
              <w:spacing w:before="120" w:after="120"/>
              <w:rPr>
                <w:rFonts w:cs="Arial"/>
                <w:lang w:eastAsia="en-NZ"/>
              </w:rPr>
            </w:pPr>
            <w:r w:rsidRPr="00BE00C7">
              <w:rPr>
                <w:rFonts w:cs="Arial"/>
                <w:lang w:eastAsia="en-NZ"/>
              </w:rPr>
              <w:t>PA Low</w:t>
            </w:r>
          </w:p>
        </w:tc>
        <w:tc>
          <w:tcPr>
            <w:tcW w:w="0" w:type="auto"/>
          </w:tcPr>
          <w:p w14:paraId="1EDD855C" w14:textId="77777777" w:rsidR="00EB7645" w:rsidRPr="00BE00C7" w:rsidRDefault="008D5AE0" w:rsidP="00BE00C7">
            <w:pPr>
              <w:pStyle w:val="OutcomeDescription"/>
              <w:spacing w:before="120" w:after="120"/>
              <w:rPr>
                <w:rFonts w:cs="Arial"/>
                <w:lang w:eastAsia="en-NZ"/>
              </w:rPr>
            </w:pPr>
            <w:r w:rsidRPr="00BE00C7">
              <w:rPr>
                <w:rFonts w:cs="Arial"/>
                <w:lang w:eastAsia="en-NZ"/>
              </w:rPr>
              <w:t xml:space="preserve">Care plan review evaluations are scheduled to occur six-monthly. Care plans had been updated when a change to care needs was noted; formal evaluation of long-term care plans had not been undertaken. </w:t>
            </w:r>
          </w:p>
          <w:p w14:paraId="3351ED25" w14:textId="77777777" w:rsidR="00EB7645" w:rsidRPr="00BE00C7" w:rsidRDefault="008D5AE0" w:rsidP="00BE00C7">
            <w:pPr>
              <w:pStyle w:val="OutcomeDescription"/>
              <w:spacing w:before="120" w:after="120"/>
              <w:rPr>
                <w:rFonts w:cs="Arial"/>
                <w:lang w:eastAsia="en-NZ"/>
              </w:rPr>
            </w:pPr>
            <w:r w:rsidRPr="00BE00C7">
              <w:rPr>
                <w:rFonts w:cs="Arial"/>
                <w:lang w:eastAsia="en-NZ"/>
              </w:rPr>
              <w:t>Each resident file reviewed included an activities asses</w:t>
            </w:r>
            <w:r w:rsidRPr="00BE00C7">
              <w:rPr>
                <w:rFonts w:cs="Arial"/>
                <w:lang w:eastAsia="en-NZ"/>
              </w:rPr>
              <w:t xml:space="preserve">sment and activity plan. The updating and evaluation of the activities plans was not always timely. </w:t>
            </w:r>
          </w:p>
          <w:p w14:paraId="69036C4C" w14:textId="77777777" w:rsidR="00EB7645" w:rsidRPr="00BE00C7" w:rsidRDefault="008D5AE0" w:rsidP="00BE00C7">
            <w:pPr>
              <w:pStyle w:val="OutcomeDescription"/>
              <w:spacing w:before="120" w:after="120"/>
              <w:rPr>
                <w:rFonts w:cs="Arial"/>
                <w:lang w:eastAsia="en-NZ"/>
              </w:rPr>
            </w:pPr>
          </w:p>
        </w:tc>
        <w:tc>
          <w:tcPr>
            <w:tcW w:w="0" w:type="auto"/>
          </w:tcPr>
          <w:p w14:paraId="435E80DE" w14:textId="77777777" w:rsidR="00EB7645" w:rsidRPr="00BE00C7" w:rsidRDefault="008D5AE0" w:rsidP="00BE00C7">
            <w:pPr>
              <w:pStyle w:val="OutcomeDescription"/>
              <w:spacing w:before="120" w:after="120"/>
              <w:rPr>
                <w:rFonts w:cs="Arial"/>
                <w:lang w:eastAsia="en-NZ"/>
              </w:rPr>
            </w:pPr>
            <w:r w:rsidRPr="00BE00C7">
              <w:rPr>
                <w:rFonts w:cs="Arial"/>
                <w:lang w:eastAsia="en-NZ"/>
              </w:rPr>
              <w:t>i). Of the four long-term care plans reviewed; all four did not document a formal evaluation process where progress towards stated goals had been evaluate</w:t>
            </w:r>
            <w:r w:rsidRPr="00BE00C7">
              <w:rPr>
                <w:rFonts w:cs="Arial"/>
                <w:lang w:eastAsia="en-NZ"/>
              </w:rPr>
              <w:t>d.</w:t>
            </w:r>
          </w:p>
          <w:p w14:paraId="1B8295A6" w14:textId="77777777" w:rsidR="00EB7645" w:rsidRPr="00BE00C7" w:rsidRDefault="008D5AE0" w:rsidP="00BE00C7">
            <w:pPr>
              <w:pStyle w:val="OutcomeDescription"/>
              <w:spacing w:before="120" w:after="120"/>
              <w:rPr>
                <w:rFonts w:cs="Arial"/>
                <w:lang w:eastAsia="en-NZ"/>
              </w:rPr>
            </w:pPr>
            <w:r w:rsidRPr="00BE00C7">
              <w:rPr>
                <w:rFonts w:cs="Arial"/>
                <w:lang w:eastAsia="en-NZ"/>
              </w:rPr>
              <w:t xml:space="preserve">ii). Each resident file reviewed included an activities assessment and activity plan. The updating and evaluation of the activities plans was not always timely. </w:t>
            </w:r>
          </w:p>
          <w:p w14:paraId="7BB3C257" w14:textId="77777777" w:rsidR="00EB7645" w:rsidRPr="00BE00C7" w:rsidRDefault="008D5AE0" w:rsidP="00BE00C7">
            <w:pPr>
              <w:pStyle w:val="OutcomeDescription"/>
              <w:spacing w:before="120" w:after="120"/>
              <w:rPr>
                <w:rFonts w:cs="Arial"/>
                <w:lang w:eastAsia="en-NZ"/>
              </w:rPr>
            </w:pPr>
          </w:p>
        </w:tc>
        <w:tc>
          <w:tcPr>
            <w:tcW w:w="0" w:type="auto"/>
          </w:tcPr>
          <w:p w14:paraId="3A3376EC" w14:textId="77777777" w:rsidR="00EB7645" w:rsidRPr="00BE00C7" w:rsidRDefault="008D5AE0" w:rsidP="00BE00C7">
            <w:pPr>
              <w:pStyle w:val="OutcomeDescription"/>
              <w:spacing w:before="120" w:after="120"/>
              <w:rPr>
                <w:rFonts w:cs="Arial"/>
                <w:lang w:eastAsia="en-NZ"/>
              </w:rPr>
            </w:pPr>
            <w:r w:rsidRPr="00BE00C7">
              <w:rPr>
                <w:rFonts w:cs="Arial"/>
                <w:lang w:eastAsia="en-NZ"/>
              </w:rPr>
              <w:t>i). Ensure that a formal evaluation of care and support is documented six-monthly.</w:t>
            </w:r>
          </w:p>
          <w:p w14:paraId="63660430" w14:textId="77777777" w:rsidR="00EB7645" w:rsidRPr="00BE00C7" w:rsidRDefault="008D5AE0" w:rsidP="00BE00C7">
            <w:pPr>
              <w:pStyle w:val="OutcomeDescription"/>
              <w:spacing w:before="120" w:after="120"/>
              <w:rPr>
                <w:rFonts w:cs="Arial"/>
                <w:lang w:eastAsia="en-NZ"/>
              </w:rPr>
            </w:pPr>
            <w:r w:rsidRPr="00BE00C7">
              <w:rPr>
                <w:rFonts w:cs="Arial"/>
                <w:lang w:eastAsia="en-NZ"/>
              </w:rPr>
              <w:t>ii). En</w:t>
            </w:r>
            <w:r w:rsidRPr="00BE00C7">
              <w:rPr>
                <w:rFonts w:cs="Arial"/>
                <w:lang w:eastAsia="en-NZ"/>
              </w:rPr>
              <w:t xml:space="preserve">sure the activity plan have a formal evaluation and are updated to reflect resident needs. </w:t>
            </w:r>
          </w:p>
          <w:p w14:paraId="5BBB9814" w14:textId="77777777" w:rsidR="00EB7645" w:rsidRPr="00BE00C7" w:rsidRDefault="008D5AE0" w:rsidP="00BE00C7">
            <w:pPr>
              <w:pStyle w:val="OutcomeDescription"/>
              <w:spacing w:before="120" w:after="120"/>
              <w:rPr>
                <w:rFonts w:cs="Arial"/>
                <w:lang w:eastAsia="en-NZ"/>
              </w:rPr>
            </w:pPr>
          </w:p>
          <w:p w14:paraId="46C60DA8" w14:textId="77777777" w:rsidR="00EB7645" w:rsidRPr="00BE00C7" w:rsidRDefault="008D5AE0" w:rsidP="00BE00C7">
            <w:pPr>
              <w:pStyle w:val="OutcomeDescription"/>
              <w:spacing w:before="120" w:after="120"/>
              <w:rPr>
                <w:rFonts w:cs="Arial"/>
                <w:lang w:eastAsia="en-NZ"/>
              </w:rPr>
            </w:pPr>
            <w:r w:rsidRPr="00BE00C7">
              <w:rPr>
                <w:rFonts w:cs="Arial"/>
                <w:lang w:eastAsia="en-NZ"/>
              </w:rPr>
              <w:t>60 days</w:t>
            </w:r>
          </w:p>
        </w:tc>
      </w:tr>
      <w:tr w:rsidR="008F54E4" w14:paraId="0F7EA01C" w14:textId="77777777">
        <w:tc>
          <w:tcPr>
            <w:tcW w:w="0" w:type="auto"/>
          </w:tcPr>
          <w:p w14:paraId="1B76E31B" w14:textId="77777777" w:rsidR="00EB7645" w:rsidRPr="00BE00C7" w:rsidRDefault="008D5AE0" w:rsidP="00BE00C7">
            <w:pPr>
              <w:pStyle w:val="OutcomeDescription"/>
              <w:spacing w:before="120" w:after="120"/>
              <w:rPr>
                <w:rFonts w:cs="Arial"/>
                <w:lang w:eastAsia="en-NZ"/>
              </w:rPr>
            </w:pPr>
            <w:r w:rsidRPr="00BE00C7">
              <w:rPr>
                <w:rFonts w:cs="Arial"/>
                <w:lang w:eastAsia="en-NZ"/>
              </w:rPr>
              <w:t>Criterion 3.4.1</w:t>
            </w:r>
          </w:p>
          <w:p w14:paraId="3AF33FCD" w14:textId="77777777" w:rsidR="00EB7645" w:rsidRPr="00BE00C7" w:rsidRDefault="008D5AE0"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p>
        </w:tc>
        <w:tc>
          <w:tcPr>
            <w:tcW w:w="0" w:type="auto"/>
          </w:tcPr>
          <w:p w14:paraId="20E36FC5" w14:textId="77777777" w:rsidR="00EB7645" w:rsidRPr="00BE00C7" w:rsidRDefault="008D5AE0" w:rsidP="00BE00C7">
            <w:pPr>
              <w:pStyle w:val="OutcomeDescription"/>
              <w:spacing w:before="120" w:after="120"/>
              <w:rPr>
                <w:rFonts w:cs="Arial"/>
                <w:lang w:eastAsia="en-NZ"/>
              </w:rPr>
            </w:pPr>
            <w:r w:rsidRPr="00BE00C7">
              <w:rPr>
                <w:rFonts w:cs="Arial"/>
                <w:lang w:eastAsia="en-NZ"/>
              </w:rPr>
              <w:t>PA Moderate</w:t>
            </w:r>
          </w:p>
        </w:tc>
        <w:tc>
          <w:tcPr>
            <w:tcW w:w="0" w:type="auto"/>
          </w:tcPr>
          <w:p w14:paraId="5043994E" w14:textId="77777777" w:rsidR="00EB7645" w:rsidRPr="00BE00C7" w:rsidRDefault="008D5AE0" w:rsidP="00BE00C7">
            <w:pPr>
              <w:pStyle w:val="OutcomeDescription"/>
              <w:spacing w:before="120" w:after="120"/>
              <w:rPr>
                <w:rFonts w:cs="Arial"/>
                <w:lang w:eastAsia="en-NZ"/>
              </w:rPr>
            </w:pPr>
            <w:r w:rsidRPr="00BE00C7">
              <w:rPr>
                <w:rFonts w:cs="Arial"/>
                <w:lang w:eastAsia="en-NZ"/>
              </w:rPr>
              <w:t>There are medication policies doc</w:t>
            </w:r>
            <w:r w:rsidRPr="00BE00C7">
              <w:rPr>
                <w:rFonts w:cs="Arial"/>
                <w:lang w:eastAsia="en-NZ"/>
              </w:rPr>
              <w:t xml:space="preserve">umented which align with current medication legislation. Staff administering medications were all assessed as competent and were observed to be administering medications as per policy on the day of the audit. Medication </w:t>
            </w:r>
            <w:r w:rsidRPr="00BE00C7">
              <w:rPr>
                <w:rFonts w:cs="Arial"/>
                <w:lang w:eastAsia="en-NZ"/>
              </w:rPr>
              <w:lastRenderedPageBreak/>
              <w:t>trolleys were locked. Medications we</w:t>
            </w:r>
            <w:r w:rsidRPr="00BE00C7">
              <w:rPr>
                <w:rFonts w:cs="Arial"/>
                <w:lang w:eastAsia="en-NZ"/>
              </w:rPr>
              <w:t>re prescribed and administered appropriately.</w:t>
            </w:r>
          </w:p>
          <w:p w14:paraId="4C5D1CC7" w14:textId="77777777" w:rsidR="00EB7645" w:rsidRPr="00BE00C7" w:rsidRDefault="008D5AE0" w:rsidP="00BE00C7">
            <w:pPr>
              <w:pStyle w:val="OutcomeDescription"/>
              <w:spacing w:before="120" w:after="120"/>
              <w:rPr>
                <w:rFonts w:cs="Arial"/>
                <w:lang w:eastAsia="en-NZ"/>
              </w:rPr>
            </w:pPr>
            <w:r w:rsidRPr="00BE00C7">
              <w:rPr>
                <w:rFonts w:cs="Arial"/>
                <w:lang w:eastAsia="en-NZ"/>
              </w:rPr>
              <w:t>All ten medication charts reviewed documented appropriate prescribing process; however, the use of ‘as required’ medication did not always document an outcome. Medication storage was not always according to pol</w:t>
            </w:r>
            <w:r w:rsidRPr="00BE00C7">
              <w:rPr>
                <w:rFonts w:cs="Arial"/>
                <w:lang w:eastAsia="en-NZ"/>
              </w:rPr>
              <w:t xml:space="preserve">icy and the medication keys were not always kept with a responsible senior healthcare assistant or RN. </w:t>
            </w:r>
          </w:p>
          <w:p w14:paraId="2B25D729" w14:textId="77777777" w:rsidR="00EB7645" w:rsidRPr="00BE00C7" w:rsidRDefault="008D5AE0" w:rsidP="00BE00C7">
            <w:pPr>
              <w:pStyle w:val="OutcomeDescription"/>
              <w:spacing w:before="120" w:after="120"/>
              <w:rPr>
                <w:rFonts w:cs="Arial"/>
                <w:lang w:eastAsia="en-NZ"/>
              </w:rPr>
            </w:pPr>
          </w:p>
        </w:tc>
        <w:tc>
          <w:tcPr>
            <w:tcW w:w="0" w:type="auto"/>
          </w:tcPr>
          <w:p w14:paraId="65BC03B4" w14:textId="77777777" w:rsidR="00EB7645" w:rsidRPr="00BE00C7" w:rsidRDefault="008D5AE0" w:rsidP="00BE00C7">
            <w:pPr>
              <w:pStyle w:val="OutcomeDescription"/>
              <w:spacing w:before="120" w:after="120"/>
              <w:rPr>
                <w:rFonts w:cs="Arial"/>
                <w:lang w:eastAsia="en-NZ"/>
              </w:rPr>
            </w:pPr>
            <w:r w:rsidRPr="00BE00C7">
              <w:rPr>
                <w:rFonts w:cs="Arial"/>
                <w:lang w:eastAsia="en-NZ"/>
              </w:rPr>
              <w:lastRenderedPageBreak/>
              <w:t>i). Prescription charts reviewed included the use of ‘as needed’ medication. For three of the charts reviewed, the effectiveness of ‘as needed’ medicat</w:t>
            </w:r>
            <w:r w:rsidRPr="00BE00C7">
              <w:rPr>
                <w:rFonts w:cs="Arial"/>
                <w:lang w:eastAsia="en-NZ"/>
              </w:rPr>
              <w:t xml:space="preserve">ion was not </w:t>
            </w:r>
            <w:r w:rsidRPr="00BE00C7">
              <w:rPr>
                <w:rFonts w:cs="Arial"/>
                <w:lang w:eastAsia="en-NZ"/>
              </w:rPr>
              <w:lastRenderedPageBreak/>
              <w:t xml:space="preserve">documented. </w:t>
            </w:r>
          </w:p>
          <w:p w14:paraId="78E6F8FD" w14:textId="77777777" w:rsidR="00EB7645" w:rsidRPr="00BE00C7" w:rsidRDefault="008D5AE0" w:rsidP="00BE00C7">
            <w:pPr>
              <w:pStyle w:val="OutcomeDescription"/>
              <w:spacing w:before="120" w:after="120"/>
              <w:rPr>
                <w:rFonts w:cs="Arial"/>
                <w:lang w:eastAsia="en-NZ"/>
              </w:rPr>
            </w:pPr>
            <w:r w:rsidRPr="00BE00C7">
              <w:rPr>
                <w:rFonts w:cs="Arial"/>
                <w:lang w:eastAsia="en-NZ"/>
              </w:rPr>
              <w:t xml:space="preserve">ii). The rest home level medication keys were stored in a drawer next to the medication trolley on the day of audit. </w:t>
            </w:r>
          </w:p>
          <w:p w14:paraId="4FEAF1A1" w14:textId="77777777" w:rsidR="00EB7645" w:rsidRPr="00BE00C7" w:rsidRDefault="008D5AE0" w:rsidP="00BE00C7">
            <w:pPr>
              <w:pStyle w:val="OutcomeDescription"/>
              <w:spacing w:before="120" w:after="120"/>
              <w:rPr>
                <w:rFonts w:cs="Arial"/>
                <w:lang w:eastAsia="en-NZ"/>
              </w:rPr>
            </w:pPr>
            <w:r w:rsidRPr="00BE00C7">
              <w:rPr>
                <w:rFonts w:cs="Arial"/>
                <w:lang w:eastAsia="en-NZ"/>
              </w:rPr>
              <w:t xml:space="preserve">iii). In the hospital wing medication trolley, eight containers of eye drops had not been dated on </w:t>
            </w:r>
            <w:r w:rsidRPr="00BE00C7">
              <w:rPr>
                <w:rFonts w:cs="Arial"/>
                <w:lang w:eastAsia="en-NZ"/>
              </w:rPr>
              <w:t>opening.</w:t>
            </w:r>
          </w:p>
          <w:p w14:paraId="034480BD" w14:textId="77777777" w:rsidR="00EB7645" w:rsidRPr="00BE00C7" w:rsidRDefault="008D5AE0" w:rsidP="00BE00C7">
            <w:pPr>
              <w:pStyle w:val="OutcomeDescription"/>
              <w:spacing w:before="120" w:after="120"/>
              <w:rPr>
                <w:rFonts w:cs="Arial"/>
                <w:lang w:eastAsia="en-NZ"/>
              </w:rPr>
            </w:pPr>
          </w:p>
        </w:tc>
        <w:tc>
          <w:tcPr>
            <w:tcW w:w="0" w:type="auto"/>
          </w:tcPr>
          <w:p w14:paraId="760B7E91" w14:textId="77777777" w:rsidR="00EB7645" w:rsidRPr="00BE00C7" w:rsidRDefault="008D5AE0" w:rsidP="00BE00C7">
            <w:pPr>
              <w:pStyle w:val="OutcomeDescription"/>
              <w:spacing w:before="120" w:after="120"/>
              <w:rPr>
                <w:rFonts w:cs="Arial"/>
                <w:lang w:eastAsia="en-NZ"/>
              </w:rPr>
            </w:pPr>
            <w:r w:rsidRPr="00BE00C7">
              <w:rPr>
                <w:rFonts w:cs="Arial"/>
                <w:lang w:eastAsia="en-NZ"/>
              </w:rPr>
              <w:lastRenderedPageBreak/>
              <w:t xml:space="preserve">i). Ensure the effectiveness of ‘as needed’ medication is recorded. </w:t>
            </w:r>
          </w:p>
          <w:p w14:paraId="32036B74" w14:textId="77777777" w:rsidR="00EB7645" w:rsidRPr="00BE00C7" w:rsidRDefault="008D5AE0" w:rsidP="00BE00C7">
            <w:pPr>
              <w:pStyle w:val="OutcomeDescription"/>
              <w:spacing w:before="120" w:after="120"/>
              <w:rPr>
                <w:rFonts w:cs="Arial"/>
                <w:lang w:eastAsia="en-NZ"/>
              </w:rPr>
            </w:pPr>
            <w:r w:rsidRPr="00BE00C7">
              <w:rPr>
                <w:rFonts w:cs="Arial"/>
                <w:lang w:eastAsia="en-NZ"/>
              </w:rPr>
              <w:t xml:space="preserve">ii). Ensure </w:t>
            </w:r>
            <w:r w:rsidRPr="00BE00C7">
              <w:rPr>
                <w:rFonts w:cs="Arial"/>
                <w:lang w:eastAsia="en-NZ"/>
              </w:rPr>
              <w:lastRenderedPageBreak/>
              <w:t xml:space="preserve">medication keys are stored according to policies and procedure. </w:t>
            </w:r>
          </w:p>
          <w:p w14:paraId="483E0566" w14:textId="77777777" w:rsidR="00EB7645" w:rsidRPr="00BE00C7" w:rsidRDefault="008D5AE0" w:rsidP="00BE00C7">
            <w:pPr>
              <w:pStyle w:val="OutcomeDescription"/>
              <w:spacing w:before="120" w:after="120"/>
              <w:rPr>
                <w:rFonts w:cs="Arial"/>
                <w:lang w:eastAsia="en-NZ"/>
              </w:rPr>
            </w:pPr>
            <w:r w:rsidRPr="00BE00C7">
              <w:rPr>
                <w:rFonts w:cs="Arial"/>
                <w:lang w:eastAsia="en-NZ"/>
              </w:rPr>
              <w:t xml:space="preserve">iii). Ensure that eye drops are dated on opening. </w:t>
            </w:r>
          </w:p>
          <w:p w14:paraId="0E62061B" w14:textId="77777777" w:rsidR="00EB7645" w:rsidRPr="00BE00C7" w:rsidRDefault="008D5AE0" w:rsidP="00BE00C7">
            <w:pPr>
              <w:pStyle w:val="OutcomeDescription"/>
              <w:spacing w:before="120" w:after="120"/>
              <w:rPr>
                <w:rFonts w:cs="Arial"/>
                <w:lang w:eastAsia="en-NZ"/>
              </w:rPr>
            </w:pPr>
          </w:p>
          <w:p w14:paraId="6190EA6F" w14:textId="77777777" w:rsidR="00EB7645" w:rsidRPr="00BE00C7" w:rsidRDefault="008D5AE0" w:rsidP="00BE00C7">
            <w:pPr>
              <w:pStyle w:val="OutcomeDescription"/>
              <w:spacing w:before="120" w:after="120"/>
              <w:rPr>
                <w:rFonts w:cs="Arial"/>
                <w:lang w:eastAsia="en-NZ"/>
              </w:rPr>
            </w:pPr>
            <w:r w:rsidRPr="00BE00C7">
              <w:rPr>
                <w:rFonts w:cs="Arial"/>
                <w:lang w:eastAsia="en-NZ"/>
              </w:rPr>
              <w:t>30 days</w:t>
            </w:r>
          </w:p>
        </w:tc>
      </w:tr>
      <w:tr w:rsidR="008F54E4" w14:paraId="4C935F24" w14:textId="77777777">
        <w:tc>
          <w:tcPr>
            <w:tcW w:w="0" w:type="auto"/>
          </w:tcPr>
          <w:p w14:paraId="07D10859" w14:textId="77777777" w:rsidR="00EB7645" w:rsidRPr="00BE00C7" w:rsidRDefault="008D5AE0" w:rsidP="00BE00C7">
            <w:pPr>
              <w:pStyle w:val="OutcomeDescription"/>
              <w:spacing w:before="120" w:after="120"/>
              <w:rPr>
                <w:rFonts w:cs="Arial"/>
                <w:lang w:eastAsia="en-NZ"/>
              </w:rPr>
            </w:pPr>
            <w:r w:rsidRPr="00BE00C7">
              <w:rPr>
                <w:rFonts w:cs="Arial"/>
                <w:lang w:eastAsia="en-NZ"/>
              </w:rPr>
              <w:lastRenderedPageBreak/>
              <w:t>Criterion 5.5.1</w:t>
            </w:r>
          </w:p>
          <w:p w14:paraId="7939FE51" w14:textId="77777777" w:rsidR="00EB7645" w:rsidRPr="00BE00C7" w:rsidRDefault="008D5AE0" w:rsidP="00BE00C7">
            <w:pPr>
              <w:pStyle w:val="OutcomeDescription"/>
              <w:spacing w:before="120" w:after="120"/>
              <w:rPr>
                <w:rFonts w:cs="Arial"/>
                <w:lang w:eastAsia="en-NZ"/>
              </w:rPr>
            </w:pPr>
            <w:r w:rsidRPr="00BE00C7">
              <w:rPr>
                <w:rFonts w:cs="Arial"/>
                <w:lang w:eastAsia="en-NZ"/>
              </w:rPr>
              <w:t>Service providers shall</w:t>
            </w:r>
            <w:r w:rsidRPr="00BE00C7">
              <w:rPr>
                <w:rFonts w:cs="Arial"/>
                <w:lang w:eastAsia="en-NZ"/>
              </w:rPr>
              <w:t xml:space="preserve"> ensure safe and appropriate storage and disposal of waste and infectious or hazardous substances that complies with current legislation and local authority requirements. This shall be reflected in a written policy.</w:t>
            </w:r>
          </w:p>
        </w:tc>
        <w:tc>
          <w:tcPr>
            <w:tcW w:w="0" w:type="auto"/>
          </w:tcPr>
          <w:p w14:paraId="40DE6E46" w14:textId="77777777" w:rsidR="00EB7645" w:rsidRPr="00BE00C7" w:rsidRDefault="008D5AE0" w:rsidP="00BE00C7">
            <w:pPr>
              <w:pStyle w:val="OutcomeDescription"/>
              <w:spacing w:before="120" w:after="120"/>
              <w:rPr>
                <w:rFonts w:cs="Arial"/>
                <w:lang w:eastAsia="en-NZ"/>
              </w:rPr>
            </w:pPr>
            <w:r w:rsidRPr="00BE00C7">
              <w:rPr>
                <w:rFonts w:cs="Arial"/>
                <w:lang w:eastAsia="en-NZ"/>
              </w:rPr>
              <w:t>PA Low</w:t>
            </w:r>
          </w:p>
        </w:tc>
        <w:tc>
          <w:tcPr>
            <w:tcW w:w="0" w:type="auto"/>
          </w:tcPr>
          <w:p w14:paraId="30394F38" w14:textId="77777777" w:rsidR="00EB7645" w:rsidRPr="00BE00C7" w:rsidRDefault="008D5AE0" w:rsidP="00BE00C7">
            <w:pPr>
              <w:pStyle w:val="OutcomeDescription"/>
              <w:spacing w:before="120" w:after="120"/>
              <w:rPr>
                <w:rFonts w:cs="Arial"/>
                <w:lang w:eastAsia="en-NZ"/>
              </w:rPr>
            </w:pPr>
            <w:r w:rsidRPr="00BE00C7">
              <w:rPr>
                <w:rFonts w:cs="Arial"/>
                <w:lang w:eastAsia="en-NZ"/>
              </w:rPr>
              <w:t>There is a sluice behind a cupboa</w:t>
            </w:r>
            <w:r w:rsidRPr="00BE00C7">
              <w:rPr>
                <w:rFonts w:cs="Arial"/>
                <w:lang w:eastAsia="en-NZ"/>
              </w:rPr>
              <w:t>rd on level one and there is a sluice on the ground floor. It was noted that a number of commodes are used in resident rooms at night. Neither sluice rooms have a sanitiser which has been recommended with the proposed increased use of commodes and hospital</w:t>
            </w:r>
            <w:r w:rsidRPr="00BE00C7">
              <w:rPr>
                <w:rFonts w:cs="Arial"/>
                <w:lang w:eastAsia="en-NZ"/>
              </w:rPr>
              <w:t xml:space="preserve"> residents. The ARRC preparedness review completed by the Te Whatu Ora Southern infection control specialist also identified a partial rating around not having a sanitiser. Staff interviewed indicated a clear understanding of processes and protocols. The o</w:t>
            </w:r>
            <w:r w:rsidRPr="00BE00C7">
              <w:rPr>
                <w:rFonts w:cs="Arial"/>
                <w:lang w:eastAsia="en-NZ"/>
              </w:rPr>
              <w:t>wner advised that a new sanitiser has been purchased and is to be installed in the new laundry on completion.</w:t>
            </w:r>
          </w:p>
          <w:p w14:paraId="21A0DE61" w14:textId="77777777" w:rsidR="00EB7645" w:rsidRPr="00BE00C7" w:rsidRDefault="008D5AE0" w:rsidP="00BE00C7">
            <w:pPr>
              <w:pStyle w:val="OutcomeDescription"/>
              <w:spacing w:before="120" w:after="120"/>
              <w:rPr>
                <w:rFonts w:cs="Arial"/>
                <w:lang w:eastAsia="en-NZ"/>
              </w:rPr>
            </w:pPr>
          </w:p>
        </w:tc>
        <w:tc>
          <w:tcPr>
            <w:tcW w:w="0" w:type="auto"/>
          </w:tcPr>
          <w:p w14:paraId="337FEA35" w14:textId="77777777" w:rsidR="00EB7645" w:rsidRPr="00BE00C7" w:rsidRDefault="008D5AE0" w:rsidP="00BE00C7">
            <w:pPr>
              <w:pStyle w:val="OutcomeDescription"/>
              <w:spacing w:before="120" w:after="120"/>
              <w:rPr>
                <w:rFonts w:cs="Arial"/>
                <w:lang w:eastAsia="en-NZ"/>
              </w:rPr>
            </w:pPr>
            <w:r w:rsidRPr="00BE00C7">
              <w:rPr>
                <w:rFonts w:cs="Arial"/>
                <w:lang w:eastAsia="en-NZ"/>
              </w:rPr>
              <w:t>The new sanitiser is yet to be installed</w:t>
            </w:r>
          </w:p>
          <w:p w14:paraId="4D48CB38" w14:textId="77777777" w:rsidR="00EB7645" w:rsidRPr="00BE00C7" w:rsidRDefault="008D5AE0" w:rsidP="00BE00C7">
            <w:pPr>
              <w:pStyle w:val="OutcomeDescription"/>
              <w:spacing w:before="120" w:after="120"/>
              <w:rPr>
                <w:rFonts w:cs="Arial"/>
                <w:lang w:eastAsia="en-NZ"/>
              </w:rPr>
            </w:pPr>
          </w:p>
        </w:tc>
        <w:tc>
          <w:tcPr>
            <w:tcW w:w="0" w:type="auto"/>
          </w:tcPr>
          <w:p w14:paraId="7CA9069F" w14:textId="77777777" w:rsidR="00EB7645" w:rsidRPr="00BE00C7" w:rsidRDefault="008D5AE0" w:rsidP="00BE00C7">
            <w:pPr>
              <w:pStyle w:val="OutcomeDescription"/>
              <w:spacing w:before="120" w:after="120"/>
              <w:rPr>
                <w:rFonts w:cs="Arial"/>
                <w:lang w:eastAsia="en-NZ"/>
              </w:rPr>
            </w:pPr>
            <w:r w:rsidRPr="00BE00C7">
              <w:rPr>
                <w:rFonts w:cs="Arial"/>
                <w:lang w:eastAsia="en-NZ"/>
              </w:rPr>
              <w:t>Ensure the sanitiser is installed and staff trained in its use.</w:t>
            </w:r>
          </w:p>
          <w:p w14:paraId="7B6FF573" w14:textId="77777777" w:rsidR="00EB7645" w:rsidRPr="00BE00C7" w:rsidRDefault="008D5AE0" w:rsidP="00BE00C7">
            <w:pPr>
              <w:pStyle w:val="OutcomeDescription"/>
              <w:spacing w:before="120" w:after="120"/>
              <w:rPr>
                <w:rFonts w:cs="Arial"/>
                <w:lang w:eastAsia="en-NZ"/>
              </w:rPr>
            </w:pPr>
          </w:p>
          <w:p w14:paraId="11282801" w14:textId="77777777" w:rsidR="00EB7645" w:rsidRPr="00BE00C7" w:rsidRDefault="008D5AE0" w:rsidP="00BE00C7">
            <w:pPr>
              <w:pStyle w:val="OutcomeDescription"/>
              <w:spacing w:before="120" w:after="120"/>
              <w:rPr>
                <w:rFonts w:cs="Arial"/>
                <w:lang w:eastAsia="en-NZ"/>
              </w:rPr>
            </w:pPr>
            <w:r w:rsidRPr="00BE00C7">
              <w:rPr>
                <w:rFonts w:cs="Arial"/>
                <w:lang w:eastAsia="en-NZ"/>
              </w:rPr>
              <w:t>60 days</w:t>
            </w:r>
          </w:p>
        </w:tc>
      </w:tr>
    </w:tbl>
    <w:p w14:paraId="4CB5CB6F" w14:textId="77777777" w:rsidR="00EB7645" w:rsidRPr="00BE00C7" w:rsidRDefault="008D5AE0" w:rsidP="00BE00C7">
      <w:pPr>
        <w:pStyle w:val="OutcomeDescription"/>
        <w:spacing w:before="120" w:after="120"/>
        <w:rPr>
          <w:rFonts w:cs="Arial"/>
          <w:lang w:eastAsia="en-NZ"/>
        </w:rPr>
      </w:pPr>
      <w:bookmarkStart w:id="57" w:name="AuditSummaryCAMCriterion"/>
      <w:bookmarkEnd w:id="57"/>
    </w:p>
    <w:p w14:paraId="754A359E" w14:textId="77777777" w:rsidR="00460D43" w:rsidRDefault="008D5AE0">
      <w:pPr>
        <w:pStyle w:val="Heading1"/>
        <w:rPr>
          <w:rFonts w:cs="Arial"/>
        </w:rPr>
      </w:pPr>
      <w:r>
        <w:rPr>
          <w:rFonts w:cs="Arial"/>
        </w:rPr>
        <w:lastRenderedPageBreak/>
        <w:t xml:space="preserve">Specific results for </w:t>
      </w:r>
      <w:r>
        <w:rPr>
          <w:rFonts w:cs="Arial"/>
        </w:rPr>
        <w:t>criterion where a continuous improvement has been recorded</w:t>
      </w:r>
    </w:p>
    <w:p w14:paraId="3AF7D580" w14:textId="77777777" w:rsidR="00460D43" w:rsidRDefault="008D5AE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w:t>
      </w:r>
      <w:r>
        <w:rPr>
          <w:rFonts w:cs="Arial"/>
          <w:sz w:val="24"/>
          <w:lang w:eastAsia="en-NZ"/>
        </w:rPr>
        <w:t>ement beyond the level required for full attainment.  The following table contains the criterion where the provider has been rated as having made corrective actions have been recorded.</w:t>
      </w:r>
    </w:p>
    <w:p w14:paraId="50C666F1" w14:textId="77777777" w:rsidR="00460D43" w:rsidRDefault="008D5AE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w:t>
      </w:r>
      <w:r w:rsidRPr="00FB778F">
        <w:rPr>
          <w:rFonts w:cs="Arial"/>
          <w:sz w:val="24"/>
          <w:lang w:eastAsia="en-NZ"/>
        </w:rPr>
        <w:t xml:space="preserve"> at the code.  For example,  Criterion 1.1.1 relates to subsection 1.1: Pae ora healthy futures in Section 1: Our rights. </w:t>
      </w:r>
    </w:p>
    <w:p w14:paraId="6668046A" w14:textId="77777777" w:rsidR="00460D43" w:rsidRDefault="008D5AE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w:t>
      </w:r>
      <w:r>
        <w:rPr>
          <w:rFonts w:cs="Arial"/>
          <w:sz w:val="24"/>
          <w:lang w:eastAsia="en-NZ"/>
        </w:rPr>
        <w:t xml:space="preserve">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8F54E4" w14:paraId="69843BCF" w14:textId="77777777">
        <w:tc>
          <w:tcPr>
            <w:tcW w:w="0" w:type="auto"/>
          </w:tcPr>
          <w:p w14:paraId="3F7E40AE" w14:textId="77777777" w:rsidR="00EB7645" w:rsidRPr="00BE00C7" w:rsidRDefault="008D5AE0" w:rsidP="00BE00C7">
            <w:pPr>
              <w:pStyle w:val="OutcomeDescription"/>
              <w:spacing w:before="120" w:after="120"/>
              <w:rPr>
                <w:rFonts w:cs="Arial"/>
                <w:lang w:eastAsia="en-NZ"/>
              </w:rPr>
            </w:pPr>
            <w:r w:rsidRPr="00BE00C7">
              <w:rPr>
                <w:rFonts w:cs="Arial"/>
                <w:lang w:eastAsia="en-NZ"/>
              </w:rPr>
              <w:t>No data to display</w:t>
            </w:r>
          </w:p>
        </w:tc>
      </w:tr>
    </w:tbl>
    <w:p w14:paraId="10F763EC" w14:textId="77777777" w:rsidR="00EB7645" w:rsidRPr="00BE00C7" w:rsidRDefault="008D5AE0" w:rsidP="00BE00C7">
      <w:pPr>
        <w:pStyle w:val="OutcomeDescription"/>
        <w:spacing w:before="120" w:after="120"/>
        <w:rPr>
          <w:rFonts w:cs="Arial"/>
          <w:lang w:eastAsia="en-NZ"/>
        </w:rPr>
      </w:pPr>
      <w:bookmarkStart w:id="58" w:name="AuditSummaryCAMImprovment"/>
      <w:bookmarkEnd w:id="58"/>
    </w:p>
    <w:p w14:paraId="7DC1018A" w14:textId="77777777" w:rsidR="008F3634" w:rsidRDefault="008D5AE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48E4A" w14:textId="77777777" w:rsidR="00000000" w:rsidRDefault="008D5AE0">
      <w:r>
        <w:separator/>
      </w:r>
    </w:p>
  </w:endnote>
  <w:endnote w:type="continuationSeparator" w:id="0">
    <w:p w14:paraId="372ED029" w14:textId="77777777" w:rsidR="00000000" w:rsidRDefault="008D5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C2F6E" w14:textId="77777777" w:rsidR="000B00BC" w:rsidRDefault="008D5AE0">
    <w:pPr>
      <w:pStyle w:val="Footer"/>
    </w:pPr>
  </w:p>
  <w:p w14:paraId="0F14929D" w14:textId="77777777" w:rsidR="005A4A55" w:rsidRDefault="008D5AE0"/>
  <w:p w14:paraId="23494A0F" w14:textId="77777777" w:rsidR="005A4A55" w:rsidRDefault="008D5AE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7AAA4" w14:textId="77777777" w:rsidR="000B00BC" w:rsidRPr="000B00BC" w:rsidRDefault="008D5AE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Phantom 2021 Limited - Highview Rest Home &amp; Hospital</w:t>
    </w:r>
    <w:bookmarkEnd w:id="59"/>
    <w:r>
      <w:rPr>
        <w:rFonts w:cs="Arial"/>
        <w:sz w:val="16"/>
        <w:szCs w:val="20"/>
      </w:rPr>
      <w:tab/>
      <w:t xml:space="preserve">Date of Audit: </w:t>
    </w:r>
    <w:bookmarkStart w:id="60" w:name="AuditStartDate1"/>
    <w:r>
      <w:rPr>
        <w:rFonts w:cs="Arial"/>
        <w:sz w:val="16"/>
        <w:szCs w:val="20"/>
      </w:rPr>
      <w:t>29 June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42A192A" w14:textId="77777777" w:rsidR="005A4A55" w:rsidRDefault="008D5AE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F3576" w14:textId="77777777" w:rsidR="000B00BC" w:rsidRDefault="008D5A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4FCCC" w14:textId="77777777" w:rsidR="00000000" w:rsidRDefault="008D5AE0">
      <w:r>
        <w:separator/>
      </w:r>
    </w:p>
  </w:footnote>
  <w:footnote w:type="continuationSeparator" w:id="0">
    <w:p w14:paraId="4059928E" w14:textId="77777777" w:rsidR="00000000" w:rsidRDefault="008D5A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200B7" w14:textId="77777777" w:rsidR="000B00BC" w:rsidRDefault="008D5AE0">
    <w:pPr>
      <w:pStyle w:val="Header"/>
    </w:pPr>
  </w:p>
  <w:p w14:paraId="63524C50" w14:textId="77777777" w:rsidR="005A4A55" w:rsidRDefault="008D5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76483" w14:textId="77777777" w:rsidR="000B00BC" w:rsidRDefault="008D5AE0">
    <w:pPr>
      <w:pStyle w:val="Header"/>
    </w:pPr>
  </w:p>
  <w:p w14:paraId="6327BB6C" w14:textId="77777777" w:rsidR="005A4A55" w:rsidRDefault="008D5AE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9ED5D" w14:textId="77777777" w:rsidR="000B00BC" w:rsidRDefault="008D5A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60FC11B0">
      <w:start w:val="1"/>
      <w:numFmt w:val="decimal"/>
      <w:lvlText w:val="%1."/>
      <w:lvlJc w:val="left"/>
      <w:pPr>
        <w:ind w:left="360" w:hanging="360"/>
      </w:pPr>
    </w:lvl>
    <w:lvl w:ilvl="1" w:tplc="D6146FA6" w:tentative="1">
      <w:start w:val="1"/>
      <w:numFmt w:val="lowerLetter"/>
      <w:lvlText w:val="%2."/>
      <w:lvlJc w:val="left"/>
      <w:pPr>
        <w:ind w:left="1080" w:hanging="360"/>
      </w:pPr>
    </w:lvl>
    <w:lvl w:ilvl="2" w:tplc="C4CEA2F6" w:tentative="1">
      <w:start w:val="1"/>
      <w:numFmt w:val="lowerRoman"/>
      <w:lvlText w:val="%3."/>
      <w:lvlJc w:val="right"/>
      <w:pPr>
        <w:ind w:left="1800" w:hanging="180"/>
      </w:pPr>
    </w:lvl>
    <w:lvl w:ilvl="3" w:tplc="5A4A1D5A" w:tentative="1">
      <w:start w:val="1"/>
      <w:numFmt w:val="decimal"/>
      <w:lvlText w:val="%4."/>
      <w:lvlJc w:val="left"/>
      <w:pPr>
        <w:ind w:left="2520" w:hanging="360"/>
      </w:pPr>
    </w:lvl>
    <w:lvl w:ilvl="4" w:tplc="654A665C" w:tentative="1">
      <w:start w:val="1"/>
      <w:numFmt w:val="lowerLetter"/>
      <w:lvlText w:val="%5."/>
      <w:lvlJc w:val="left"/>
      <w:pPr>
        <w:ind w:left="3240" w:hanging="360"/>
      </w:pPr>
    </w:lvl>
    <w:lvl w:ilvl="5" w:tplc="6DB4F0E6" w:tentative="1">
      <w:start w:val="1"/>
      <w:numFmt w:val="lowerRoman"/>
      <w:lvlText w:val="%6."/>
      <w:lvlJc w:val="right"/>
      <w:pPr>
        <w:ind w:left="3960" w:hanging="180"/>
      </w:pPr>
    </w:lvl>
    <w:lvl w:ilvl="6" w:tplc="4EDA51AA" w:tentative="1">
      <w:start w:val="1"/>
      <w:numFmt w:val="decimal"/>
      <w:lvlText w:val="%7."/>
      <w:lvlJc w:val="left"/>
      <w:pPr>
        <w:ind w:left="4680" w:hanging="360"/>
      </w:pPr>
    </w:lvl>
    <w:lvl w:ilvl="7" w:tplc="35B49C32" w:tentative="1">
      <w:start w:val="1"/>
      <w:numFmt w:val="lowerLetter"/>
      <w:lvlText w:val="%8."/>
      <w:lvlJc w:val="left"/>
      <w:pPr>
        <w:ind w:left="5400" w:hanging="360"/>
      </w:pPr>
    </w:lvl>
    <w:lvl w:ilvl="8" w:tplc="C706E0C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1E4EEACA">
      <w:start w:val="1"/>
      <w:numFmt w:val="bullet"/>
      <w:lvlText w:val=""/>
      <w:lvlJc w:val="left"/>
      <w:pPr>
        <w:ind w:left="720" w:hanging="360"/>
      </w:pPr>
      <w:rPr>
        <w:rFonts w:ascii="Symbol" w:hAnsi="Symbol" w:hint="default"/>
      </w:rPr>
    </w:lvl>
    <w:lvl w:ilvl="1" w:tplc="EE5A7BCC" w:tentative="1">
      <w:start w:val="1"/>
      <w:numFmt w:val="bullet"/>
      <w:lvlText w:val="o"/>
      <w:lvlJc w:val="left"/>
      <w:pPr>
        <w:ind w:left="1440" w:hanging="360"/>
      </w:pPr>
      <w:rPr>
        <w:rFonts w:ascii="Courier New" w:hAnsi="Courier New" w:cs="Courier New" w:hint="default"/>
      </w:rPr>
    </w:lvl>
    <w:lvl w:ilvl="2" w:tplc="E3E8CCF4" w:tentative="1">
      <w:start w:val="1"/>
      <w:numFmt w:val="bullet"/>
      <w:lvlText w:val=""/>
      <w:lvlJc w:val="left"/>
      <w:pPr>
        <w:ind w:left="2160" w:hanging="360"/>
      </w:pPr>
      <w:rPr>
        <w:rFonts w:ascii="Wingdings" w:hAnsi="Wingdings" w:hint="default"/>
      </w:rPr>
    </w:lvl>
    <w:lvl w:ilvl="3" w:tplc="44F0389E" w:tentative="1">
      <w:start w:val="1"/>
      <w:numFmt w:val="bullet"/>
      <w:lvlText w:val=""/>
      <w:lvlJc w:val="left"/>
      <w:pPr>
        <w:ind w:left="2880" w:hanging="360"/>
      </w:pPr>
      <w:rPr>
        <w:rFonts w:ascii="Symbol" w:hAnsi="Symbol" w:hint="default"/>
      </w:rPr>
    </w:lvl>
    <w:lvl w:ilvl="4" w:tplc="6A8AB340" w:tentative="1">
      <w:start w:val="1"/>
      <w:numFmt w:val="bullet"/>
      <w:lvlText w:val="o"/>
      <w:lvlJc w:val="left"/>
      <w:pPr>
        <w:ind w:left="3600" w:hanging="360"/>
      </w:pPr>
      <w:rPr>
        <w:rFonts w:ascii="Courier New" w:hAnsi="Courier New" w:cs="Courier New" w:hint="default"/>
      </w:rPr>
    </w:lvl>
    <w:lvl w:ilvl="5" w:tplc="40B6F106" w:tentative="1">
      <w:start w:val="1"/>
      <w:numFmt w:val="bullet"/>
      <w:lvlText w:val=""/>
      <w:lvlJc w:val="left"/>
      <w:pPr>
        <w:ind w:left="4320" w:hanging="360"/>
      </w:pPr>
      <w:rPr>
        <w:rFonts w:ascii="Wingdings" w:hAnsi="Wingdings" w:hint="default"/>
      </w:rPr>
    </w:lvl>
    <w:lvl w:ilvl="6" w:tplc="12603F76" w:tentative="1">
      <w:start w:val="1"/>
      <w:numFmt w:val="bullet"/>
      <w:lvlText w:val=""/>
      <w:lvlJc w:val="left"/>
      <w:pPr>
        <w:ind w:left="5040" w:hanging="360"/>
      </w:pPr>
      <w:rPr>
        <w:rFonts w:ascii="Symbol" w:hAnsi="Symbol" w:hint="default"/>
      </w:rPr>
    </w:lvl>
    <w:lvl w:ilvl="7" w:tplc="1EEA4DF2" w:tentative="1">
      <w:start w:val="1"/>
      <w:numFmt w:val="bullet"/>
      <w:lvlText w:val="o"/>
      <w:lvlJc w:val="left"/>
      <w:pPr>
        <w:ind w:left="5760" w:hanging="360"/>
      </w:pPr>
      <w:rPr>
        <w:rFonts w:ascii="Courier New" w:hAnsi="Courier New" w:cs="Courier New" w:hint="default"/>
      </w:rPr>
    </w:lvl>
    <w:lvl w:ilvl="8" w:tplc="A4AAC17C" w:tentative="1">
      <w:start w:val="1"/>
      <w:numFmt w:val="bullet"/>
      <w:lvlText w:val=""/>
      <w:lvlJc w:val="left"/>
      <w:pPr>
        <w:ind w:left="6480" w:hanging="360"/>
      </w:pPr>
      <w:rPr>
        <w:rFonts w:ascii="Wingdings" w:hAnsi="Wingdings" w:hint="default"/>
      </w:rPr>
    </w:lvl>
  </w:abstractNum>
  <w:num w:numId="1" w16cid:durableId="65761978">
    <w:abstractNumId w:val="1"/>
  </w:num>
  <w:num w:numId="2" w16cid:durableId="1369988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4E4"/>
    <w:rsid w:val="008D5AE0"/>
    <w:rsid w:val="008F54E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144C4"/>
  <w15:docId w15:val="{02B8FE9C-9605-4106-940A-036848AEF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9171</Words>
  <Characters>52278</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2</cp:revision>
  <dcterms:created xsi:type="dcterms:W3CDTF">2023-10-02T01:24:00Z</dcterms:created>
  <dcterms:modified xsi:type="dcterms:W3CDTF">2023-10-02T01:24:00Z</dcterms:modified>
</cp:coreProperties>
</file>